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8229CC" w:rsidRDefault="008229CC">
      <w:pPr>
        <w:rPr>
          <w:rFonts w:ascii="Times New Roman" w:eastAsia="Times New Roman" w:hAnsi="Times New Roman"/>
          <w:b/>
          <w:sz w:val="32"/>
          <w:szCs w:val="32"/>
        </w:rPr>
      </w:pPr>
      <w:r>
        <w:rPr>
          <w:rFonts w:ascii="Times New Roman" w:eastAsia="Times New Roman" w:hAnsi="Times New Roman"/>
          <w:b/>
          <w:noProof/>
          <w:sz w:val="28"/>
        </w:rPr>
        <w:drawing>
          <wp:anchor distT="0" distB="0" distL="114300" distR="114300" simplePos="0" relativeHeight="251701760" behindDoc="1" locked="0" layoutInCell="1" allowOverlap="1">
            <wp:simplePos x="0" y="0"/>
            <wp:positionH relativeFrom="column">
              <wp:posOffset>-546100</wp:posOffset>
            </wp:positionH>
            <wp:positionV relativeFrom="paragraph">
              <wp:posOffset>-628650</wp:posOffset>
            </wp:positionV>
            <wp:extent cx="7533640" cy="10664190"/>
            <wp:effectExtent l="0" t="0" r="0" b="0"/>
            <wp:wrapTight wrapText="bothSides">
              <wp:wrapPolygon edited="0">
                <wp:start x="0" y="0"/>
                <wp:lineTo x="0" y="21569"/>
                <wp:lineTo x="21520" y="21569"/>
                <wp:lineTo x="21520" y="0"/>
                <wp:lineTo x="0" y="0"/>
              </wp:wrapPolygon>
            </wp:wrapTight>
            <wp:docPr id="1" name="Рисунок 1" descr="C:\Documents and Settings\Admin\Рабочий стол\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IMG.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33640" cy="10664190"/>
                    </a:xfrm>
                    <a:prstGeom prst="rect">
                      <a:avLst/>
                    </a:prstGeom>
                    <a:noFill/>
                    <a:ln>
                      <a:noFill/>
                    </a:ln>
                  </pic:spPr>
                </pic:pic>
              </a:graphicData>
            </a:graphic>
          </wp:anchor>
        </w:drawing>
      </w:r>
      <w:r>
        <w:rPr>
          <w:rFonts w:ascii="Times New Roman" w:eastAsia="Times New Roman" w:hAnsi="Times New Roman"/>
          <w:b/>
          <w:sz w:val="32"/>
          <w:szCs w:val="32"/>
        </w:rPr>
        <w:br w:type="page"/>
      </w:r>
    </w:p>
    <w:p w:rsidR="00A37140" w:rsidRDefault="00A37140">
      <w:pPr>
        <w:spacing w:line="0" w:lineRule="atLeast"/>
        <w:ind w:left="4740"/>
        <w:rPr>
          <w:rFonts w:ascii="Times New Roman" w:eastAsia="Times New Roman" w:hAnsi="Times New Roman"/>
          <w:b/>
          <w:sz w:val="28"/>
        </w:rPr>
      </w:pPr>
      <w:r>
        <w:rPr>
          <w:rFonts w:ascii="Times New Roman" w:eastAsia="Times New Roman" w:hAnsi="Times New Roman"/>
          <w:b/>
          <w:sz w:val="28"/>
        </w:rPr>
        <w:lastRenderedPageBreak/>
        <w:t>Содержание</w:t>
      </w:r>
    </w:p>
    <w:p w:rsidR="00D20B87" w:rsidRDefault="00D20B87" w:rsidP="00D20B87">
      <w:pPr>
        <w:rPr>
          <w:rFonts w:ascii="Times New Roman" w:eastAsia="Times New Roman" w:hAnsi="Times New Roman" w:cs="Times New Roman"/>
          <w:sz w:val="28"/>
          <w:szCs w:val="28"/>
        </w:rPr>
      </w:pP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1. Целевой раздел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1.1. Пояснительная записка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1.2. Планируемые результаты освоения обучающимися основной образовательной программы основного общего образования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1.2.1. Общие положения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1.2.2. Ведущие целевые установки и основные ожидаемые результаты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 Планируемые результаты освоения учебных и междисциплинарных программ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 Формирование универсальных учебных действий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1.2.3.2. Формирование ИКТ-компетентности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1.2.3.3. Основы учебно-исследовательской и проектной деятельности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1.2.3.4. Стратегии смыслового чтения и работа с текстом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1.2.3.5. Русский язык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1.2.3.6. Литература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1.2.3.7. Иностранный язык </w:t>
      </w:r>
      <w:r w:rsidR="003D5FD1">
        <w:rPr>
          <w:rFonts w:ascii="Times New Roman" w:eastAsia="Times New Roman" w:hAnsi="Times New Roman" w:cs="Times New Roman"/>
          <w:sz w:val="28"/>
          <w:szCs w:val="28"/>
        </w:rPr>
        <w:t>(немецкий язык)</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1.2.3.8. История России. Всеобщая история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1.2.3.9. Обществознание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1.2.3.10. География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1.2.3.11. Математика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1.2.3.12. Информатика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1.2.3.13. Физика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1.2.3.14. Биология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1.2.3.15. Химия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1.2.3.16. Изобразительное искусство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1.2.3.17. Музыка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1.2.3.18. Технология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1.2.3.19. Физическая культура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1.2.3.20. Основы безопасности жизнедеятельности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1.3. Система оценки достижения планируемых результатов освоения основной образовательной программы основного общего образования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1.3.1. Общие положения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1.3.2. Особенности оценки личностных результатов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1.3.3. Особенности оценки метапредметных результатов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1.3.4. Особенности оценки предметных результатов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1.3.5. Система внутришкольного мониторинга образовательных достижений и портфель достижений как инструменты динамики образовательных достижений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1.3.6. Итоговая оценка выпускника и её использование при переходе от основного к среднему   общему образованию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1.3.7. Оценка результатов деятельности образовательного учреждения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2. Содержательный раздел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2.1. Программа развития универсальных учебных действий на ступени основного общего образования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2.2. Программы отдельных учебных предметов, курсов</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2.2.1. Общие положения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lastRenderedPageBreak/>
        <w:t xml:space="preserve">2.2.2. Основное содержание учебных предметов на ступени основного общего образования </w:t>
      </w:r>
    </w:p>
    <w:p w:rsidR="00E17643" w:rsidRDefault="00E17643" w:rsidP="00E17643">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2.2.2.1. Русский язык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2.2.2.2. Литература</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2.2.2.3. Иностранный язык </w:t>
      </w:r>
      <w:r w:rsidR="003D5FD1">
        <w:rPr>
          <w:rFonts w:ascii="Times New Roman" w:eastAsia="Times New Roman" w:hAnsi="Times New Roman" w:cs="Times New Roman"/>
          <w:sz w:val="28"/>
          <w:szCs w:val="28"/>
        </w:rPr>
        <w:t>(немецкий язык)</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2.2.2.4. История России. Всеобщая история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2.2.2.5. Обществознание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2.2.2.6. География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2.2.2.7. Математика. Алгебра. Геометрия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2.2.2.8. Информатика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2.2.2.9. Физика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2.2.2.10. Биология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2.2.2.11. Химия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2.2.2.12. Изобразительное искусство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2.2.2.13. Музыка  </w:t>
      </w:r>
    </w:p>
    <w:p w:rsidR="00E17643"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2.2.2.14. Технологи</w:t>
      </w:r>
      <w:r w:rsidR="00E17643">
        <w:rPr>
          <w:rFonts w:ascii="Times New Roman" w:eastAsia="Times New Roman" w:hAnsi="Times New Roman" w:cs="Times New Roman"/>
          <w:sz w:val="28"/>
          <w:szCs w:val="28"/>
        </w:rPr>
        <w:t>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2.2.2.15. Физическая культура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2.2.2.16. Основы безопасности жизнедеятельности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2.3. Программа воспитания и социализации обучающихся на ступени основного общего образования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2.3.1. Цель и задачи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2.3.2. Основные направления и ценностные основы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2.3.3. Принципы и особенности организации содержания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2.3.4. Основное содержание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2.3.5. Виды деятельности и формы занятий с обучающимися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2.3.6. Совместная деятельность образовательного учреждения с предприятиями, общественными организациями, системой дополнительного  образования по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2.3.7. Основные формы организации педагогической поддержки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2.3.8. Организация работы по формированию экологически целесообразного, здорового и безопасного образа жизни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2.3.9. Деятельность образовательного учреждения в области непрерывного экологического здоровьесберегающего образования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2.3.10. Планируемые результаты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2.3.11. Мониторинг эффективности реализации образовательным учреждением Программы воспитания и социализации обучающихся</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2.3.12. Методологический инструментарий мониторинга воспитания и социализации обучающихся</w:t>
      </w:r>
    </w:p>
    <w:p w:rsidR="00E17643"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2.4. </w:t>
      </w:r>
      <w:r w:rsidR="00E17643">
        <w:rPr>
          <w:rFonts w:ascii="Times New Roman" w:eastAsia="Times New Roman" w:hAnsi="Times New Roman" w:cs="Times New Roman"/>
          <w:b/>
          <w:sz w:val="28"/>
          <w:szCs w:val="28"/>
        </w:rPr>
        <w:t xml:space="preserve">Программа коррекционной работы  </w:t>
      </w:r>
    </w:p>
    <w:p w:rsidR="00E17643" w:rsidRDefault="00E17643" w:rsidP="00E17643">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3. Организационный раздел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3.1. Базисный учебный план основного общего  образования  </w:t>
      </w:r>
    </w:p>
    <w:p w:rsidR="00D20B87" w:rsidRPr="000442D9" w:rsidRDefault="00D20B87" w:rsidP="00E17643">
      <w:pPr>
        <w:rPr>
          <w:rFonts w:ascii="Times New Roman" w:eastAsia="Times New Roman" w:hAnsi="Times New Roman" w:cs="Times New Roman"/>
          <w:b/>
          <w:sz w:val="28"/>
          <w:szCs w:val="28"/>
        </w:rPr>
      </w:pPr>
      <w:r w:rsidRPr="000442D9">
        <w:rPr>
          <w:rFonts w:ascii="Times New Roman" w:eastAsia="Times New Roman" w:hAnsi="Times New Roman" w:cs="Times New Roman"/>
          <w:b/>
          <w:sz w:val="28"/>
          <w:szCs w:val="28"/>
        </w:rPr>
        <w:t xml:space="preserve">3.2. Система условий реализации основной образовательной программы </w:t>
      </w:r>
    </w:p>
    <w:p w:rsidR="000442D9"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lastRenderedPageBreak/>
        <w:t xml:space="preserve">3.2.1. Описание кадровых условий реализации основной образовательной программы основного общего образования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3.2.2. Психолого-педагогические условия реализации основной образовательной программы основного общего образования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3.2.3. Финансовое обеспечение реализации основной образовательной программы основного общего образования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3.2.4. Материально-технические условия реализации основной образовательной программы </w:t>
      </w:r>
    </w:p>
    <w:p w:rsidR="00D20B87"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 xml:space="preserve">3.2.5. Информационно-методические условия реализации основной образовательной программы основного общего образования  </w:t>
      </w:r>
    </w:p>
    <w:p w:rsidR="00A37140" w:rsidRPr="00D20B87" w:rsidRDefault="00D20B87" w:rsidP="00E17643">
      <w:pPr>
        <w:rPr>
          <w:rFonts w:ascii="Times New Roman" w:eastAsia="Times New Roman" w:hAnsi="Times New Roman" w:cs="Times New Roman"/>
          <w:sz w:val="28"/>
          <w:szCs w:val="28"/>
        </w:rPr>
      </w:pPr>
      <w:r w:rsidRPr="00D20B87">
        <w:rPr>
          <w:rFonts w:ascii="Times New Roman" w:eastAsia="Times New Roman" w:hAnsi="Times New Roman" w:cs="Times New Roman"/>
          <w:sz w:val="28"/>
          <w:szCs w:val="28"/>
        </w:rPr>
        <w:t>3.2.6. Дорожная карта формирования необходимой системы условий реализации основной образовательной программы основного общего образования</w:t>
      </w:r>
    </w:p>
    <w:p w:rsidR="00A37140" w:rsidRDefault="00A37140">
      <w:pPr>
        <w:spacing w:line="0" w:lineRule="atLeast"/>
        <w:ind w:left="4400"/>
        <w:rPr>
          <w:rFonts w:ascii="Times New Roman" w:eastAsia="Times New Roman" w:hAnsi="Times New Roman"/>
          <w:b/>
          <w:sz w:val="28"/>
        </w:rPr>
      </w:pPr>
      <w:bookmarkStart w:id="0" w:name="page4"/>
      <w:bookmarkEnd w:id="0"/>
      <w:r>
        <w:rPr>
          <w:rFonts w:ascii="Times New Roman" w:eastAsia="Times New Roman" w:hAnsi="Times New Roman"/>
          <w:b/>
          <w:sz w:val="28"/>
        </w:rPr>
        <w:t>1. Целевой раздел</w:t>
      </w:r>
    </w:p>
    <w:p w:rsidR="00A37140" w:rsidRPr="001C757D" w:rsidRDefault="00A37140">
      <w:pPr>
        <w:spacing w:line="239" w:lineRule="auto"/>
        <w:ind w:left="420"/>
        <w:rPr>
          <w:rFonts w:ascii="Times New Roman" w:eastAsia="Times New Roman" w:hAnsi="Times New Roman"/>
          <w:b/>
          <w:color w:val="000000"/>
          <w:sz w:val="28"/>
        </w:rPr>
      </w:pPr>
      <w:r w:rsidRPr="001C757D">
        <w:rPr>
          <w:rFonts w:ascii="Times New Roman" w:eastAsia="Times New Roman" w:hAnsi="Times New Roman"/>
          <w:b/>
          <w:color w:val="000000"/>
          <w:sz w:val="28"/>
        </w:rPr>
        <w:t>1.1. Пояснительная записка</w:t>
      </w:r>
    </w:p>
    <w:p w:rsidR="00A37140" w:rsidRPr="001C757D" w:rsidRDefault="00A37140">
      <w:pPr>
        <w:spacing w:line="10" w:lineRule="exact"/>
        <w:rPr>
          <w:rFonts w:ascii="Times New Roman" w:eastAsia="Times New Roman" w:hAnsi="Times New Roman"/>
          <w:color w:val="000000"/>
        </w:rPr>
      </w:pPr>
    </w:p>
    <w:p w:rsidR="00A37140" w:rsidRPr="001C757D" w:rsidRDefault="00A37140">
      <w:pPr>
        <w:spacing w:line="238" w:lineRule="auto"/>
        <w:ind w:firstLine="427"/>
        <w:jc w:val="both"/>
        <w:rPr>
          <w:rFonts w:ascii="Times New Roman" w:eastAsia="Times New Roman" w:hAnsi="Times New Roman"/>
          <w:color w:val="000000"/>
          <w:sz w:val="28"/>
        </w:rPr>
      </w:pPr>
      <w:r w:rsidRPr="001C757D">
        <w:rPr>
          <w:rFonts w:ascii="Times New Roman" w:eastAsia="Times New Roman" w:hAnsi="Times New Roman"/>
          <w:color w:val="000000"/>
          <w:sz w:val="28"/>
        </w:rPr>
        <w:t xml:space="preserve">Основная образовательная программа основного общего образования </w:t>
      </w:r>
      <w:r w:rsidR="00D66E70" w:rsidRPr="001C757D">
        <w:rPr>
          <w:rFonts w:ascii="Times New Roman" w:eastAsia="Times New Roman" w:hAnsi="Times New Roman"/>
          <w:color w:val="000000"/>
          <w:sz w:val="28"/>
        </w:rPr>
        <w:t>Муниципального бюджетного</w:t>
      </w:r>
      <w:r w:rsidRPr="001C757D">
        <w:rPr>
          <w:rFonts w:ascii="Times New Roman" w:eastAsia="Times New Roman" w:hAnsi="Times New Roman"/>
          <w:color w:val="000000"/>
          <w:sz w:val="28"/>
        </w:rPr>
        <w:t xml:space="preserve"> общеобразовательного</w:t>
      </w:r>
      <w:r w:rsidR="00D66E70" w:rsidRPr="001C757D">
        <w:rPr>
          <w:rFonts w:ascii="Times New Roman" w:eastAsia="Times New Roman" w:hAnsi="Times New Roman"/>
          <w:color w:val="000000"/>
          <w:sz w:val="28"/>
        </w:rPr>
        <w:t xml:space="preserve"> учреждения «Добринский лицей Урюпинского муниципального района</w:t>
      </w:r>
      <w:r w:rsidRPr="001C757D">
        <w:rPr>
          <w:rFonts w:ascii="Times New Roman" w:eastAsia="Times New Roman" w:hAnsi="Times New Roman"/>
          <w:color w:val="000000"/>
          <w:sz w:val="28"/>
        </w:rPr>
        <w:t xml:space="preserve"> Волгоградской области</w:t>
      </w:r>
      <w:r w:rsidR="00D66E70" w:rsidRPr="001C757D">
        <w:rPr>
          <w:rFonts w:ascii="Times New Roman" w:eastAsia="Times New Roman" w:hAnsi="Times New Roman"/>
          <w:color w:val="000000"/>
          <w:sz w:val="28"/>
        </w:rPr>
        <w:t>»</w:t>
      </w:r>
      <w:r w:rsidRPr="001C757D">
        <w:rPr>
          <w:rFonts w:ascii="Times New Roman" w:eastAsia="Times New Roman" w:hAnsi="Times New Roman"/>
          <w:color w:val="000000"/>
          <w:sz w:val="28"/>
        </w:rPr>
        <w:t xml:space="preserve"> разработана в соответствии с требованиями федерального государственного образовательного стандарта основного общего образования (далее — Стандарт)</w:t>
      </w:r>
    </w:p>
    <w:p w:rsidR="00A37140" w:rsidRDefault="00A37140">
      <w:pPr>
        <w:spacing w:line="14" w:lineRule="exact"/>
        <w:rPr>
          <w:rFonts w:ascii="Times New Roman" w:eastAsia="Times New Roman" w:hAnsi="Times New Roman"/>
        </w:rPr>
      </w:pPr>
    </w:p>
    <w:p w:rsidR="00356604" w:rsidRPr="00356604" w:rsidRDefault="00A37140">
      <w:pPr>
        <w:spacing w:line="234"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b/>
          <w:color w:val="000000" w:themeColor="text1"/>
          <w:sz w:val="28"/>
        </w:rPr>
        <w:t xml:space="preserve">Цель реализации </w:t>
      </w:r>
      <w:r w:rsidRPr="00356604">
        <w:rPr>
          <w:rFonts w:ascii="Times New Roman" w:eastAsia="Times New Roman" w:hAnsi="Times New Roman"/>
          <w:color w:val="000000" w:themeColor="text1"/>
          <w:sz w:val="28"/>
        </w:rPr>
        <w:t>основной образовательной программы основного общегообразования</w:t>
      </w:r>
      <w:r w:rsidR="00356604" w:rsidRPr="00356604">
        <w:rPr>
          <w:rFonts w:ascii="Times New Roman" w:eastAsia="Times New Roman" w:hAnsi="Times New Roman"/>
          <w:color w:val="000000" w:themeColor="text1"/>
          <w:sz w:val="28"/>
        </w:rPr>
        <w:t>:</w:t>
      </w:r>
    </w:p>
    <w:p w:rsidR="00356604" w:rsidRPr="00356604" w:rsidRDefault="00356604">
      <w:pPr>
        <w:spacing w:line="234" w:lineRule="auto"/>
        <w:ind w:firstLine="427"/>
        <w:jc w:val="both"/>
        <w:rPr>
          <w:rFonts w:ascii="Times New Roman" w:eastAsia="Times New Roman" w:hAnsi="Times New Roman" w:cs="Times New Roman"/>
          <w:color w:val="000000" w:themeColor="text1"/>
          <w:sz w:val="28"/>
        </w:rPr>
      </w:pPr>
      <w:r w:rsidRPr="00356604">
        <w:rPr>
          <w:rStyle w:val="s22"/>
          <w:rFonts w:ascii="Times New Roman" w:hAnsi="Times New Roman" w:cs="Times New Roman"/>
          <w:color w:val="000000" w:themeColor="text1"/>
          <w:sz w:val="28"/>
          <w:szCs w:val="28"/>
          <w:shd w:val="clear" w:color="auto" w:fill="FFFFFF"/>
        </w:rPr>
        <w:t>- </w:t>
      </w:r>
      <w:r w:rsidRPr="00356604">
        <w:rPr>
          <w:rFonts w:ascii="Times New Roman" w:hAnsi="Times New Roman" w:cs="Times New Roman"/>
          <w:color w:val="000000" w:themeColor="text1"/>
          <w:sz w:val="28"/>
          <w:szCs w:val="28"/>
          <w:shd w:val="clear" w:color="auto" w:fill="FFFFFF"/>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 экономических реалиях города Дзержинского и в соответствии с программой развития гимназии.</w:t>
      </w:r>
    </w:p>
    <w:p w:rsidR="00A37140" w:rsidRPr="00356604" w:rsidRDefault="00356604">
      <w:pPr>
        <w:spacing w:line="2" w:lineRule="exact"/>
        <w:rPr>
          <w:rFonts w:ascii="Times New Roman" w:eastAsia="Times New Roman" w:hAnsi="Times New Roman"/>
          <w:color w:val="000000" w:themeColor="text1"/>
        </w:rPr>
      </w:pPr>
      <w:r w:rsidRPr="00356604">
        <w:rPr>
          <w:rStyle w:val="s22"/>
          <w:color w:val="000000" w:themeColor="text1"/>
          <w:sz w:val="28"/>
          <w:szCs w:val="28"/>
          <w:shd w:val="clear" w:color="auto" w:fill="FFFFFF"/>
        </w:rPr>
        <w:t> </w:t>
      </w:r>
      <w:r w:rsidRPr="00356604">
        <w:rPr>
          <w:color w:val="000000" w:themeColor="text1"/>
          <w:sz w:val="28"/>
          <w:szCs w:val="28"/>
          <w:shd w:val="clear" w:color="auto" w:fill="FFFFFF"/>
        </w:rPr>
        <w:t>создание благоприятных условий для становления и развития личности в её индивидуальности, самобытности, уникальности, неповторимости путем эффективного использования ресурсов образовательного учреждения и общества в социально- экономических реалиях города Дзержинского и в соответствии с программой развития гимназии.</w:t>
      </w:r>
    </w:p>
    <w:p w:rsidR="00A37140" w:rsidRPr="00356604" w:rsidRDefault="00A37140">
      <w:pPr>
        <w:spacing w:line="0" w:lineRule="atLeast"/>
        <w:ind w:left="420"/>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Достижение  поставленной  цели  предусматривает  решение  следующих  основных</w:t>
      </w:r>
    </w:p>
    <w:p w:rsidR="00A37140" w:rsidRPr="00356604" w:rsidRDefault="00A37140">
      <w:pPr>
        <w:spacing w:line="4" w:lineRule="exact"/>
        <w:rPr>
          <w:rFonts w:ascii="Times New Roman" w:eastAsia="Times New Roman" w:hAnsi="Times New Roman"/>
          <w:color w:val="000000" w:themeColor="text1"/>
        </w:rPr>
      </w:pPr>
    </w:p>
    <w:p w:rsidR="00A37140" w:rsidRPr="00356604" w:rsidRDefault="00A37140">
      <w:pPr>
        <w:spacing w:line="0" w:lineRule="atLeast"/>
        <w:rPr>
          <w:rFonts w:ascii="Times New Roman" w:eastAsia="Times New Roman" w:hAnsi="Times New Roman"/>
          <w:b/>
          <w:color w:val="000000" w:themeColor="text1"/>
          <w:sz w:val="28"/>
        </w:rPr>
      </w:pPr>
      <w:r w:rsidRPr="00356604">
        <w:rPr>
          <w:rFonts w:ascii="Times New Roman" w:eastAsia="Times New Roman" w:hAnsi="Times New Roman"/>
          <w:b/>
          <w:color w:val="000000" w:themeColor="text1"/>
          <w:sz w:val="28"/>
        </w:rPr>
        <w:t>задач:</w:t>
      </w:r>
    </w:p>
    <w:p w:rsidR="00A37140" w:rsidRPr="00356604" w:rsidRDefault="00A37140">
      <w:pPr>
        <w:spacing w:line="8" w:lineRule="exact"/>
        <w:rPr>
          <w:rFonts w:ascii="Times New Roman" w:eastAsia="Times New Roman" w:hAnsi="Times New Roman"/>
          <w:color w:val="000000" w:themeColor="text1"/>
        </w:rPr>
      </w:pPr>
    </w:p>
    <w:p w:rsidR="00A37140" w:rsidRPr="00356604" w:rsidRDefault="00A37140">
      <w:pPr>
        <w:spacing w:line="17" w:lineRule="exact"/>
        <w:rPr>
          <w:rFonts w:ascii="Times New Roman" w:eastAsia="Times New Roman" w:hAnsi="Times New Roman"/>
          <w:color w:val="000000" w:themeColor="text1"/>
        </w:rPr>
      </w:pPr>
    </w:p>
    <w:p w:rsidR="00A37140" w:rsidRPr="00356604" w:rsidRDefault="00A37140">
      <w:pPr>
        <w:spacing w:line="238"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 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A37140" w:rsidRPr="00356604" w:rsidRDefault="00A37140">
      <w:pPr>
        <w:spacing w:line="13" w:lineRule="exact"/>
        <w:rPr>
          <w:rFonts w:ascii="Times New Roman" w:eastAsia="Times New Roman" w:hAnsi="Times New Roman"/>
          <w:color w:val="000000" w:themeColor="text1"/>
        </w:rPr>
      </w:pPr>
    </w:p>
    <w:p w:rsidR="00A37140" w:rsidRPr="00356604" w:rsidRDefault="00A37140">
      <w:pPr>
        <w:spacing w:line="234"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 становление и развитие личности в её индивидуальности, самобытности, уникальности и неповторимости;</w:t>
      </w:r>
    </w:p>
    <w:p w:rsidR="00A37140" w:rsidRPr="00356604" w:rsidRDefault="00A37140">
      <w:pPr>
        <w:spacing w:line="15" w:lineRule="exact"/>
        <w:rPr>
          <w:rFonts w:ascii="Times New Roman" w:eastAsia="Times New Roman" w:hAnsi="Times New Roman"/>
          <w:color w:val="000000" w:themeColor="text1"/>
        </w:rPr>
      </w:pPr>
    </w:p>
    <w:p w:rsidR="00A37140" w:rsidRPr="00356604" w:rsidRDefault="00A37140">
      <w:pPr>
        <w:spacing w:line="234"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 обеспечение преемственности начального общего, основного общего, среднего общего образования;</w:t>
      </w:r>
    </w:p>
    <w:p w:rsidR="00A37140" w:rsidRPr="00356604" w:rsidRDefault="00A37140">
      <w:pPr>
        <w:spacing w:line="15" w:lineRule="exact"/>
        <w:rPr>
          <w:rFonts w:ascii="Times New Roman" w:eastAsia="Times New Roman" w:hAnsi="Times New Roman"/>
          <w:color w:val="000000" w:themeColor="text1"/>
        </w:rPr>
      </w:pPr>
    </w:p>
    <w:p w:rsidR="00A37140" w:rsidRPr="00356604" w:rsidRDefault="00A37140">
      <w:pPr>
        <w:spacing w:line="237"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A37140" w:rsidRPr="00356604" w:rsidRDefault="00A37140">
      <w:pPr>
        <w:spacing w:line="17" w:lineRule="exact"/>
        <w:rPr>
          <w:rFonts w:ascii="Times New Roman" w:eastAsia="Times New Roman" w:hAnsi="Times New Roman"/>
          <w:color w:val="000000" w:themeColor="text1"/>
        </w:rPr>
      </w:pPr>
    </w:p>
    <w:p w:rsidR="00A37140" w:rsidRPr="00356604" w:rsidRDefault="00A37140">
      <w:pPr>
        <w:spacing w:line="238"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A37140" w:rsidRPr="00356604" w:rsidRDefault="00A37140">
      <w:pPr>
        <w:spacing w:line="16" w:lineRule="exact"/>
        <w:rPr>
          <w:rFonts w:ascii="Times New Roman" w:eastAsia="Times New Roman" w:hAnsi="Times New Roman"/>
          <w:color w:val="000000" w:themeColor="text1"/>
        </w:rPr>
      </w:pPr>
    </w:p>
    <w:p w:rsidR="00A37140" w:rsidRPr="00356604" w:rsidRDefault="00A37140">
      <w:pPr>
        <w:spacing w:line="234" w:lineRule="auto"/>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lastRenderedPageBreak/>
        <w:t>— обеспечение эффективного сочетания урочных и внеурочных форм организации образовательного процесса, взаимодействия всех его участников;</w:t>
      </w:r>
    </w:p>
    <w:p w:rsidR="00A37140" w:rsidRPr="00356604" w:rsidRDefault="00A37140">
      <w:pPr>
        <w:spacing w:line="15" w:lineRule="exact"/>
        <w:rPr>
          <w:rFonts w:ascii="Times New Roman" w:eastAsia="Times New Roman" w:hAnsi="Times New Roman"/>
          <w:color w:val="000000" w:themeColor="text1"/>
        </w:rPr>
      </w:pPr>
    </w:p>
    <w:p w:rsidR="008229CC" w:rsidRDefault="00356604" w:rsidP="00356604">
      <w:pPr>
        <w:tabs>
          <w:tab w:val="left" w:pos="426"/>
        </w:tabs>
        <w:ind w:firstLine="427"/>
        <w:jc w:val="both"/>
        <w:rPr>
          <w:rFonts w:ascii="Times New Roman" w:eastAsia="Times New Roman" w:hAnsi="Times New Roman"/>
          <w:color w:val="000000" w:themeColor="text1"/>
          <w:sz w:val="28"/>
        </w:rPr>
      </w:pPr>
      <w:r w:rsidRPr="00356604">
        <w:rPr>
          <w:rFonts w:ascii="Times New Roman" w:eastAsia="Times New Roman" w:hAnsi="Times New Roman"/>
          <w:color w:val="000000" w:themeColor="text1"/>
          <w:sz w:val="28"/>
        </w:rPr>
        <w:t>—</w:t>
      </w:r>
      <w:r w:rsidR="00A37140" w:rsidRPr="00356604">
        <w:rPr>
          <w:rFonts w:ascii="Times New Roman" w:eastAsia="Times New Roman" w:hAnsi="Times New Roman"/>
          <w:color w:val="000000" w:themeColor="text1"/>
          <w:sz w:val="28"/>
        </w:rPr>
        <w:t>взаимодействие образовательного учреждения при реализации основной образовательной программы с социальными партнёрами;</w:t>
      </w:r>
    </w:p>
    <w:p w:rsidR="008229CC" w:rsidRDefault="00356604" w:rsidP="00356604">
      <w:pPr>
        <w:tabs>
          <w:tab w:val="left" w:pos="426"/>
        </w:tabs>
        <w:ind w:firstLine="427"/>
        <w:jc w:val="both"/>
        <w:rPr>
          <w:rFonts w:ascii="Times New Roman" w:hAnsi="Times New Roman" w:cs="Times New Roman"/>
          <w:color w:val="000000" w:themeColor="text1"/>
          <w:sz w:val="28"/>
          <w:szCs w:val="28"/>
        </w:rPr>
      </w:pPr>
      <w:r w:rsidRPr="00356604">
        <w:rPr>
          <w:rStyle w:val="s22"/>
          <w:rFonts w:ascii="Times New Roman" w:hAnsi="Times New Roman" w:cs="Times New Roman"/>
          <w:color w:val="000000" w:themeColor="text1"/>
          <w:sz w:val="28"/>
          <w:szCs w:val="28"/>
        </w:rPr>
        <w:t>—​ </w:t>
      </w:r>
      <w:r w:rsidRPr="00356604">
        <w:rPr>
          <w:rFonts w:ascii="Times New Roman" w:hAnsi="Times New Roman" w:cs="Times New Roman"/>
          <w:color w:val="000000" w:themeColor="text1"/>
          <w:sz w:val="28"/>
          <w:szCs w:val="28"/>
        </w:rPr>
        <w:t>взаимодействие образовательного учреждения при реализации основной образовательной программы</w:t>
      </w:r>
      <w:r w:rsidR="008229CC">
        <w:rPr>
          <w:rFonts w:ascii="Times New Roman" w:hAnsi="Times New Roman" w:cs="Times New Roman"/>
          <w:color w:val="000000" w:themeColor="text1"/>
          <w:sz w:val="28"/>
          <w:szCs w:val="28"/>
        </w:rPr>
        <w:t xml:space="preserve"> с социальными партнёрами;</w:t>
      </w:r>
    </w:p>
    <w:p w:rsidR="00356604" w:rsidRPr="00356604" w:rsidRDefault="00356604" w:rsidP="00356604">
      <w:pPr>
        <w:tabs>
          <w:tab w:val="left" w:pos="426"/>
        </w:tabs>
        <w:ind w:firstLine="427"/>
        <w:jc w:val="both"/>
        <w:rPr>
          <w:rFonts w:ascii="Times New Roman" w:eastAsia="Times New Roman" w:hAnsi="Times New Roman" w:cs="Times New Roman"/>
          <w:color w:val="000000" w:themeColor="text1"/>
          <w:sz w:val="28"/>
        </w:rPr>
      </w:pPr>
      <w:r w:rsidRPr="00356604">
        <w:rPr>
          <w:rStyle w:val="s22"/>
          <w:rFonts w:ascii="Times New Roman" w:hAnsi="Times New Roman" w:cs="Times New Roman"/>
          <w:color w:val="000000" w:themeColor="text1"/>
          <w:sz w:val="28"/>
          <w:szCs w:val="28"/>
        </w:rPr>
        <w:t>—​ </w:t>
      </w:r>
      <w:r w:rsidRPr="00356604">
        <w:rPr>
          <w:rFonts w:ascii="Times New Roman" w:hAnsi="Times New Roman" w:cs="Times New Roman"/>
          <w:color w:val="000000" w:themeColor="text1"/>
          <w:sz w:val="28"/>
          <w:szCs w:val="28"/>
        </w:rPr>
        <w:t>выявление и развитие способностей обучающихся, в том числе одарённых детей, детей с ограниченными возможностями здоровья,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8229CC" w:rsidRDefault="00356604" w:rsidP="00356604">
      <w:pPr>
        <w:pStyle w:val="p35"/>
        <w:shd w:val="clear" w:color="auto" w:fill="FFFFFF"/>
        <w:spacing w:after="120" w:afterAutospacing="0"/>
        <w:ind w:left="427" w:right="114"/>
        <w:jc w:val="both"/>
        <w:rPr>
          <w:color w:val="000000" w:themeColor="text1"/>
          <w:sz w:val="28"/>
          <w:szCs w:val="28"/>
        </w:rPr>
      </w:pPr>
      <w:r w:rsidRPr="00356604">
        <w:rPr>
          <w:rStyle w:val="s22"/>
          <w:color w:val="000000" w:themeColor="text1"/>
          <w:sz w:val="28"/>
          <w:szCs w:val="28"/>
        </w:rPr>
        <w:t>—​ </w:t>
      </w:r>
      <w:r w:rsidRPr="00356604">
        <w:rPr>
          <w:color w:val="000000" w:themeColor="text1"/>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r w:rsidRPr="00356604">
        <w:rPr>
          <w:color w:val="000000" w:themeColor="text1"/>
          <w:sz w:val="28"/>
          <w:szCs w:val="28"/>
        </w:rPr>
        <w:tab/>
      </w:r>
      <w:r w:rsidRPr="00356604">
        <w:rPr>
          <w:rStyle w:val="s23"/>
          <w:color w:val="000000" w:themeColor="text1"/>
          <w:sz w:val="28"/>
          <w:szCs w:val="28"/>
        </w:rPr>
        <w:t>—​ </w:t>
      </w:r>
      <w:r w:rsidRPr="00356604">
        <w:rPr>
          <w:color w:val="000000" w:themeColor="text1"/>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r w:rsidRPr="00356604">
        <w:rPr>
          <w:color w:val="000000" w:themeColor="text1"/>
          <w:sz w:val="28"/>
          <w:szCs w:val="28"/>
        </w:rPr>
        <w:tab/>
      </w:r>
    </w:p>
    <w:p w:rsidR="008229CC" w:rsidRDefault="00356604" w:rsidP="00356604">
      <w:pPr>
        <w:pStyle w:val="p35"/>
        <w:shd w:val="clear" w:color="auto" w:fill="FFFFFF"/>
        <w:spacing w:after="120" w:afterAutospacing="0"/>
        <w:ind w:left="427" w:right="114"/>
        <w:jc w:val="both"/>
        <w:rPr>
          <w:color w:val="000000" w:themeColor="text1"/>
          <w:sz w:val="28"/>
          <w:szCs w:val="28"/>
        </w:rPr>
      </w:pPr>
      <w:r w:rsidRPr="00356604">
        <w:rPr>
          <w:rStyle w:val="s22"/>
          <w:color w:val="000000" w:themeColor="text1"/>
          <w:sz w:val="28"/>
          <w:szCs w:val="28"/>
        </w:rPr>
        <w:t>—​ </w:t>
      </w:r>
      <w:r w:rsidRPr="00356604">
        <w:rPr>
          <w:color w:val="000000" w:themeColor="text1"/>
          <w:sz w:val="28"/>
          <w:szCs w:val="28"/>
        </w:rPr>
        <w:t>социальное и учебно-исследовательское проектирование, профессиональная ориентация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w:t>
      </w:r>
    </w:p>
    <w:p w:rsidR="00A37140" w:rsidRPr="00356604" w:rsidRDefault="00356604" w:rsidP="00356604">
      <w:pPr>
        <w:pStyle w:val="p35"/>
        <w:shd w:val="clear" w:color="auto" w:fill="FFFFFF"/>
        <w:spacing w:after="120" w:afterAutospacing="0"/>
        <w:ind w:left="427" w:right="114"/>
        <w:jc w:val="both"/>
        <w:rPr>
          <w:color w:val="000000"/>
          <w:sz w:val="28"/>
          <w:szCs w:val="28"/>
        </w:rPr>
        <w:sectPr w:rsidR="00A37140" w:rsidRPr="00356604">
          <w:pgSz w:w="11900" w:h="16838"/>
          <w:pgMar w:top="990" w:right="420" w:bottom="718" w:left="860" w:header="0" w:footer="0" w:gutter="0"/>
          <w:cols w:space="0" w:equalWidth="0">
            <w:col w:w="10620"/>
          </w:cols>
          <w:docGrid w:linePitch="360"/>
        </w:sectPr>
      </w:pPr>
      <w:r w:rsidRPr="00356604">
        <w:rPr>
          <w:rStyle w:val="s22"/>
          <w:color w:val="000000" w:themeColor="text1"/>
          <w:sz w:val="28"/>
          <w:szCs w:val="28"/>
        </w:rPr>
        <w:t>—​ </w:t>
      </w:r>
      <w:r w:rsidRPr="00356604">
        <w:rPr>
          <w:color w:val="000000" w:themeColor="text1"/>
          <w:sz w:val="28"/>
          <w:szCs w:val="28"/>
        </w:rPr>
        <w:t>сохранение и укрепление физического, психологического и социального здоровья обучающихся</w:t>
      </w:r>
      <w:r>
        <w:rPr>
          <w:color w:val="000000"/>
          <w:sz w:val="28"/>
          <w:szCs w:val="28"/>
        </w:rPr>
        <w:t>, обеспечение их безопа</w:t>
      </w:r>
      <w:r w:rsidR="008229CC">
        <w:rPr>
          <w:color w:val="000000"/>
          <w:sz w:val="28"/>
          <w:szCs w:val="28"/>
        </w:rPr>
        <w:t>сности</w:t>
      </w:r>
    </w:p>
    <w:p w:rsidR="00A37140" w:rsidRPr="00E64467" w:rsidRDefault="00A37140" w:rsidP="00356604">
      <w:pPr>
        <w:spacing w:line="239" w:lineRule="auto"/>
        <w:jc w:val="both"/>
        <w:rPr>
          <w:rFonts w:ascii="Times New Roman" w:eastAsia="Times New Roman" w:hAnsi="Times New Roman"/>
          <w:b/>
          <w:color w:val="000000"/>
          <w:sz w:val="28"/>
        </w:rPr>
      </w:pPr>
      <w:bookmarkStart w:id="1" w:name="page5"/>
      <w:bookmarkEnd w:id="1"/>
      <w:r w:rsidRPr="00E64467">
        <w:rPr>
          <w:rFonts w:ascii="Times New Roman" w:eastAsia="Times New Roman" w:hAnsi="Times New Roman"/>
          <w:color w:val="000000"/>
          <w:sz w:val="28"/>
        </w:rPr>
        <w:lastRenderedPageBreak/>
        <w:t xml:space="preserve">В  основе  реализации  основной  образовательной  программы  лежит  </w:t>
      </w:r>
      <w:r w:rsidRPr="00E64467">
        <w:rPr>
          <w:rFonts w:ascii="Times New Roman" w:eastAsia="Times New Roman" w:hAnsi="Times New Roman"/>
          <w:b/>
          <w:color w:val="000000"/>
          <w:sz w:val="28"/>
        </w:rPr>
        <w:t>системно-</w:t>
      </w:r>
    </w:p>
    <w:p w:rsidR="00A37140" w:rsidRPr="00E64467" w:rsidRDefault="00A37140">
      <w:pPr>
        <w:spacing w:line="239" w:lineRule="auto"/>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деятельностный подход, </w:t>
      </w:r>
      <w:r w:rsidRPr="00E64467">
        <w:rPr>
          <w:rFonts w:ascii="Times New Roman" w:eastAsia="Times New Roman" w:hAnsi="Times New Roman"/>
          <w:color w:val="000000"/>
          <w:sz w:val="28"/>
        </w:rPr>
        <w:t>который предполагает:</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A37140" w:rsidRPr="00E64467" w:rsidRDefault="00A37140">
      <w:pPr>
        <w:spacing w:line="13" w:lineRule="exact"/>
        <w:rPr>
          <w:rFonts w:ascii="Times New Roman" w:eastAsia="Times New Roman" w:hAnsi="Times New Roman"/>
          <w:color w:val="000000"/>
        </w:rPr>
      </w:pPr>
    </w:p>
    <w:p w:rsidR="00A37140" w:rsidRPr="00E64467" w:rsidRDefault="00A37140" w:rsidP="00D66E7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Основная образовательная программа образования </w:t>
      </w:r>
      <w:r w:rsidR="00D66E70" w:rsidRPr="00E64467">
        <w:rPr>
          <w:rFonts w:ascii="Times New Roman" w:eastAsia="Times New Roman" w:hAnsi="Times New Roman"/>
          <w:color w:val="000000"/>
          <w:sz w:val="28"/>
        </w:rPr>
        <w:t xml:space="preserve">Муниципального бюджетного общеобразовательного учреждения «Добринский лицей Урюпинского муниципального района Волгоградской области» </w:t>
      </w:r>
      <w:r w:rsidRPr="00E64467">
        <w:rPr>
          <w:rFonts w:ascii="Times New Roman" w:eastAsia="Times New Roman" w:hAnsi="Times New Roman"/>
          <w:color w:val="000000"/>
          <w:sz w:val="28"/>
        </w:rPr>
        <w:t>сформирована с учётом психолого-педагогических особенностей развития детей 10—15 лет, связанных:</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 на ступени 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w:t>
      </w:r>
    </w:p>
    <w:p w:rsidR="00A37140" w:rsidRPr="00E64467" w:rsidRDefault="00A37140">
      <w:pPr>
        <w:spacing w:line="234" w:lineRule="auto"/>
        <w:ind w:left="8"/>
        <w:rPr>
          <w:rFonts w:ascii="Times New Roman" w:eastAsia="Times New Roman" w:hAnsi="Times New Roman"/>
          <w:color w:val="000000"/>
          <w:sz w:val="28"/>
        </w:rPr>
      </w:pPr>
      <w:bookmarkStart w:id="2" w:name="page6"/>
      <w:bookmarkEnd w:id="2"/>
      <w:r w:rsidRPr="00E64467">
        <w:rPr>
          <w:rFonts w:ascii="Times New Roman" w:eastAsia="Times New Roman" w:hAnsi="Times New Roman"/>
          <w:color w:val="000000"/>
          <w:sz w:val="28"/>
        </w:rPr>
        <w:t>осуществление контрольных и оценочных действий, инициативу в организации учебного сотрудничества;</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i/>
          <w:color w:val="000000"/>
          <w:sz w:val="28"/>
        </w:rPr>
      </w:pPr>
      <w:r w:rsidRPr="00E64467">
        <w:rPr>
          <w:rFonts w:ascii="Times New Roman" w:eastAsia="Times New Roman" w:hAnsi="Times New Roman"/>
          <w:color w:val="000000"/>
          <w:sz w:val="28"/>
        </w:rPr>
        <w:t>— с осуществлением на каждом возрастном уровне (10—13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 моделирования, контроля и оценки и перехода от самостоятельной постановки обучающимися новых учебных задач к развитию способности проектирования собственной учебной деятельности и построению жизненных планов во временной перспективе</w:t>
      </w:r>
      <w:r w:rsidRPr="00E64467">
        <w:rPr>
          <w:rFonts w:ascii="Times New Roman" w:eastAsia="Times New Roman" w:hAnsi="Times New Roman"/>
          <w:i/>
          <w:color w:val="000000"/>
          <w:sz w:val="28"/>
        </w:rPr>
        <w:t>;</w:t>
      </w:r>
    </w:p>
    <w:p w:rsidR="00A37140" w:rsidRPr="00E64467" w:rsidRDefault="00A37140">
      <w:pPr>
        <w:spacing w:line="18"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lastRenderedPageBreak/>
        <w:t>— с формированием у обучающегося научного типа мышления, ориентирующего на общекультурные образцы, нормы, эталоны и закономерности взаимодействия с окружающим миром;</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с овладением коммуникативными средствами и способами организации кооперации и сотрудничества</w:t>
      </w:r>
      <w:r w:rsidRPr="00E64467">
        <w:rPr>
          <w:rFonts w:ascii="Times New Roman" w:eastAsia="Times New Roman" w:hAnsi="Times New Roman"/>
          <w:i/>
          <w:color w:val="000000"/>
          <w:sz w:val="28"/>
        </w:rPr>
        <w:t>;</w:t>
      </w:r>
      <w:r w:rsidRPr="00E64467">
        <w:rPr>
          <w:rFonts w:ascii="Times New Roman" w:eastAsia="Times New Roman" w:hAnsi="Times New Roman"/>
          <w:color w:val="000000"/>
          <w:sz w:val="28"/>
        </w:rPr>
        <w:t xml:space="preserve"> развитием учебного сотрудничества, реализуемого в отношениях обучающихся с учителем и сверстниками;</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с изменением формы организации учебной деятельности и учебного сотрудничества от классно-урочной к лабораторно-семинарской, лекционно-лабораторной, исследовательской.</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Переход обучающегося в основную школу совпадает с предкритической фазой развития ребёнка — переходом к кризису младшего подросткового возраста (10—13 лет, 5— 7 классы), характеризующемуся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ребёнок, т. е. чувства взрослости</w:t>
      </w:r>
      <w:r w:rsidRPr="00E64467">
        <w:rPr>
          <w:rFonts w:ascii="Times New Roman" w:eastAsia="Times New Roman" w:hAnsi="Times New Roman"/>
          <w:i/>
          <w:color w:val="000000"/>
          <w:sz w:val="28"/>
        </w:rPr>
        <w:t>,</w:t>
      </w:r>
      <w:r w:rsidRPr="00E64467">
        <w:rPr>
          <w:rFonts w:ascii="Times New Roman" w:eastAsia="Times New Roman" w:hAnsi="Times New Roman"/>
          <w:color w:val="000000"/>
          <w:sz w:val="28"/>
        </w:rPr>
        <w:t xml:space="preserve"> а также внутренней переориентацией подростка с правил и ограничений, связанных с моралью послушания</w:t>
      </w:r>
      <w:r w:rsidRPr="00E64467">
        <w:rPr>
          <w:rFonts w:ascii="Times New Roman" w:eastAsia="Times New Roman" w:hAnsi="Times New Roman"/>
          <w:i/>
          <w:color w:val="000000"/>
          <w:sz w:val="28"/>
        </w:rPr>
        <w:t>,</w:t>
      </w:r>
      <w:r w:rsidRPr="00E64467">
        <w:rPr>
          <w:rFonts w:ascii="Times New Roman" w:eastAsia="Times New Roman" w:hAnsi="Times New Roman"/>
          <w:color w:val="000000"/>
          <w:sz w:val="28"/>
        </w:rPr>
        <w:t xml:space="preserve"> на нормы поведения взрослых.</w:t>
      </w:r>
    </w:p>
    <w:p w:rsidR="00A37140" w:rsidRPr="00E64467" w:rsidRDefault="00A37140">
      <w:pPr>
        <w:spacing w:line="7" w:lineRule="exact"/>
        <w:rPr>
          <w:rFonts w:ascii="Times New Roman" w:eastAsia="Times New Roman" w:hAnsi="Times New Roman"/>
          <w:color w:val="000000"/>
        </w:rPr>
      </w:pPr>
    </w:p>
    <w:p w:rsidR="00A37140" w:rsidRPr="00E64467" w:rsidRDefault="00A37140">
      <w:pPr>
        <w:spacing w:line="0" w:lineRule="atLeast"/>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Второй этап подросткового развития (14—15 лет, 8—9 классы) характеризуется:</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A37140" w:rsidRPr="00E64467" w:rsidRDefault="00A37140">
      <w:pPr>
        <w:spacing w:line="3" w:lineRule="exact"/>
        <w:rPr>
          <w:rFonts w:ascii="Times New Roman" w:eastAsia="Times New Roman" w:hAnsi="Times New Roman"/>
          <w:color w:val="000000"/>
        </w:rPr>
      </w:pPr>
    </w:p>
    <w:p w:rsidR="00A37140" w:rsidRPr="00E64467" w:rsidRDefault="00A37140">
      <w:pPr>
        <w:spacing w:line="0" w:lineRule="atLeast"/>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стремлением подростка к общению и совместной деятельности со сверстниками;</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особой чувствительностью к морально-этическому «кодексу товарищества», в котором заданы важнейшие нормы социального поведения взрослого мира;</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процессом перехода от детства к взрослости, отражающимся в его характеристике как «переходного», «трудного» или «критического»;</w:t>
      </w:r>
    </w:p>
    <w:p w:rsidR="00A37140" w:rsidRPr="00E64467" w:rsidRDefault="00A37140">
      <w:pPr>
        <w:spacing w:line="15" w:lineRule="exact"/>
        <w:rPr>
          <w:rFonts w:ascii="Times New Roman" w:eastAsia="Times New Roman" w:hAnsi="Times New Roman"/>
          <w:color w:val="000000"/>
        </w:rPr>
      </w:pPr>
    </w:p>
    <w:p w:rsidR="00A37140" w:rsidRPr="00E17643" w:rsidRDefault="00A37140">
      <w:pPr>
        <w:spacing w:line="246" w:lineRule="auto"/>
        <w:ind w:left="8" w:firstLine="427"/>
        <w:jc w:val="both"/>
        <w:rPr>
          <w:rFonts w:ascii="Times New Roman" w:eastAsia="Times New Roman" w:hAnsi="Times New Roman"/>
          <w:color w:val="000000"/>
          <w:sz w:val="28"/>
          <w:szCs w:val="28"/>
        </w:rPr>
      </w:pPr>
      <w:r w:rsidRPr="00E64467">
        <w:rPr>
          <w:rFonts w:ascii="Times New Roman" w:eastAsia="Times New Roman" w:hAnsi="Times New Roman"/>
          <w:color w:val="000000"/>
          <w:sz w:val="27"/>
        </w:rPr>
        <w:t xml:space="preserve">— </w:t>
      </w:r>
      <w:r w:rsidRPr="00E17643">
        <w:rPr>
          <w:rFonts w:ascii="Times New Roman" w:eastAsia="Times New Roman" w:hAnsi="Times New Roman"/>
          <w:color w:val="000000"/>
          <w:sz w:val="28"/>
          <w:szCs w:val="28"/>
        </w:rPr>
        <w:t>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w:t>
      </w:r>
    </w:p>
    <w:p w:rsidR="00A37140" w:rsidRPr="00E64467" w:rsidRDefault="00A37140">
      <w:pPr>
        <w:spacing w:line="9" w:lineRule="exact"/>
        <w:rPr>
          <w:rFonts w:ascii="Times New Roman" w:eastAsia="Times New Roman" w:hAnsi="Times New Roman"/>
          <w:color w:val="000000"/>
        </w:rPr>
      </w:pPr>
    </w:p>
    <w:p w:rsidR="00A37140" w:rsidRPr="00E64467" w:rsidRDefault="00A37140" w:rsidP="001C3ECC">
      <w:pPr>
        <w:numPr>
          <w:ilvl w:val="0"/>
          <w:numId w:val="12"/>
        </w:numPr>
        <w:tabs>
          <w:tab w:val="left" w:pos="271"/>
        </w:tabs>
        <w:spacing w:line="236"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сложными поведенческими проявлениями, вызванными противоречием между потребностью в признании их взрослыми со стороны окружающих и собственной</w:t>
      </w:r>
    </w:p>
    <w:p w:rsidR="00A37140" w:rsidRPr="00E64467" w:rsidRDefault="00A37140">
      <w:pPr>
        <w:spacing w:line="2" w:lineRule="exact"/>
        <w:rPr>
          <w:rFonts w:ascii="Times New Roman" w:eastAsia="Times New Roman" w:hAnsi="Times New Roman"/>
          <w:color w:val="000000"/>
        </w:rPr>
      </w:pPr>
    </w:p>
    <w:p w:rsidR="00A37140" w:rsidRPr="00E64467" w:rsidRDefault="00A37140">
      <w:pPr>
        <w:tabs>
          <w:tab w:val="left" w:pos="2188"/>
          <w:tab w:val="left" w:pos="2548"/>
          <w:tab w:val="left" w:pos="3348"/>
          <w:tab w:val="left" w:pos="5328"/>
          <w:tab w:val="left" w:pos="6368"/>
          <w:tab w:val="left" w:pos="6728"/>
          <w:tab w:val="left" w:pos="7368"/>
          <w:tab w:val="left" w:pos="9768"/>
        </w:tabs>
        <w:spacing w:line="239" w:lineRule="auto"/>
        <w:ind w:left="8"/>
        <w:rPr>
          <w:rFonts w:ascii="Times New Roman" w:eastAsia="Times New Roman" w:hAnsi="Times New Roman"/>
          <w:color w:val="000000"/>
          <w:sz w:val="28"/>
        </w:rPr>
      </w:pPr>
      <w:r w:rsidRPr="00E64467">
        <w:rPr>
          <w:rFonts w:ascii="Times New Roman" w:eastAsia="Times New Roman" w:hAnsi="Times New Roman"/>
          <w:color w:val="000000"/>
          <w:sz w:val="28"/>
        </w:rPr>
        <w:t>неуверенностью</w:t>
      </w:r>
      <w:r w:rsidRPr="00E64467">
        <w:rPr>
          <w:rFonts w:ascii="Times New Roman" w:eastAsia="Times New Roman" w:hAnsi="Times New Roman"/>
          <w:color w:val="000000"/>
        </w:rPr>
        <w:tab/>
      </w:r>
      <w:r w:rsidRPr="00E64467">
        <w:rPr>
          <w:rFonts w:ascii="Times New Roman" w:eastAsia="Times New Roman" w:hAnsi="Times New Roman"/>
          <w:color w:val="000000"/>
          <w:sz w:val="28"/>
        </w:rPr>
        <w:t>в</w:t>
      </w:r>
      <w:r w:rsidRPr="00E64467">
        <w:rPr>
          <w:rFonts w:ascii="Times New Roman" w:eastAsia="Times New Roman" w:hAnsi="Times New Roman"/>
          <w:color w:val="000000"/>
        </w:rPr>
        <w:tab/>
      </w:r>
      <w:r w:rsidRPr="00E64467">
        <w:rPr>
          <w:rFonts w:ascii="Times New Roman" w:eastAsia="Times New Roman" w:hAnsi="Times New Roman"/>
          <w:color w:val="000000"/>
          <w:sz w:val="28"/>
        </w:rPr>
        <w:t>этом</w:t>
      </w:r>
      <w:r w:rsidRPr="00E64467">
        <w:rPr>
          <w:rFonts w:ascii="Times New Roman" w:eastAsia="Times New Roman" w:hAnsi="Times New Roman"/>
          <w:color w:val="000000"/>
        </w:rPr>
        <w:tab/>
      </w:r>
      <w:r w:rsidRPr="00E64467">
        <w:rPr>
          <w:rFonts w:ascii="Times New Roman" w:eastAsia="Times New Roman" w:hAnsi="Times New Roman"/>
          <w:color w:val="000000"/>
          <w:sz w:val="28"/>
        </w:rPr>
        <w:t>(нормативный</w:t>
      </w:r>
      <w:r w:rsidRPr="00E64467">
        <w:rPr>
          <w:rFonts w:ascii="Times New Roman" w:eastAsia="Times New Roman" w:hAnsi="Times New Roman"/>
          <w:color w:val="000000"/>
        </w:rPr>
        <w:tab/>
      </w:r>
      <w:r w:rsidRPr="00E64467">
        <w:rPr>
          <w:rFonts w:ascii="Times New Roman" w:eastAsia="Times New Roman" w:hAnsi="Times New Roman"/>
          <w:color w:val="000000"/>
          <w:sz w:val="28"/>
        </w:rPr>
        <w:t>кризис</w:t>
      </w:r>
      <w:r w:rsidRPr="00E64467">
        <w:rPr>
          <w:rFonts w:ascii="Times New Roman" w:eastAsia="Times New Roman" w:hAnsi="Times New Roman"/>
          <w:color w:val="000000"/>
        </w:rPr>
        <w:tab/>
      </w:r>
      <w:r w:rsidRPr="00E64467">
        <w:rPr>
          <w:rFonts w:ascii="Times New Roman" w:eastAsia="Times New Roman" w:hAnsi="Times New Roman"/>
          <w:color w:val="000000"/>
          <w:sz w:val="28"/>
        </w:rPr>
        <w:t>с</w:t>
      </w:r>
      <w:r w:rsidRPr="00E64467">
        <w:rPr>
          <w:rFonts w:ascii="Times New Roman" w:eastAsia="Times New Roman" w:hAnsi="Times New Roman"/>
          <w:color w:val="000000"/>
        </w:rPr>
        <w:tab/>
      </w:r>
      <w:r w:rsidRPr="00E64467">
        <w:rPr>
          <w:rFonts w:ascii="Times New Roman" w:eastAsia="Times New Roman" w:hAnsi="Times New Roman"/>
          <w:color w:val="000000"/>
          <w:sz w:val="28"/>
        </w:rPr>
        <w:t>его</w:t>
      </w:r>
      <w:r w:rsidRPr="00E64467">
        <w:rPr>
          <w:rFonts w:ascii="Times New Roman" w:eastAsia="Times New Roman" w:hAnsi="Times New Roman"/>
          <w:color w:val="000000"/>
        </w:rPr>
        <w:tab/>
      </w:r>
      <w:r w:rsidRPr="00E64467">
        <w:rPr>
          <w:rFonts w:ascii="Times New Roman" w:eastAsia="Times New Roman" w:hAnsi="Times New Roman"/>
          <w:color w:val="000000"/>
          <w:sz w:val="28"/>
        </w:rPr>
        <w:t>кульминационной</w:t>
      </w:r>
      <w:r w:rsidRPr="00E64467">
        <w:rPr>
          <w:rFonts w:ascii="Times New Roman" w:eastAsia="Times New Roman" w:hAnsi="Times New Roman"/>
          <w:color w:val="000000"/>
        </w:rPr>
        <w:tab/>
      </w:r>
      <w:r w:rsidRPr="00E64467">
        <w:rPr>
          <w:rFonts w:ascii="Times New Roman" w:eastAsia="Times New Roman" w:hAnsi="Times New Roman"/>
          <w:color w:val="000000"/>
          <w:sz w:val="28"/>
        </w:rPr>
        <w:t>точкой</w:t>
      </w:r>
    </w:p>
    <w:p w:rsidR="00A37140" w:rsidRPr="00E64467" w:rsidRDefault="00A37140" w:rsidP="008229CC">
      <w:pPr>
        <w:spacing w:line="0" w:lineRule="atLeast"/>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8229CC">
      <w:pPr>
        <w:spacing w:line="234" w:lineRule="auto"/>
        <w:jc w:val="both"/>
        <w:rPr>
          <w:rFonts w:ascii="Times New Roman" w:eastAsia="Times New Roman" w:hAnsi="Times New Roman"/>
          <w:color w:val="000000"/>
          <w:sz w:val="28"/>
        </w:rPr>
      </w:pPr>
      <w:bookmarkStart w:id="3" w:name="page7"/>
      <w:bookmarkEnd w:id="3"/>
      <w:r w:rsidRPr="00E64467">
        <w:rPr>
          <w:rFonts w:ascii="Times New Roman" w:eastAsia="Times New Roman" w:hAnsi="Times New Roman"/>
          <w:color w:val="000000"/>
          <w:sz w:val="28"/>
        </w:rPr>
        <w:lastRenderedPageBreak/>
        <w:t>подросткового кризиса независимости, проявляющегося в разных формах непослушания, сопротивления и протеста);</w:t>
      </w:r>
    </w:p>
    <w:p w:rsidR="00A37140" w:rsidRPr="00E64467" w:rsidRDefault="00A37140">
      <w:pPr>
        <w:spacing w:line="16" w:lineRule="exact"/>
        <w:rPr>
          <w:rFonts w:ascii="Times New Roman" w:eastAsia="Times New Roman" w:hAnsi="Times New Roman"/>
          <w:color w:val="000000"/>
        </w:rPr>
      </w:pPr>
    </w:p>
    <w:p w:rsidR="00E17643" w:rsidRDefault="00A37140" w:rsidP="00E17643">
      <w:pPr>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изменением социальной ситуации развития</w:t>
      </w:r>
      <w:r w:rsidR="00E17643">
        <w:rPr>
          <w:rFonts w:ascii="Times New Roman" w:eastAsia="Times New Roman" w:hAnsi="Times New Roman"/>
          <w:color w:val="000000"/>
          <w:sz w:val="28"/>
        </w:rPr>
        <w:t>;</w:t>
      </w:r>
    </w:p>
    <w:p w:rsidR="00A37140" w:rsidRPr="00E64467" w:rsidRDefault="00A37140" w:rsidP="00E17643">
      <w:pPr>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ростом информационных перегрузок и изменением характера и способа общения и социальных взаимодействий</w:t>
      </w:r>
    </w:p>
    <w:p w:rsidR="00A37140" w:rsidRPr="00E64467" w:rsidRDefault="00A37140">
      <w:pPr>
        <w:spacing w:line="2"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8"/>
        </w:rPr>
      </w:pPr>
      <w:r w:rsidRPr="00E64467">
        <w:rPr>
          <w:rFonts w:ascii="Times New Roman" w:eastAsia="Times New Roman" w:hAnsi="Times New Roman"/>
          <w:color w:val="000000"/>
          <w:sz w:val="28"/>
        </w:rPr>
        <w:t>— объёмы и способы получения информации (СМИ, телевидение, Интернет).</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37140" w:rsidRPr="00E64467" w:rsidRDefault="00A37140">
      <w:pPr>
        <w:spacing w:line="344" w:lineRule="exact"/>
        <w:rPr>
          <w:rFonts w:ascii="Times New Roman" w:eastAsia="Times New Roman" w:hAnsi="Times New Roman"/>
          <w:color w:val="000000"/>
        </w:rPr>
      </w:pPr>
    </w:p>
    <w:p w:rsidR="00A37140" w:rsidRPr="00E64467" w:rsidRDefault="00A37140" w:rsidP="00D66E70">
      <w:pPr>
        <w:spacing w:line="246" w:lineRule="auto"/>
        <w:ind w:left="1468" w:right="940" w:hanging="100"/>
        <w:jc w:val="center"/>
        <w:rPr>
          <w:rFonts w:ascii="Times New Roman" w:eastAsia="Times New Roman" w:hAnsi="Times New Roman"/>
          <w:b/>
          <w:color w:val="000000"/>
          <w:sz w:val="28"/>
          <w:szCs w:val="28"/>
        </w:rPr>
      </w:pPr>
      <w:r w:rsidRPr="00E64467">
        <w:rPr>
          <w:rFonts w:ascii="Times New Roman" w:eastAsia="Times New Roman" w:hAnsi="Times New Roman"/>
          <w:b/>
          <w:color w:val="000000"/>
          <w:sz w:val="28"/>
          <w:szCs w:val="28"/>
        </w:rPr>
        <w:t>1.2. Планируемые результаты освоения обучающимися основной образовательной программы основного общего образования</w:t>
      </w:r>
    </w:p>
    <w:p w:rsidR="00A37140" w:rsidRPr="00E64467" w:rsidRDefault="00A37140">
      <w:pPr>
        <w:spacing w:line="234" w:lineRule="auto"/>
        <w:ind w:left="488"/>
        <w:rPr>
          <w:rFonts w:ascii="Times New Roman" w:eastAsia="Times New Roman" w:hAnsi="Times New Roman"/>
          <w:b/>
          <w:color w:val="000000"/>
          <w:sz w:val="28"/>
        </w:rPr>
      </w:pPr>
      <w:r w:rsidRPr="00E64467">
        <w:rPr>
          <w:rFonts w:ascii="Times New Roman" w:eastAsia="Times New Roman" w:hAnsi="Times New Roman"/>
          <w:b/>
          <w:color w:val="000000"/>
          <w:sz w:val="28"/>
        </w:rPr>
        <w:t>1.2.1. Общие положения</w:t>
      </w:r>
    </w:p>
    <w:p w:rsidR="00A37140" w:rsidRPr="00E64467" w:rsidRDefault="00A37140">
      <w:pPr>
        <w:spacing w:line="10" w:lineRule="exact"/>
        <w:rPr>
          <w:rFonts w:ascii="Times New Roman" w:eastAsia="Times New Roman" w:hAnsi="Times New Roman"/>
          <w:color w:val="000000"/>
        </w:rPr>
      </w:pPr>
    </w:p>
    <w:p w:rsidR="00A37140" w:rsidRPr="00E64467" w:rsidRDefault="00A37140">
      <w:pPr>
        <w:spacing w:line="239"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Планируемые результаты освоения основной образовательной программы основного общего образования (далее — планируемые результаты) образования </w:t>
      </w:r>
      <w:r w:rsidR="00D66E70" w:rsidRPr="00E64467">
        <w:rPr>
          <w:rFonts w:ascii="Times New Roman" w:eastAsia="Times New Roman" w:hAnsi="Times New Roman"/>
          <w:color w:val="000000"/>
          <w:sz w:val="28"/>
        </w:rPr>
        <w:t xml:space="preserve">Муниципального бюджетного общеобразовательного учреждения «Добринский лицей Урюпинского муниципального района Волгоградской области» </w:t>
      </w:r>
      <w:r w:rsidRPr="00E64467">
        <w:rPr>
          <w:rFonts w:ascii="Times New Roman" w:eastAsia="Times New Roman" w:hAnsi="Times New Roman"/>
          <w:color w:val="000000"/>
          <w:sz w:val="28"/>
        </w:rPr>
        <w:t xml:space="preserve">представляют собой систему </w:t>
      </w:r>
      <w:r w:rsidRPr="00E64467">
        <w:rPr>
          <w:rFonts w:ascii="Times New Roman" w:eastAsia="Times New Roman" w:hAnsi="Times New Roman"/>
          <w:b/>
          <w:i/>
          <w:color w:val="000000"/>
          <w:sz w:val="28"/>
        </w:rPr>
        <w:t xml:space="preserve">ведущих целевых установок и ожидаемых результатовосвоения всех компонентов, составляющих содержательную основу образовательной программы. </w:t>
      </w:r>
      <w:r w:rsidRPr="00E64467">
        <w:rPr>
          <w:rFonts w:ascii="Times New Roman" w:eastAsia="Times New Roman" w:hAnsi="Times New Roman"/>
          <w:color w:val="000000"/>
          <w:sz w:val="28"/>
        </w:rPr>
        <w:t>Они обеспечивают связь между требованиямиСтандарта,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48" w:lineRule="auto"/>
        <w:ind w:left="8" w:firstLine="427"/>
        <w:jc w:val="both"/>
        <w:rPr>
          <w:rFonts w:ascii="Times New Roman" w:eastAsia="Times New Roman" w:hAnsi="Times New Roman"/>
          <w:color w:val="000000"/>
          <w:sz w:val="28"/>
          <w:szCs w:val="28"/>
        </w:rPr>
      </w:pPr>
      <w:r w:rsidRPr="00E64467">
        <w:rPr>
          <w:rFonts w:ascii="Times New Roman" w:eastAsia="Times New Roman" w:hAnsi="Times New Roman"/>
          <w:color w:val="000000"/>
          <w:sz w:val="28"/>
          <w:szCs w:val="28"/>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E64467">
        <w:rPr>
          <w:rFonts w:ascii="Times New Roman" w:eastAsia="Times New Roman" w:hAnsi="Times New Roman"/>
          <w:i/>
          <w:color w:val="000000"/>
          <w:sz w:val="28"/>
          <w:szCs w:val="28"/>
        </w:rPr>
        <w:t>,</w:t>
      </w:r>
      <w:r w:rsidRPr="00E64467">
        <w:rPr>
          <w:rFonts w:ascii="Times New Roman" w:eastAsia="Times New Roman" w:hAnsi="Times New Roman"/>
          <w:color w:val="000000"/>
          <w:sz w:val="28"/>
          <w:szCs w:val="28"/>
        </w:rPr>
        <w:t xml:space="preserve"> и прежде всего с опорным учебным материалом</w:t>
      </w:r>
      <w:r w:rsidRPr="00E64467">
        <w:rPr>
          <w:rFonts w:ascii="Times New Roman" w:eastAsia="Times New Roman" w:hAnsi="Times New Roman"/>
          <w:i/>
          <w:color w:val="000000"/>
          <w:sz w:val="28"/>
          <w:szCs w:val="28"/>
        </w:rPr>
        <w:t>,</w:t>
      </w:r>
      <w:r w:rsidRPr="00E64467">
        <w:rPr>
          <w:rFonts w:ascii="Times New Roman" w:eastAsia="Times New Roman" w:hAnsi="Times New Roman"/>
          <w:color w:val="000000"/>
          <w:sz w:val="28"/>
          <w:szCs w:val="28"/>
        </w:rPr>
        <w:t xml:space="preserve"> служащим основой для последующего обучения.</w:t>
      </w:r>
    </w:p>
    <w:p w:rsidR="00A37140" w:rsidRPr="00E64467" w:rsidRDefault="00A37140">
      <w:pPr>
        <w:spacing w:line="12"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обучающимся:</w:t>
      </w:r>
    </w:p>
    <w:p w:rsidR="00A37140" w:rsidRPr="00E64467" w:rsidRDefault="00A37140">
      <w:pPr>
        <w:spacing w:line="1" w:lineRule="exact"/>
        <w:rPr>
          <w:rFonts w:ascii="Times New Roman" w:eastAsia="Times New Roman" w:hAnsi="Times New Roman"/>
          <w:color w:val="000000"/>
        </w:rPr>
      </w:pPr>
    </w:p>
    <w:p w:rsidR="00A37140" w:rsidRPr="00E64467" w:rsidRDefault="00E17643" w:rsidP="001C3ECC">
      <w:pPr>
        <w:numPr>
          <w:ilvl w:val="1"/>
          <w:numId w:val="13"/>
        </w:numPr>
        <w:tabs>
          <w:tab w:val="left" w:pos="748"/>
        </w:tabs>
        <w:spacing w:line="239" w:lineRule="auto"/>
        <w:ind w:left="748" w:hanging="321"/>
        <w:jc w:val="both"/>
        <w:rPr>
          <w:rFonts w:ascii="Times New Roman" w:eastAsia="Times New Roman" w:hAnsi="Times New Roman"/>
          <w:color w:val="000000"/>
          <w:sz w:val="28"/>
        </w:rPr>
      </w:pPr>
      <w:r>
        <w:rPr>
          <w:rFonts w:ascii="Times New Roman" w:eastAsia="Times New Roman" w:hAnsi="Times New Roman"/>
          <w:color w:val="000000"/>
          <w:sz w:val="28"/>
        </w:rPr>
        <w:t>1)</w:t>
      </w:r>
      <w:r w:rsidR="00A37140" w:rsidRPr="00E64467">
        <w:rPr>
          <w:rFonts w:ascii="Times New Roman" w:eastAsia="Times New Roman" w:hAnsi="Times New Roman"/>
          <w:color w:val="000000"/>
          <w:sz w:val="28"/>
        </w:rPr>
        <w:t>учебно-познавательные задачи, направленные на формирование и оценку умений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3"/>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навыков, способствующих </w:t>
      </w:r>
      <w:r w:rsidRPr="00E64467">
        <w:rPr>
          <w:rFonts w:ascii="Times New Roman" w:eastAsia="Times New Roman" w:hAnsi="Times New Roman"/>
          <w:b/>
          <w:color w:val="000000"/>
          <w:sz w:val="28"/>
        </w:rPr>
        <w:t>освоению систематических знаний,</w:t>
      </w:r>
      <w:r w:rsidRPr="00E64467">
        <w:rPr>
          <w:rFonts w:ascii="Times New Roman" w:eastAsia="Times New Roman" w:hAnsi="Times New Roman"/>
          <w:color w:val="000000"/>
          <w:sz w:val="28"/>
        </w:rPr>
        <w:t xml:space="preserve"> в том числе:</w:t>
      </w:r>
    </w:p>
    <w:p w:rsidR="00A37140" w:rsidRPr="00E64467" w:rsidRDefault="00A37140" w:rsidP="00E17643">
      <w:pPr>
        <w:spacing w:line="234" w:lineRule="auto"/>
        <w:jc w:val="both"/>
        <w:rPr>
          <w:rFonts w:ascii="Times New Roman" w:eastAsia="Times New Roman" w:hAnsi="Times New Roman"/>
          <w:color w:val="000000"/>
          <w:sz w:val="28"/>
        </w:rPr>
      </w:pPr>
      <w:bookmarkStart w:id="4" w:name="page8"/>
      <w:bookmarkEnd w:id="4"/>
      <w:r w:rsidRPr="00E64467">
        <w:rPr>
          <w:rFonts w:ascii="Times New Roman" w:eastAsia="Times New Roman" w:hAnsi="Times New Roman"/>
          <w:color w:val="000000"/>
          <w:sz w:val="28"/>
        </w:rPr>
        <w:lastRenderedPageBreak/>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w:t>
      </w:r>
    </w:p>
    <w:p w:rsidR="00A37140" w:rsidRPr="00E64467" w:rsidRDefault="00A37140">
      <w:pPr>
        <w:spacing w:line="2" w:lineRule="exact"/>
        <w:rPr>
          <w:rFonts w:ascii="Times New Roman" w:eastAsia="Times New Roman" w:hAnsi="Times New Roman"/>
          <w:color w:val="000000"/>
        </w:rPr>
      </w:pPr>
    </w:p>
    <w:p w:rsidR="00A37140" w:rsidRPr="00E64467" w:rsidRDefault="00A37140" w:rsidP="001C3ECC">
      <w:pPr>
        <w:numPr>
          <w:ilvl w:val="0"/>
          <w:numId w:val="14"/>
        </w:numPr>
        <w:tabs>
          <w:tab w:val="left" w:pos="228"/>
        </w:tabs>
        <w:spacing w:line="0" w:lineRule="atLeast"/>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процедур;</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E17643">
      <w:pPr>
        <w:spacing w:line="237"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E17643">
      <w:pPr>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выявлению и анализу существенных и устойчивых связей и отношений между объектами и процессами;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2) учебно-познавательные задачи, направленные на формирование и оценку навыка самостоятельного приобретения, переноса и интеграции знаний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обучающихся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A37140" w:rsidRPr="00E64467" w:rsidRDefault="00A37140">
      <w:pPr>
        <w:spacing w:line="26"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3) учебно-практические задачи, направленные на формирование и оценку навыка разрешения проблем</w:t>
      </w:r>
      <w:r w:rsidRPr="00E64467">
        <w:rPr>
          <w:rFonts w:ascii="Times New Roman" w:eastAsia="Times New Roman" w:hAnsi="Times New Roman"/>
          <w:b/>
          <w:color w:val="000000"/>
          <w:sz w:val="28"/>
        </w:rPr>
        <w:t>/</w:t>
      </w:r>
      <w:r w:rsidRPr="00E64467">
        <w:rPr>
          <w:rFonts w:ascii="Times New Roman" w:eastAsia="Times New Roman" w:hAnsi="Times New Roman"/>
          <w:color w:val="000000"/>
          <w:sz w:val="28"/>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4) 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5) 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A37140" w:rsidRPr="00E64467" w:rsidRDefault="00A37140">
      <w:pPr>
        <w:spacing w:line="19" w:lineRule="exact"/>
        <w:rPr>
          <w:rFonts w:ascii="Times New Roman" w:eastAsia="Times New Roman" w:hAnsi="Times New Roman"/>
          <w:color w:val="000000"/>
        </w:rPr>
      </w:pPr>
    </w:p>
    <w:p w:rsidR="00A37140" w:rsidRPr="00E64467" w:rsidRDefault="00E17643" w:rsidP="00E17643">
      <w:pPr>
        <w:numPr>
          <w:ilvl w:val="0"/>
          <w:numId w:val="15"/>
        </w:numPr>
        <w:tabs>
          <w:tab w:val="left" w:pos="426"/>
        </w:tabs>
        <w:spacing w:line="238" w:lineRule="auto"/>
        <w:ind w:left="8" w:firstLine="419"/>
        <w:jc w:val="both"/>
        <w:rPr>
          <w:rFonts w:ascii="Times New Roman" w:eastAsia="Times New Roman" w:hAnsi="Times New Roman"/>
          <w:color w:val="000000"/>
          <w:sz w:val="28"/>
        </w:rPr>
      </w:pPr>
      <w:r>
        <w:rPr>
          <w:rFonts w:ascii="Times New Roman" w:eastAsia="Times New Roman" w:hAnsi="Times New Roman"/>
          <w:color w:val="000000"/>
          <w:sz w:val="28"/>
        </w:rPr>
        <w:t>6)</w:t>
      </w:r>
      <w:r w:rsidR="00A37140" w:rsidRPr="00E64467">
        <w:rPr>
          <w:rFonts w:ascii="Times New Roman" w:eastAsia="Times New Roman" w:hAnsi="Times New Roman"/>
          <w:color w:val="000000"/>
          <w:sz w:val="28"/>
        </w:rPr>
        <w:t>учебно-практические и учебно-познавательные задачи, направленные на формирование и оценку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(это долгосрочные проекты с заранее известными требованиями, предъявляемыми к качеству работы или критериями её оценки, в ходе выполнения которых контролирующие функции учителя сведены к минимуму);</w:t>
      </w:r>
    </w:p>
    <w:p w:rsidR="00A37140" w:rsidRPr="00E64467" w:rsidRDefault="00A37140">
      <w:pPr>
        <w:spacing w:line="23" w:lineRule="exact"/>
        <w:rPr>
          <w:rFonts w:ascii="Times New Roman" w:eastAsia="Times New Roman" w:hAnsi="Times New Roman"/>
          <w:color w:val="000000"/>
          <w:sz w:val="28"/>
        </w:rPr>
      </w:pPr>
    </w:p>
    <w:p w:rsidR="00A37140" w:rsidRPr="00E64467" w:rsidRDefault="00E17643" w:rsidP="00563230">
      <w:pPr>
        <w:spacing w:line="237" w:lineRule="auto"/>
        <w:ind w:left="142" w:firstLine="285"/>
        <w:jc w:val="both"/>
        <w:rPr>
          <w:rFonts w:ascii="Times New Roman" w:eastAsia="Times New Roman" w:hAnsi="Times New Roman"/>
          <w:color w:val="000000"/>
          <w:sz w:val="28"/>
        </w:rPr>
      </w:pPr>
      <w:r>
        <w:rPr>
          <w:rFonts w:ascii="Times New Roman" w:eastAsia="Times New Roman" w:hAnsi="Times New Roman"/>
          <w:color w:val="000000"/>
          <w:sz w:val="28"/>
        </w:rPr>
        <w:t>7)</w:t>
      </w:r>
      <w:r w:rsidR="00A37140" w:rsidRPr="00E64467">
        <w:rPr>
          <w:rFonts w:ascii="Times New Roman" w:eastAsia="Times New Roman" w:hAnsi="Times New Roman"/>
          <w:color w:val="000000"/>
          <w:sz w:val="28"/>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rsidSect="00356604">
          <w:pgSz w:w="11900" w:h="16838"/>
          <w:pgMar w:top="999" w:right="420" w:bottom="718" w:left="852" w:header="0" w:footer="0" w:gutter="0"/>
          <w:cols w:space="0" w:equalWidth="0">
            <w:col w:w="10628"/>
          </w:cols>
          <w:docGrid w:linePitch="360"/>
        </w:sectPr>
      </w:pPr>
    </w:p>
    <w:p w:rsidR="00A37140" w:rsidRPr="00E64467" w:rsidRDefault="00A37140">
      <w:pPr>
        <w:spacing w:line="237" w:lineRule="auto"/>
        <w:jc w:val="both"/>
        <w:rPr>
          <w:rFonts w:ascii="Times New Roman" w:eastAsia="Times New Roman" w:hAnsi="Times New Roman"/>
          <w:color w:val="000000"/>
          <w:sz w:val="28"/>
        </w:rPr>
      </w:pPr>
      <w:bookmarkStart w:id="5" w:name="page9"/>
      <w:bookmarkEnd w:id="5"/>
      <w:r w:rsidRPr="00E64467">
        <w:rPr>
          <w:rFonts w:ascii="Times New Roman" w:eastAsia="Times New Roman" w:hAnsi="Times New Roman"/>
          <w:color w:val="000000"/>
          <w:sz w:val="28"/>
        </w:rPr>
        <w:lastRenderedPageBreak/>
        <w:t>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A37140" w:rsidRPr="00E64467" w:rsidRDefault="00A37140">
      <w:pPr>
        <w:spacing w:line="15" w:lineRule="exact"/>
        <w:rPr>
          <w:rFonts w:ascii="Times New Roman" w:eastAsia="Times New Roman" w:hAnsi="Times New Roman"/>
          <w:color w:val="000000"/>
        </w:rPr>
      </w:pPr>
    </w:p>
    <w:p w:rsidR="00A37140" w:rsidRPr="00E64467" w:rsidRDefault="00563230" w:rsidP="00563230">
      <w:pPr>
        <w:tabs>
          <w:tab w:val="left" w:pos="928"/>
        </w:tabs>
        <w:spacing w:line="237" w:lineRule="auto"/>
        <w:ind w:firstLine="419"/>
        <w:jc w:val="both"/>
        <w:rPr>
          <w:rFonts w:ascii="Times New Roman" w:eastAsia="Times New Roman" w:hAnsi="Times New Roman"/>
          <w:color w:val="000000"/>
          <w:sz w:val="28"/>
        </w:rPr>
      </w:pPr>
      <w:r>
        <w:rPr>
          <w:rFonts w:ascii="Times New Roman" w:eastAsia="Times New Roman" w:hAnsi="Times New Roman"/>
          <w:color w:val="000000"/>
          <w:sz w:val="28"/>
        </w:rPr>
        <w:t xml:space="preserve">8) </w:t>
      </w:r>
      <w:r w:rsidR="00A37140" w:rsidRPr="00E64467">
        <w:rPr>
          <w:rFonts w:ascii="Times New Roman" w:eastAsia="Times New Roman" w:hAnsi="Times New Roman"/>
          <w:color w:val="000000"/>
          <w:sz w:val="28"/>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563230">
      <w:pPr>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 Данные о достижении этих результатов накапливаются в портфеле достижений ученика;</w:t>
      </w:r>
    </w:p>
    <w:p w:rsidR="00A37140" w:rsidRPr="00E64467" w:rsidRDefault="00A37140">
      <w:pPr>
        <w:spacing w:line="14" w:lineRule="exact"/>
        <w:rPr>
          <w:rFonts w:ascii="Times New Roman" w:eastAsia="Times New Roman" w:hAnsi="Times New Roman"/>
          <w:color w:val="000000"/>
          <w:sz w:val="28"/>
        </w:rPr>
      </w:pPr>
    </w:p>
    <w:p w:rsidR="00A37140" w:rsidRPr="00E64467" w:rsidRDefault="00563230" w:rsidP="00563230">
      <w:pPr>
        <w:tabs>
          <w:tab w:val="left" w:pos="928"/>
        </w:tabs>
        <w:spacing w:line="238" w:lineRule="auto"/>
        <w:ind w:firstLine="419"/>
        <w:jc w:val="both"/>
        <w:rPr>
          <w:rFonts w:ascii="Times New Roman" w:eastAsia="Times New Roman" w:hAnsi="Times New Roman"/>
          <w:color w:val="000000"/>
          <w:sz w:val="28"/>
        </w:rPr>
      </w:pPr>
      <w:r>
        <w:rPr>
          <w:rFonts w:ascii="Times New Roman" w:eastAsia="Times New Roman" w:hAnsi="Times New Roman"/>
          <w:color w:val="000000"/>
          <w:sz w:val="28"/>
        </w:rPr>
        <w:t xml:space="preserve">9) </w:t>
      </w:r>
      <w:r w:rsidR="00A37140" w:rsidRPr="00E64467">
        <w:rPr>
          <w:rFonts w:ascii="Times New Roman" w:eastAsia="Times New Roman" w:hAnsi="Times New Roman"/>
          <w:color w:val="000000"/>
          <w:sz w:val="28"/>
        </w:rPr>
        <w:t>учебно-практические и учебно-познавательные задачи, направленные на формирование и оценку ИКТ-компетентности обучающихся,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64467">
        <w:rPr>
          <w:rFonts w:ascii="Times New Roman" w:eastAsia="Times New Roman" w:hAnsi="Times New Roman"/>
          <w:b/>
          <w:i/>
          <w:color w:val="000000"/>
          <w:sz w:val="28"/>
        </w:rPr>
        <w:t>уровневого подхода:</w:t>
      </w:r>
      <w:r w:rsidRPr="00E64467">
        <w:rPr>
          <w:rFonts w:ascii="Times New Roman" w:eastAsia="Times New Roman" w:hAnsi="Times New Roman"/>
          <w:color w:val="000000"/>
          <w:sz w:val="28"/>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 структуре планируемых результатов </w:t>
      </w:r>
      <w:r w:rsidRPr="00E64467">
        <w:rPr>
          <w:rFonts w:ascii="Times New Roman" w:eastAsia="Times New Roman" w:hAnsi="Times New Roman"/>
          <w:color w:val="000000"/>
          <w:sz w:val="28"/>
        </w:rPr>
        <w:t>выделяются:</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rsidP="001C3ECC">
      <w:pPr>
        <w:numPr>
          <w:ilvl w:val="0"/>
          <w:numId w:val="17"/>
        </w:numPr>
        <w:tabs>
          <w:tab w:val="left" w:pos="775"/>
        </w:tabs>
        <w:spacing w:line="238" w:lineRule="auto"/>
        <w:ind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Ведущие целевые установки и основные ожидаемые результаты основного общего образования, </w:t>
      </w:r>
      <w:r w:rsidRPr="00E64467">
        <w:rPr>
          <w:rFonts w:ascii="Times New Roman" w:eastAsia="Times New Roman" w:hAnsi="Times New Roman"/>
          <w:color w:val="000000"/>
          <w:sz w:val="28"/>
        </w:rPr>
        <w:t>описывающие основной,сущностный вклад каждой изучаемойпрограммы в развитие личности обучающихся, их способностей</w:t>
      </w:r>
      <w:r w:rsidR="00563230">
        <w:rPr>
          <w:rFonts w:ascii="Times New Roman" w:eastAsia="Times New Roman" w:hAnsi="Times New Roman"/>
          <w:color w:val="000000"/>
          <w:sz w:val="28"/>
        </w:rPr>
        <w:t>.</w:t>
      </w:r>
      <w:r w:rsidRPr="00E64467">
        <w:rPr>
          <w:rFonts w:ascii="Times New Roman" w:eastAsia="Times New Roman" w:hAnsi="Times New Roman"/>
          <w:color w:val="000000"/>
          <w:sz w:val="28"/>
        </w:rPr>
        <w:t xml:space="preserve"> (Эти результаты приводятся в пояснительных записках к планируемым результатам по каждой учебной или междисциплинарной программе.).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способностей обучающихся средствами различных предметов. Оценка достижения этой группы планируемых результатов ведётся в ходе процедур, допускающих предоставление и использование </w:t>
      </w:r>
      <w:r w:rsidRPr="00E64467">
        <w:rPr>
          <w:rFonts w:ascii="Times New Roman" w:eastAsia="Times New Roman" w:hAnsi="Times New Roman"/>
          <w:b/>
          <w:i/>
          <w:color w:val="000000"/>
          <w:sz w:val="28"/>
        </w:rPr>
        <w:t>исключительно неперсонифицированной</w:t>
      </w:r>
    </w:p>
    <w:p w:rsidR="00A37140" w:rsidRPr="00E64467" w:rsidRDefault="00A37140">
      <w:pPr>
        <w:spacing w:line="21" w:lineRule="exact"/>
        <w:rPr>
          <w:rFonts w:ascii="Times New Roman" w:eastAsia="Times New Roman" w:hAnsi="Times New Roman"/>
          <w:b/>
          <w:color w:val="000000"/>
          <w:sz w:val="28"/>
        </w:rPr>
      </w:pPr>
    </w:p>
    <w:p w:rsidR="00A37140" w:rsidRPr="00E64467" w:rsidRDefault="00A37140">
      <w:pPr>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информации, а полученные результаты характеризуют эффективность деятельности системы образования на федеральном и региональном уровнях.</w:t>
      </w:r>
    </w:p>
    <w:p w:rsidR="00A37140" w:rsidRPr="00E64467" w:rsidRDefault="00A37140">
      <w:pPr>
        <w:spacing w:line="20"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2) Планируемые результаты освоения учебных и междисциплинарных программ. </w:t>
      </w:r>
      <w:r w:rsidRPr="00E64467">
        <w:rPr>
          <w:rFonts w:ascii="Times New Roman" w:eastAsia="Times New Roman" w:hAnsi="Times New Roman"/>
          <w:color w:val="000000"/>
          <w:sz w:val="28"/>
        </w:rPr>
        <w:t>Эти результаты приводятся в блоках«Выпускник научится»и</w:t>
      </w:r>
      <w:r w:rsidRPr="00E64467">
        <w:rPr>
          <w:rFonts w:ascii="Times New Roman" w:eastAsia="Times New Roman" w:hAnsi="Times New Roman"/>
          <w:i/>
          <w:color w:val="000000"/>
          <w:sz w:val="28"/>
        </w:rPr>
        <w:t xml:space="preserve">«Выпускникполучит возможность научиться» </w:t>
      </w:r>
      <w:r w:rsidRPr="00E64467">
        <w:rPr>
          <w:rFonts w:ascii="Times New Roman" w:eastAsia="Times New Roman" w:hAnsi="Times New Roman"/>
          <w:color w:val="000000"/>
          <w:sz w:val="28"/>
        </w:rPr>
        <w:t>к каждому разделу учебной программы.Ониописывают примерный круг учебно-познавательных и учебно-практических задач, который предъявляется обучающимся в ходе изучения каждого раздела программы.</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Планируемые результаты, отнесенные к блоку «Выпускник научится», ориентируют пользователя в том, достижение каких уровней освоения учебных действий с изучаемым опорным учебным материалом ожидается от выпускников. Критериями</w:t>
      </w:r>
    </w:p>
    <w:p w:rsidR="00A37140" w:rsidRPr="00E64467" w:rsidRDefault="00A37140">
      <w:pPr>
        <w:spacing w:line="238" w:lineRule="auto"/>
        <w:ind w:left="8"/>
        <w:jc w:val="both"/>
        <w:rPr>
          <w:rFonts w:ascii="Times New Roman" w:eastAsia="Times New Roman" w:hAnsi="Times New Roman"/>
          <w:color w:val="000000"/>
          <w:sz w:val="28"/>
        </w:rPr>
      </w:pPr>
      <w:bookmarkStart w:id="6" w:name="page10"/>
      <w:bookmarkEnd w:id="6"/>
      <w:r w:rsidRPr="00E64467">
        <w:rPr>
          <w:rFonts w:ascii="Times New Roman" w:eastAsia="Times New Roman" w:hAnsi="Times New Roman"/>
          <w:color w:val="000000"/>
          <w:sz w:val="28"/>
        </w:rPr>
        <w:lastRenderedPageBreak/>
        <w:t>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обучающихся — как минимум на уровне, характеризующем исполнительскую компетентность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обучающихся при условии специальной целенаправленной работы учителя.</w:t>
      </w:r>
    </w:p>
    <w:p w:rsidR="00A37140" w:rsidRPr="00E64467" w:rsidRDefault="00A37140">
      <w:pPr>
        <w:spacing w:line="24"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Достижение планируемых результатов, отнесённых к блоку «Выпускник научится», </w:t>
      </w:r>
      <w:r w:rsidRPr="00E64467">
        <w:rPr>
          <w:rFonts w:ascii="Times New Roman" w:eastAsia="Times New Roman" w:hAnsi="Times New Roman"/>
          <w:b/>
          <w:color w:val="000000"/>
          <w:sz w:val="28"/>
        </w:rPr>
        <w:t xml:space="preserve">выносится на итоговую оценку, </w:t>
      </w:r>
      <w:r w:rsidRPr="00E64467">
        <w:rPr>
          <w:rFonts w:ascii="Times New Roman" w:eastAsia="Times New Roman" w:hAnsi="Times New Roman"/>
          <w:color w:val="000000"/>
          <w:sz w:val="28"/>
        </w:rPr>
        <w:t xml:space="preserve">которая может осуществляться как в ходе обучения(спомощью оценки и портфеля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обучающихся, ведётся с помощью </w:t>
      </w:r>
      <w:r w:rsidRPr="00E64467">
        <w:rPr>
          <w:rFonts w:ascii="Times New Roman" w:eastAsia="Times New Roman" w:hAnsi="Times New Roman"/>
          <w:b/>
          <w:i/>
          <w:color w:val="000000"/>
          <w:sz w:val="28"/>
        </w:rPr>
        <w:t>заданий базового уровня</w:t>
      </w:r>
      <w:r w:rsidRPr="00E64467">
        <w:rPr>
          <w:rFonts w:ascii="Times New Roman" w:eastAsia="Times New Roman" w:hAnsi="Times New Roman"/>
          <w:i/>
          <w:color w:val="000000"/>
          <w:sz w:val="28"/>
        </w:rPr>
        <w:t>,</w:t>
      </w:r>
      <w:r w:rsidRPr="00E64467">
        <w:rPr>
          <w:rFonts w:ascii="Times New Roman" w:eastAsia="Times New Roman" w:hAnsi="Times New Roman"/>
          <w:color w:val="000000"/>
          <w:sz w:val="28"/>
        </w:rPr>
        <w:t xml:space="preserve"> а на уровне действий, составляющих зону ближайшего развития большинства обучающихся, — с помощью</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8" w:lineRule="auto"/>
        <w:ind w:left="8"/>
        <w:jc w:val="both"/>
        <w:rPr>
          <w:rFonts w:ascii="Times New Roman" w:eastAsia="Times New Roman" w:hAnsi="Times New Roman"/>
          <w:b/>
          <w:color w:val="000000"/>
          <w:sz w:val="28"/>
        </w:rPr>
      </w:pPr>
      <w:r w:rsidRPr="00E64467">
        <w:rPr>
          <w:rFonts w:ascii="Times New Roman" w:eastAsia="Times New Roman" w:hAnsi="Times New Roman"/>
          <w:b/>
          <w:i/>
          <w:color w:val="000000"/>
          <w:sz w:val="28"/>
        </w:rPr>
        <w:t>заданий повышенного уровня</w:t>
      </w:r>
      <w:r w:rsidRPr="00E64467">
        <w:rPr>
          <w:rFonts w:ascii="Times New Roman" w:eastAsia="Times New Roman" w:hAnsi="Times New Roman"/>
          <w:i/>
          <w:color w:val="000000"/>
          <w:sz w:val="28"/>
        </w:rPr>
        <w:t>.</w:t>
      </w:r>
      <w:r w:rsidRPr="00E64467">
        <w:rPr>
          <w:rFonts w:ascii="Times New Roman" w:eastAsia="Times New Roman" w:hAnsi="Times New Roman"/>
          <w:b/>
          <w:color w:val="000000"/>
          <w:sz w:val="28"/>
        </w:rPr>
        <w:t>Успешное выполнение обучающимися заданийбазового уровня служит единственным основанием для положительного решения вопроса о возможности перехода на следующую ступень обучения.</w:t>
      </w:r>
    </w:p>
    <w:p w:rsidR="00A37140" w:rsidRPr="00E64467" w:rsidRDefault="00A37140">
      <w:pPr>
        <w:spacing w:line="9" w:lineRule="exact"/>
        <w:rPr>
          <w:rFonts w:ascii="Times New Roman" w:eastAsia="Times New Roman" w:hAnsi="Times New Roman"/>
          <w:color w:val="000000"/>
        </w:rPr>
      </w:pPr>
    </w:p>
    <w:p w:rsidR="00A37140" w:rsidRPr="00E64467" w:rsidRDefault="00A37140" w:rsidP="00436D87">
      <w:pPr>
        <w:spacing w:line="248" w:lineRule="auto"/>
        <w:ind w:left="8" w:firstLine="427"/>
        <w:jc w:val="both"/>
        <w:rPr>
          <w:rFonts w:ascii="Times New Roman" w:eastAsia="Times New Roman" w:hAnsi="Times New Roman"/>
          <w:color w:val="000000"/>
          <w:sz w:val="28"/>
          <w:szCs w:val="28"/>
        </w:rPr>
      </w:pPr>
      <w:r w:rsidRPr="00E64467">
        <w:rPr>
          <w:rFonts w:ascii="Times New Roman" w:eastAsia="Times New Roman" w:hAnsi="Times New Roman"/>
          <w:color w:val="000000"/>
          <w:sz w:val="28"/>
          <w:szCs w:val="28"/>
        </w:rPr>
        <w:t xml:space="preserve">В блоках </w:t>
      </w:r>
      <w:r w:rsidRPr="00E64467">
        <w:rPr>
          <w:rFonts w:ascii="Times New Roman" w:eastAsia="Times New Roman" w:hAnsi="Times New Roman"/>
          <w:i/>
          <w:color w:val="000000"/>
          <w:sz w:val="28"/>
          <w:szCs w:val="28"/>
        </w:rPr>
        <w:t>«Выпускник получит возможность научиться»</w:t>
      </w:r>
      <w:r w:rsidRPr="00E64467">
        <w:rPr>
          <w:rFonts w:ascii="Times New Roman" w:eastAsia="Times New Roman" w:hAnsi="Times New Roman"/>
          <w:color w:val="000000"/>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обучающиеся. В повседневной практике преподавания эта группа целей не отрабатывается со всеми без исключения обучающимися как в силу повышенной сложности учебных действий,</w:t>
      </w:r>
      <w:r w:rsidR="00436D87" w:rsidRPr="00E64467">
        <w:rPr>
          <w:rFonts w:ascii="Times New Roman" w:eastAsia="Times New Roman" w:hAnsi="Times New Roman"/>
          <w:color w:val="000000"/>
          <w:sz w:val="28"/>
          <w:szCs w:val="28"/>
        </w:rPr>
        <w:t xml:space="preserve"> так и </w:t>
      </w:r>
      <w:r w:rsidRPr="00E64467">
        <w:rPr>
          <w:rFonts w:ascii="Times New Roman" w:eastAsia="Times New Roman" w:hAnsi="Times New Roman"/>
          <w:color w:val="000000"/>
          <w:sz w:val="28"/>
        </w:rPr>
        <w:t xml:space="preserve">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w:t>
      </w:r>
      <w:r w:rsidRPr="00E64467">
        <w:rPr>
          <w:rFonts w:ascii="Times New Roman" w:eastAsia="Times New Roman" w:hAnsi="Times New Roman"/>
          <w:b/>
          <w:i/>
          <w:color w:val="000000"/>
          <w:sz w:val="28"/>
        </w:rPr>
        <w:t>неперсонифицированной информации.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Частично задания, ориентированные на оценку достижения планируемых результатов из блока </w:t>
      </w:r>
      <w:r w:rsidRPr="00E64467">
        <w:rPr>
          <w:rFonts w:ascii="Times New Roman" w:eastAsia="Times New Roman" w:hAnsi="Times New Roman"/>
          <w:i/>
          <w:color w:val="000000"/>
          <w:sz w:val="28"/>
        </w:rPr>
        <w:t>«Выпускник получит возможность научиться»,</w:t>
      </w:r>
      <w:r w:rsidRPr="00E64467">
        <w:rPr>
          <w:rFonts w:ascii="Times New Roman" w:eastAsia="Times New Roman" w:hAnsi="Times New Roman"/>
          <w:color w:val="000000"/>
          <w:sz w:val="28"/>
        </w:rPr>
        <w:t xml:space="preserve"> могут включаться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8"/>
        </w:numPr>
        <w:tabs>
          <w:tab w:val="left" w:pos="262"/>
        </w:tabs>
        <w:spacing w:line="238"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материалы итогового контроля. 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E64467">
        <w:rPr>
          <w:rFonts w:ascii="Times New Roman" w:eastAsia="Times New Roman" w:hAnsi="Times New Roman"/>
          <w:b/>
          <w:color w:val="000000"/>
          <w:sz w:val="28"/>
        </w:rPr>
        <w:t xml:space="preserve">невыполнениеобучающимися заданий, с помощью которых ведётся оценка достижения планируемых результатов данного блока, не является препятствием для перехода на следующую ступень обучения. </w:t>
      </w:r>
      <w:r w:rsidRPr="00E64467">
        <w:rPr>
          <w:rFonts w:ascii="Times New Roman" w:eastAsia="Times New Roman" w:hAnsi="Times New Roman"/>
          <w:color w:val="000000"/>
          <w:sz w:val="28"/>
        </w:rPr>
        <w:t>В ряде случаев достижение планируемыхрезультатов этого блока ведётся в ходе текущего и промежуточного оценивания, а полученные результаты фиксируются учителем в виде накопленной оценки (например,</w:t>
      </w:r>
    </w:p>
    <w:p w:rsidR="00A37140" w:rsidRPr="00E64467" w:rsidRDefault="00A37140">
      <w:pPr>
        <w:spacing w:line="23" w:lineRule="exact"/>
        <w:rPr>
          <w:rFonts w:ascii="Times New Roman" w:eastAsia="Times New Roman" w:hAnsi="Times New Roman"/>
          <w:color w:val="000000"/>
          <w:sz w:val="28"/>
        </w:rPr>
      </w:pPr>
    </w:p>
    <w:p w:rsidR="00A37140" w:rsidRPr="00E64467" w:rsidRDefault="00436D87" w:rsidP="001C3ECC">
      <w:pPr>
        <w:numPr>
          <w:ilvl w:val="0"/>
          <w:numId w:val="18"/>
        </w:numPr>
        <w:tabs>
          <w:tab w:val="left" w:pos="202"/>
        </w:tabs>
        <w:spacing w:line="234" w:lineRule="auto"/>
        <w:ind w:left="428" w:hanging="428"/>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форме портфеля достижений) и учитываются при определении итоговой оценки. Подобная структура представления планируемых результатов подчёркивает тот</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239" w:lineRule="auto"/>
        <w:ind w:left="8"/>
        <w:rPr>
          <w:rFonts w:ascii="Times New Roman" w:eastAsia="Times New Roman" w:hAnsi="Times New Roman"/>
          <w:color w:val="000000"/>
          <w:sz w:val="28"/>
        </w:rPr>
      </w:pPr>
      <w:r w:rsidRPr="00E64467">
        <w:rPr>
          <w:rFonts w:ascii="Times New Roman" w:eastAsia="Times New Roman" w:hAnsi="Times New Roman"/>
          <w:color w:val="000000"/>
          <w:sz w:val="28"/>
        </w:rPr>
        <w:t>факт, что при организации образовательного процесса, направленного на реализацию и</w:t>
      </w: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pPr>
        <w:spacing w:line="236" w:lineRule="auto"/>
        <w:jc w:val="both"/>
        <w:rPr>
          <w:rFonts w:ascii="Times New Roman" w:eastAsia="Times New Roman" w:hAnsi="Times New Roman"/>
          <w:color w:val="000000"/>
          <w:sz w:val="28"/>
        </w:rPr>
      </w:pPr>
      <w:bookmarkStart w:id="7" w:name="page11"/>
      <w:bookmarkEnd w:id="7"/>
      <w:r w:rsidRPr="00E64467">
        <w:rPr>
          <w:rFonts w:ascii="Times New Roman" w:eastAsia="Times New Roman" w:hAnsi="Times New Roman"/>
          <w:color w:val="000000"/>
          <w:sz w:val="28"/>
        </w:rPr>
        <w:lastRenderedPageBreak/>
        <w:t xml:space="preserve">достижение планируемых результатов, от учителя требуется использование таких педагогических технологий, которые основаны на </w:t>
      </w:r>
      <w:r w:rsidRPr="00E64467">
        <w:rPr>
          <w:rFonts w:ascii="Times New Roman" w:eastAsia="Times New Roman" w:hAnsi="Times New Roman"/>
          <w:b/>
          <w:i/>
          <w:color w:val="000000"/>
          <w:sz w:val="28"/>
        </w:rPr>
        <w:t>дифференциации требований</w:t>
      </w:r>
      <w:r w:rsidRPr="00E64467">
        <w:rPr>
          <w:rFonts w:ascii="Times New Roman" w:eastAsia="Times New Roman" w:hAnsi="Times New Roman"/>
          <w:color w:val="000000"/>
          <w:sz w:val="28"/>
        </w:rPr>
        <w:t xml:space="preserve"> к подготовке обучающихся.</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На ступени основного общего образования устанавливаются планируемые результаты освоения:</w:t>
      </w:r>
    </w:p>
    <w:p w:rsidR="00A37140" w:rsidRPr="00E64467" w:rsidRDefault="00A37140">
      <w:pPr>
        <w:spacing w:line="18" w:lineRule="exact"/>
        <w:rPr>
          <w:rFonts w:ascii="Times New Roman" w:eastAsia="Times New Roman" w:hAnsi="Times New Roman"/>
          <w:color w:val="000000"/>
        </w:rPr>
      </w:pPr>
    </w:p>
    <w:p w:rsidR="00A37140" w:rsidRPr="00E64467" w:rsidRDefault="00436D87" w:rsidP="00436D87">
      <w:pPr>
        <w:tabs>
          <w:tab w:val="left" w:pos="859"/>
        </w:tabs>
        <w:spacing w:line="237"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 xml:space="preserve">четырёх </w:t>
      </w:r>
      <w:r w:rsidR="00A37140" w:rsidRPr="00E64467">
        <w:rPr>
          <w:rFonts w:ascii="Times New Roman" w:eastAsia="Times New Roman" w:hAnsi="Times New Roman"/>
          <w:b/>
          <w:i/>
          <w:color w:val="000000"/>
          <w:sz w:val="28"/>
        </w:rPr>
        <w:t>междисциплинарных учебных программ</w:t>
      </w:r>
      <w:r w:rsidR="00A37140" w:rsidRPr="00E64467">
        <w:rPr>
          <w:rFonts w:ascii="Times New Roman" w:eastAsia="Times New Roman" w:hAnsi="Times New Roman"/>
          <w:color w:val="000000"/>
          <w:sz w:val="28"/>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A37140" w:rsidRPr="00E64467" w:rsidRDefault="00A37140">
      <w:pPr>
        <w:spacing w:line="1" w:lineRule="exact"/>
        <w:rPr>
          <w:rFonts w:ascii="Times New Roman" w:eastAsia="Times New Roman" w:hAnsi="Times New Roman"/>
          <w:color w:val="000000"/>
          <w:sz w:val="28"/>
        </w:rPr>
      </w:pPr>
    </w:p>
    <w:p w:rsidR="00A37140" w:rsidRPr="00E64467" w:rsidRDefault="00436D87" w:rsidP="00436D87">
      <w:pPr>
        <w:tabs>
          <w:tab w:val="left" w:pos="700"/>
        </w:tabs>
        <w:spacing w:line="239" w:lineRule="auto"/>
        <w:jc w:val="both"/>
        <w:rPr>
          <w:rFonts w:ascii="Times New Roman" w:eastAsia="Times New Roman" w:hAnsi="Times New Roman"/>
          <w:color w:val="000000"/>
          <w:sz w:val="28"/>
        </w:rPr>
      </w:pPr>
      <w:r w:rsidRPr="00E64467">
        <w:rPr>
          <w:rFonts w:ascii="Times New Roman" w:eastAsia="Times New Roman" w:hAnsi="Times New Roman"/>
          <w:b/>
          <w:i/>
          <w:color w:val="000000"/>
          <w:sz w:val="28"/>
        </w:rPr>
        <w:t xml:space="preserve">     -</w:t>
      </w:r>
      <w:r w:rsidR="00A37140" w:rsidRPr="00E64467">
        <w:rPr>
          <w:rFonts w:ascii="Times New Roman" w:eastAsia="Times New Roman" w:hAnsi="Times New Roman"/>
          <w:b/>
          <w:i/>
          <w:color w:val="000000"/>
          <w:sz w:val="28"/>
        </w:rPr>
        <w:t xml:space="preserve">учебных  программ  по  всем  предметам  </w:t>
      </w:r>
      <w:r w:rsidR="00A37140" w:rsidRPr="00E64467">
        <w:rPr>
          <w:rFonts w:ascii="Times New Roman" w:eastAsia="Times New Roman" w:hAnsi="Times New Roman"/>
          <w:color w:val="000000"/>
          <w:sz w:val="28"/>
        </w:rPr>
        <w:t>—  «Русский  язык»,  «Литература»,</w:t>
      </w:r>
    </w:p>
    <w:p w:rsidR="00A37140" w:rsidRPr="00E64467" w:rsidRDefault="00A37140">
      <w:pPr>
        <w:spacing w:line="1" w:lineRule="exact"/>
        <w:rPr>
          <w:rFonts w:ascii="Times New Roman" w:eastAsia="Times New Roman" w:hAnsi="Times New Roman"/>
          <w:color w:val="000000"/>
        </w:rPr>
      </w:pPr>
    </w:p>
    <w:tbl>
      <w:tblPr>
        <w:tblW w:w="10925" w:type="dxa"/>
        <w:tblLayout w:type="fixed"/>
        <w:tblCellMar>
          <w:left w:w="0" w:type="dxa"/>
          <w:right w:w="0" w:type="dxa"/>
        </w:tblCellMar>
        <w:tblLook w:val="0000"/>
      </w:tblPr>
      <w:tblGrid>
        <w:gridCol w:w="1985"/>
        <w:gridCol w:w="1320"/>
        <w:gridCol w:w="2360"/>
        <w:gridCol w:w="5260"/>
      </w:tblGrid>
      <w:tr w:rsidR="00A37140" w:rsidRPr="00E64467" w:rsidTr="003D5FD1">
        <w:trPr>
          <w:trHeight w:val="322"/>
        </w:trPr>
        <w:tc>
          <w:tcPr>
            <w:tcW w:w="1985" w:type="dxa"/>
            <w:shd w:val="clear" w:color="auto" w:fill="auto"/>
            <w:vAlign w:val="bottom"/>
          </w:tcPr>
          <w:p w:rsidR="00A37140" w:rsidRPr="00E64467" w:rsidRDefault="00A37140" w:rsidP="003D5FD1">
            <w:pPr>
              <w:spacing w:line="0" w:lineRule="atLeast"/>
              <w:rPr>
                <w:rFonts w:ascii="Times New Roman" w:eastAsia="Times New Roman" w:hAnsi="Times New Roman"/>
                <w:color w:val="000000"/>
                <w:sz w:val="28"/>
              </w:rPr>
            </w:pPr>
            <w:r w:rsidRPr="00E64467">
              <w:rPr>
                <w:rFonts w:ascii="Times New Roman" w:eastAsia="Times New Roman" w:hAnsi="Times New Roman"/>
                <w:color w:val="000000"/>
                <w:sz w:val="28"/>
              </w:rPr>
              <w:t>«</w:t>
            </w:r>
            <w:r w:rsidR="003D5FD1">
              <w:rPr>
                <w:rFonts w:ascii="Times New Roman" w:eastAsia="Times New Roman" w:hAnsi="Times New Roman"/>
                <w:color w:val="000000"/>
                <w:sz w:val="28"/>
              </w:rPr>
              <w:t>Иностранный</w:t>
            </w:r>
          </w:p>
        </w:tc>
        <w:tc>
          <w:tcPr>
            <w:tcW w:w="1320" w:type="dxa"/>
            <w:shd w:val="clear" w:color="auto" w:fill="auto"/>
            <w:vAlign w:val="bottom"/>
          </w:tcPr>
          <w:p w:rsidR="00A37140" w:rsidRPr="00E64467" w:rsidRDefault="003D5FD1" w:rsidP="003D5FD1">
            <w:pPr>
              <w:spacing w:line="0" w:lineRule="atLeast"/>
              <w:rPr>
                <w:rFonts w:ascii="Times New Roman" w:eastAsia="Times New Roman" w:hAnsi="Times New Roman"/>
                <w:color w:val="000000"/>
                <w:sz w:val="28"/>
              </w:rPr>
            </w:pPr>
            <w:r>
              <w:rPr>
                <w:rFonts w:ascii="Times New Roman" w:eastAsia="Times New Roman" w:hAnsi="Times New Roman"/>
                <w:color w:val="000000"/>
                <w:sz w:val="28"/>
              </w:rPr>
              <w:t xml:space="preserve"> язык</w:t>
            </w:r>
            <w:r w:rsidR="00A37140" w:rsidRPr="00E64467">
              <w:rPr>
                <w:rFonts w:ascii="Times New Roman" w:eastAsia="Times New Roman" w:hAnsi="Times New Roman"/>
                <w:color w:val="000000"/>
                <w:sz w:val="28"/>
              </w:rPr>
              <w:t>»</w:t>
            </w:r>
            <w:r>
              <w:rPr>
                <w:rFonts w:ascii="Times New Roman" w:eastAsia="Times New Roman" w:hAnsi="Times New Roman"/>
                <w:color w:val="000000"/>
                <w:sz w:val="28"/>
              </w:rPr>
              <w:t>,</w:t>
            </w:r>
          </w:p>
        </w:tc>
        <w:tc>
          <w:tcPr>
            <w:tcW w:w="2360" w:type="dxa"/>
            <w:shd w:val="clear" w:color="auto" w:fill="auto"/>
            <w:vAlign w:val="bottom"/>
          </w:tcPr>
          <w:p w:rsidR="00A37140" w:rsidRPr="00E64467" w:rsidRDefault="00A37140">
            <w:pPr>
              <w:spacing w:line="0" w:lineRule="atLeast"/>
              <w:jc w:val="right"/>
              <w:rPr>
                <w:rFonts w:ascii="Times New Roman" w:eastAsia="Times New Roman" w:hAnsi="Times New Roman"/>
                <w:color w:val="000000"/>
                <w:sz w:val="28"/>
              </w:rPr>
            </w:pPr>
            <w:r w:rsidRPr="00E64467">
              <w:rPr>
                <w:rFonts w:ascii="Times New Roman" w:eastAsia="Times New Roman" w:hAnsi="Times New Roman"/>
                <w:color w:val="000000"/>
                <w:sz w:val="28"/>
              </w:rPr>
              <w:t>«История  России.</w:t>
            </w:r>
          </w:p>
        </w:tc>
        <w:tc>
          <w:tcPr>
            <w:tcW w:w="5260" w:type="dxa"/>
            <w:shd w:val="clear" w:color="auto" w:fill="auto"/>
            <w:vAlign w:val="bottom"/>
          </w:tcPr>
          <w:p w:rsidR="00A37140" w:rsidRPr="00E64467" w:rsidRDefault="00A37140">
            <w:pPr>
              <w:spacing w:line="0" w:lineRule="atLeast"/>
              <w:jc w:val="right"/>
              <w:rPr>
                <w:rFonts w:ascii="Times New Roman" w:eastAsia="Times New Roman" w:hAnsi="Times New Roman"/>
                <w:color w:val="000000"/>
                <w:sz w:val="28"/>
              </w:rPr>
            </w:pPr>
            <w:r w:rsidRPr="00E64467">
              <w:rPr>
                <w:rFonts w:ascii="Times New Roman" w:eastAsia="Times New Roman" w:hAnsi="Times New Roman"/>
                <w:color w:val="000000"/>
                <w:sz w:val="28"/>
              </w:rPr>
              <w:t>Всеобщая  история»,  «Обществознание»,</w:t>
            </w:r>
          </w:p>
        </w:tc>
      </w:tr>
      <w:tr w:rsidR="00A37140" w:rsidRPr="00E64467" w:rsidTr="003D5FD1">
        <w:trPr>
          <w:trHeight w:val="322"/>
        </w:trPr>
        <w:tc>
          <w:tcPr>
            <w:tcW w:w="1985" w:type="dxa"/>
            <w:shd w:val="clear" w:color="auto" w:fill="auto"/>
            <w:vAlign w:val="bottom"/>
          </w:tcPr>
          <w:p w:rsidR="00A37140" w:rsidRPr="00E64467" w:rsidRDefault="00A37140">
            <w:pPr>
              <w:spacing w:line="321" w:lineRule="exact"/>
              <w:rPr>
                <w:rFonts w:ascii="Times New Roman" w:eastAsia="Times New Roman" w:hAnsi="Times New Roman"/>
                <w:color w:val="000000"/>
                <w:sz w:val="28"/>
              </w:rPr>
            </w:pPr>
            <w:r w:rsidRPr="00E64467">
              <w:rPr>
                <w:rFonts w:ascii="Times New Roman" w:eastAsia="Times New Roman" w:hAnsi="Times New Roman"/>
                <w:color w:val="000000"/>
                <w:sz w:val="28"/>
              </w:rPr>
              <w:t>«География»,</w:t>
            </w:r>
          </w:p>
        </w:tc>
        <w:tc>
          <w:tcPr>
            <w:tcW w:w="3680" w:type="dxa"/>
            <w:gridSpan w:val="2"/>
            <w:shd w:val="clear" w:color="auto" w:fill="auto"/>
            <w:vAlign w:val="bottom"/>
          </w:tcPr>
          <w:p w:rsidR="00A37140" w:rsidRPr="00E64467" w:rsidRDefault="00A37140">
            <w:pPr>
              <w:spacing w:line="321" w:lineRule="exact"/>
              <w:ind w:right="60"/>
              <w:jc w:val="right"/>
              <w:rPr>
                <w:rFonts w:ascii="Times New Roman" w:eastAsia="Times New Roman" w:hAnsi="Times New Roman"/>
                <w:color w:val="000000"/>
                <w:sz w:val="28"/>
              </w:rPr>
            </w:pPr>
            <w:r w:rsidRPr="00E64467">
              <w:rPr>
                <w:rFonts w:ascii="Times New Roman" w:eastAsia="Times New Roman" w:hAnsi="Times New Roman"/>
                <w:color w:val="000000"/>
                <w:sz w:val="28"/>
              </w:rPr>
              <w:t>«Математика»,  «Алгебра»,</w:t>
            </w:r>
          </w:p>
        </w:tc>
        <w:tc>
          <w:tcPr>
            <w:tcW w:w="5260" w:type="dxa"/>
            <w:shd w:val="clear" w:color="auto" w:fill="auto"/>
            <w:vAlign w:val="bottom"/>
          </w:tcPr>
          <w:p w:rsidR="00A37140" w:rsidRPr="00E64467" w:rsidRDefault="00A37140">
            <w:pPr>
              <w:spacing w:line="321" w:lineRule="exact"/>
              <w:jc w:val="right"/>
              <w:rPr>
                <w:rFonts w:ascii="Times New Roman" w:eastAsia="Times New Roman" w:hAnsi="Times New Roman"/>
                <w:color w:val="000000"/>
                <w:sz w:val="28"/>
              </w:rPr>
            </w:pPr>
            <w:r w:rsidRPr="00E64467">
              <w:rPr>
                <w:rFonts w:ascii="Times New Roman" w:eastAsia="Times New Roman" w:hAnsi="Times New Roman"/>
                <w:color w:val="000000"/>
                <w:sz w:val="28"/>
              </w:rPr>
              <w:t>«Геометрия»,  «Информатика»,  «Физика»,</w:t>
            </w:r>
          </w:p>
        </w:tc>
      </w:tr>
      <w:tr w:rsidR="00A37140" w:rsidRPr="00E64467" w:rsidTr="003D5FD1">
        <w:trPr>
          <w:trHeight w:val="324"/>
        </w:trPr>
        <w:tc>
          <w:tcPr>
            <w:tcW w:w="1985" w:type="dxa"/>
            <w:shd w:val="clear" w:color="auto" w:fill="auto"/>
            <w:vAlign w:val="bottom"/>
          </w:tcPr>
          <w:p w:rsidR="00A37140" w:rsidRPr="00E64467" w:rsidRDefault="00A37140">
            <w:pPr>
              <w:spacing w:line="0" w:lineRule="atLeast"/>
              <w:rPr>
                <w:rFonts w:ascii="Times New Roman" w:eastAsia="Times New Roman" w:hAnsi="Times New Roman"/>
                <w:color w:val="000000"/>
                <w:sz w:val="28"/>
              </w:rPr>
            </w:pPr>
            <w:r w:rsidRPr="00E64467">
              <w:rPr>
                <w:rFonts w:ascii="Times New Roman" w:eastAsia="Times New Roman" w:hAnsi="Times New Roman"/>
                <w:color w:val="000000"/>
                <w:sz w:val="28"/>
              </w:rPr>
              <w:t>«Биология»,</w:t>
            </w:r>
          </w:p>
        </w:tc>
        <w:tc>
          <w:tcPr>
            <w:tcW w:w="1320" w:type="dxa"/>
            <w:shd w:val="clear" w:color="auto" w:fill="auto"/>
            <w:vAlign w:val="bottom"/>
          </w:tcPr>
          <w:p w:rsidR="00A37140" w:rsidRPr="00E64467" w:rsidRDefault="00A37140">
            <w:pPr>
              <w:spacing w:line="0" w:lineRule="atLeast"/>
              <w:ind w:left="60"/>
              <w:rPr>
                <w:rFonts w:ascii="Times New Roman" w:eastAsia="Times New Roman" w:hAnsi="Times New Roman"/>
                <w:color w:val="000000"/>
                <w:sz w:val="28"/>
              </w:rPr>
            </w:pPr>
            <w:r w:rsidRPr="00E64467">
              <w:rPr>
                <w:rFonts w:ascii="Times New Roman" w:eastAsia="Times New Roman" w:hAnsi="Times New Roman"/>
                <w:color w:val="000000"/>
                <w:sz w:val="28"/>
              </w:rPr>
              <w:t>«Химия»,</w:t>
            </w:r>
          </w:p>
        </w:tc>
        <w:tc>
          <w:tcPr>
            <w:tcW w:w="2360" w:type="dxa"/>
            <w:shd w:val="clear" w:color="auto" w:fill="auto"/>
            <w:vAlign w:val="bottom"/>
          </w:tcPr>
          <w:p w:rsidR="00A37140" w:rsidRPr="00E64467" w:rsidRDefault="00A37140">
            <w:pPr>
              <w:spacing w:line="0" w:lineRule="atLeast"/>
              <w:jc w:val="right"/>
              <w:rPr>
                <w:rFonts w:ascii="Times New Roman" w:eastAsia="Times New Roman" w:hAnsi="Times New Roman"/>
                <w:color w:val="000000"/>
                <w:sz w:val="28"/>
              </w:rPr>
            </w:pPr>
            <w:r w:rsidRPr="00E64467">
              <w:rPr>
                <w:rFonts w:ascii="Times New Roman" w:eastAsia="Times New Roman" w:hAnsi="Times New Roman"/>
                <w:color w:val="000000"/>
                <w:sz w:val="28"/>
              </w:rPr>
              <w:t>«Изобразительное</w:t>
            </w:r>
          </w:p>
        </w:tc>
        <w:tc>
          <w:tcPr>
            <w:tcW w:w="5260" w:type="dxa"/>
            <w:shd w:val="clear" w:color="auto" w:fill="auto"/>
            <w:vAlign w:val="bottom"/>
          </w:tcPr>
          <w:p w:rsidR="00A37140" w:rsidRPr="00E64467" w:rsidRDefault="00A37140">
            <w:pPr>
              <w:spacing w:line="0" w:lineRule="atLeast"/>
              <w:jc w:val="right"/>
              <w:rPr>
                <w:rFonts w:ascii="Times New Roman" w:eastAsia="Times New Roman" w:hAnsi="Times New Roman"/>
                <w:color w:val="000000"/>
                <w:sz w:val="28"/>
              </w:rPr>
            </w:pPr>
            <w:r w:rsidRPr="00E64467">
              <w:rPr>
                <w:rFonts w:ascii="Times New Roman" w:eastAsia="Times New Roman" w:hAnsi="Times New Roman"/>
                <w:color w:val="000000"/>
                <w:sz w:val="28"/>
              </w:rPr>
              <w:t>искусство»,   «Музыка»,   «Технология»,</w:t>
            </w:r>
          </w:p>
        </w:tc>
      </w:tr>
    </w:tbl>
    <w:p w:rsidR="00A37140" w:rsidRPr="00E64467" w:rsidRDefault="00A37140">
      <w:pPr>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«Физическая культура» и «Основы безопасности жизнедеятельности».</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На основе итоговых планируемых результатов, разработанных на федеральном уровне,</w:t>
      </w:r>
      <w:r w:rsidR="00436D87" w:rsidRPr="00E64467">
        <w:rPr>
          <w:rFonts w:ascii="Times New Roman" w:eastAsia="Times New Roman" w:hAnsi="Times New Roman"/>
          <w:color w:val="000000"/>
          <w:sz w:val="28"/>
        </w:rPr>
        <w:t xml:space="preserve"> лицей</w:t>
      </w:r>
      <w:r w:rsidRPr="00E64467">
        <w:rPr>
          <w:rFonts w:ascii="Times New Roman" w:eastAsia="Times New Roman" w:hAnsi="Times New Roman"/>
          <w:color w:val="000000"/>
          <w:sz w:val="28"/>
        </w:rPr>
        <w:t xml:space="preserve"> самостоятельно разрабатывает:</w:t>
      </w:r>
    </w:p>
    <w:p w:rsidR="00A37140" w:rsidRPr="00E64467" w:rsidRDefault="00A37140">
      <w:pPr>
        <w:spacing w:line="2" w:lineRule="exact"/>
        <w:rPr>
          <w:rFonts w:ascii="Times New Roman" w:eastAsia="Times New Roman" w:hAnsi="Times New Roman"/>
          <w:color w:val="000000"/>
        </w:rPr>
      </w:pPr>
    </w:p>
    <w:p w:rsidR="00A37140" w:rsidRPr="00E64467" w:rsidRDefault="00436D87" w:rsidP="00436D87">
      <w:pPr>
        <w:tabs>
          <w:tab w:val="left" w:pos="72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систему тематических планируемых результатов освоения учебных программ;</w:t>
      </w:r>
    </w:p>
    <w:p w:rsidR="00A37140" w:rsidRPr="00E64467" w:rsidRDefault="00A37140">
      <w:pPr>
        <w:spacing w:line="13" w:lineRule="exact"/>
        <w:rPr>
          <w:rFonts w:ascii="Times New Roman" w:eastAsia="Times New Roman" w:hAnsi="Times New Roman"/>
          <w:color w:val="000000"/>
          <w:sz w:val="28"/>
        </w:rPr>
      </w:pPr>
    </w:p>
    <w:p w:rsidR="00A37140" w:rsidRPr="00E64467" w:rsidRDefault="00436D87" w:rsidP="00436D87">
      <w:pPr>
        <w:tabs>
          <w:tab w:val="left" w:pos="1216"/>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программу формирования планируемых результатов освоения междисциплинарных программ.</w:t>
      </w:r>
    </w:p>
    <w:p w:rsidR="00436D87" w:rsidRPr="00E64467" w:rsidRDefault="00436D87" w:rsidP="00436D87">
      <w:pPr>
        <w:tabs>
          <w:tab w:val="left" w:pos="1216"/>
        </w:tabs>
        <w:spacing w:line="235" w:lineRule="auto"/>
        <w:jc w:val="both"/>
        <w:rPr>
          <w:rFonts w:ascii="Times New Roman" w:eastAsia="Times New Roman" w:hAnsi="Times New Roman"/>
          <w:color w:val="000000"/>
          <w:sz w:val="28"/>
        </w:rPr>
      </w:pPr>
    </w:p>
    <w:p w:rsidR="00A37140" w:rsidRPr="00E64467" w:rsidRDefault="00A37140">
      <w:pPr>
        <w:spacing w:line="6" w:lineRule="exact"/>
        <w:rPr>
          <w:rFonts w:ascii="Times New Roman" w:eastAsia="Times New Roman" w:hAnsi="Times New Roman"/>
          <w:color w:val="000000"/>
        </w:rPr>
      </w:pPr>
    </w:p>
    <w:p w:rsidR="00A37140" w:rsidRPr="00E64467" w:rsidRDefault="00A37140" w:rsidP="001C3ECC">
      <w:pPr>
        <w:numPr>
          <w:ilvl w:val="2"/>
          <w:numId w:val="19"/>
        </w:numPr>
        <w:tabs>
          <w:tab w:val="left" w:pos="1760"/>
        </w:tabs>
        <w:spacing w:line="0" w:lineRule="atLeast"/>
        <w:ind w:left="1760" w:hanging="69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Ведущие целевые установки и основные ожидаемые результаты</w:t>
      </w:r>
      <w:r w:rsidR="00436D87" w:rsidRPr="00E64467">
        <w:rPr>
          <w:rFonts w:ascii="Times New Roman" w:eastAsia="Times New Roman" w:hAnsi="Times New Roman"/>
          <w:b/>
          <w:color w:val="000000"/>
          <w:sz w:val="28"/>
        </w:rPr>
        <w:t>.</w:t>
      </w:r>
    </w:p>
    <w:p w:rsidR="00A37140" w:rsidRPr="00E64467" w:rsidRDefault="00A37140">
      <w:pPr>
        <w:spacing w:line="8" w:lineRule="exact"/>
        <w:rPr>
          <w:rFonts w:ascii="Times New Roman" w:eastAsia="Times New Roman" w:hAnsi="Times New Roman"/>
          <w:b/>
          <w:color w:val="000000"/>
          <w:sz w:val="28"/>
        </w:rPr>
      </w:pPr>
    </w:p>
    <w:p w:rsidR="00A37140" w:rsidRPr="00E64467" w:rsidRDefault="00436D87" w:rsidP="001C3ECC">
      <w:pPr>
        <w:numPr>
          <w:ilvl w:val="1"/>
          <w:numId w:val="19"/>
        </w:numPr>
        <w:tabs>
          <w:tab w:val="left" w:pos="717"/>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результате изучения </w:t>
      </w:r>
      <w:r w:rsidR="00A37140" w:rsidRPr="00E64467">
        <w:rPr>
          <w:rFonts w:ascii="Times New Roman" w:eastAsia="Times New Roman" w:hAnsi="Times New Roman"/>
          <w:b/>
          <w:color w:val="000000"/>
          <w:sz w:val="28"/>
        </w:rPr>
        <w:t>всех без исключения предметов</w:t>
      </w:r>
      <w:r w:rsidR="00A37140" w:rsidRPr="00E64467">
        <w:rPr>
          <w:rFonts w:ascii="Times New Roman" w:eastAsia="Times New Roman" w:hAnsi="Times New Roman"/>
          <w:color w:val="000000"/>
          <w:sz w:val="28"/>
        </w:rPr>
        <w:t xml:space="preserve"> основной школы получат дальнейшее развитие </w:t>
      </w:r>
      <w:r w:rsidR="00A37140" w:rsidRPr="00E64467">
        <w:rPr>
          <w:rFonts w:ascii="Times New Roman" w:eastAsia="Times New Roman" w:hAnsi="Times New Roman"/>
          <w:b/>
          <w:i/>
          <w:color w:val="000000"/>
          <w:sz w:val="28"/>
        </w:rPr>
        <w:t xml:space="preserve">личностные,регулятивные,коммуникативные ипознавательные универсальные учебные действия, учебная (общая и предметная) и общепользовательская ИКТ-компетентность обучающихся, </w:t>
      </w:r>
      <w:r w:rsidR="00A37140" w:rsidRPr="00E64467">
        <w:rPr>
          <w:rFonts w:ascii="Times New Roman" w:eastAsia="Times New Roman" w:hAnsi="Times New Roman"/>
          <w:color w:val="000000"/>
          <w:sz w:val="28"/>
        </w:rPr>
        <w:t>составляющиепсихолого-педагогическую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A37140" w:rsidRPr="00E64467" w:rsidRDefault="00A37140">
      <w:pPr>
        <w:spacing w:line="23" w:lineRule="exact"/>
        <w:rPr>
          <w:rFonts w:ascii="Times New Roman" w:eastAsia="Times New Roman" w:hAnsi="Times New Roman"/>
          <w:color w:val="000000"/>
          <w:sz w:val="28"/>
        </w:rPr>
      </w:pPr>
    </w:p>
    <w:p w:rsidR="00A37140" w:rsidRPr="00E64467" w:rsidRDefault="00436D87" w:rsidP="001C3ECC">
      <w:pPr>
        <w:numPr>
          <w:ilvl w:val="1"/>
          <w:numId w:val="19"/>
        </w:numPr>
        <w:tabs>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ходе изучения средствами всех предметов у выпускников будут заложены </w:t>
      </w:r>
      <w:r w:rsidR="00A37140" w:rsidRPr="00E64467">
        <w:rPr>
          <w:rFonts w:ascii="Times New Roman" w:eastAsia="Times New Roman" w:hAnsi="Times New Roman"/>
          <w:b/>
          <w:i/>
          <w:color w:val="000000"/>
          <w:sz w:val="28"/>
        </w:rPr>
        <w:t xml:space="preserve">основыформально-логического мышления, рефлексии, </w:t>
      </w:r>
      <w:r w:rsidR="00A37140" w:rsidRPr="00E64467">
        <w:rPr>
          <w:rFonts w:ascii="Times New Roman" w:eastAsia="Times New Roman" w:hAnsi="Times New Roman"/>
          <w:color w:val="000000"/>
          <w:sz w:val="28"/>
        </w:rPr>
        <w:t>что будет способствовать:</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порождению нового типа познавательных интересов (интереса не только к фактам, но и к закономерностям);</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расширению и переориентации рефлексивной оценки собственных возможностей</w:t>
      </w:r>
    </w:p>
    <w:p w:rsidR="00A37140" w:rsidRPr="00E64467" w:rsidRDefault="00A37140">
      <w:pPr>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за пределы учебной деятельности в сферу самосознания;</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A37140" w:rsidRPr="00E64467" w:rsidRDefault="00A37140">
      <w:pPr>
        <w:spacing w:line="15" w:lineRule="exact"/>
        <w:rPr>
          <w:rFonts w:ascii="Times New Roman" w:eastAsia="Times New Roman" w:hAnsi="Times New Roman"/>
          <w:color w:val="000000"/>
        </w:rPr>
      </w:pPr>
    </w:p>
    <w:p w:rsidR="00A37140" w:rsidRPr="002D5A22" w:rsidRDefault="00A37140" w:rsidP="002D5A22">
      <w:pPr>
        <w:spacing w:line="238" w:lineRule="auto"/>
        <w:ind w:firstLine="427"/>
        <w:jc w:val="both"/>
        <w:rPr>
          <w:rFonts w:ascii="Times New Roman" w:eastAsia="Times New Roman" w:hAnsi="Times New Roman"/>
          <w:color w:val="000000"/>
          <w:sz w:val="28"/>
        </w:rPr>
        <w:sectPr w:rsidR="00A37140" w:rsidRPr="002D5A22">
          <w:pgSz w:w="11900" w:h="16838"/>
          <w:pgMar w:top="999" w:right="420" w:bottom="718" w:left="860" w:header="0" w:footer="0" w:gutter="0"/>
          <w:cols w:space="0" w:equalWidth="0">
            <w:col w:w="10620"/>
          </w:cols>
          <w:docGrid w:linePitch="360"/>
        </w:sectPr>
      </w:pPr>
      <w:r w:rsidRPr="00E64467">
        <w:rPr>
          <w:rFonts w:ascii="Times New Roman" w:eastAsia="Times New Roman" w:hAnsi="Times New Roman"/>
          <w:color w:val="000000"/>
          <w:sz w:val="28"/>
        </w:rPr>
        <w:t xml:space="preserve">В ходе изучения всех учебных предметов обучающиеся </w:t>
      </w:r>
      <w:r w:rsidRPr="00E64467">
        <w:rPr>
          <w:rFonts w:ascii="Times New Roman" w:eastAsia="Times New Roman" w:hAnsi="Times New Roman"/>
          <w:b/>
          <w:i/>
          <w:color w:val="000000"/>
          <w:sz w:val="28"/>
        </w:rPr>
        <w:t xml:space="preserve">приобретут опытпроектной деятельности </w:t>
      </w:r>
      <w:r w:rsidRPr="00E64467">
        <w:rPr>
          <w:rFonts w:ascii="Times New Roman" w:eastAsia="Times New Roman" w:hAnsi="Times New Roman"/>
          <w:color w:val="000000"/>
          <w:sz w:val="28"/>
        </w:rPr>
        <w:t>как особой формы учебной работы,способствующейвоспитанию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w:t>
      </w:r>
    </w:p>
    <w:p w:rsidR="00A37140" w:rsidRPr="00E64467" w:rsidRDefault="00A37140" w:rsidP="002D5A22">
      <w:pPr>
        <w:spacing w:line="234" w:lineRule="auto"/>
        <w:rPr>
          <w:rFonts w:ascii="Times New Roman" w:eastAsia="Times New Roman" w:hAnsi="Times New Roman"/>
          <w:color w:val="000000"/>
          <w:sz w:val="28"/>
        </w:rPr>
      </w:pPr>
      <w:bookmarkStart w:id="8" w:name="page12"/>
      <w:bookmarkEnd w:id="8"/>
      <w:r w:rsidRPr="00E64467">
        <w:rPr>
          <w:rFonts w:ascii="Times New Roman" w:eastAsia="Times New Roman" w:hAnsi="Times New Roman"/>
          <w:color w:val="000000"/>
          <w:sz w:val="28"/>
        </w:rPr>
        <w:lastRenderedPageBreak/>
        <w:t>к поиску нестандартных решений, поиску и осуществлению наиболее приемлемого решения.</w:t>
      </w:r>
    </w:p>
    <w:p w:rsidR="00A37140" w:rsidRPr="00E64467" w:rsidRDefault="00A37140">
      <w:pPr>
        <w:spacing w:line="16" w:lineRule="exact"/>
        <w:rPr>
          <w:rFonts w:ascii="Times New Roman" w:eastAsia="Times New Roman" w:hAnsi="Times New Roman"/>
          <w:color w:val="000000"/>
        </w:rPr>
      </w:pPr>
    </w:p>
    <w:p w:rsidR="00A37140" w:rsidRPr="00E64467" w:rsidRDefault="00436D87" w:rsidP="001C3ECC">
      <w:pPr>
        <w:numPr>
          <w:ilvl w:val="1"/>
          <w:numId w:val="20"/>
        </w:numPr>
        <w:tabs>
          <w:tab w:val="left" w:pos="759"/>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ходе планирования и выполнения учебных исследований обучающиеся освоят умение оперировать гипотезами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A37140" w:rsidRPr="00E64467" w:rsidRDefault="00A37140">
      <w:pPr>
        <w:spacing w:line="17" w:lineRule="exact"/>
        <w:rPr>
          <w:rFonts w:ascii="Times New Roman" w:eastAsia="Times New Roman" w:hAnsi="Times New Roman"/>
          <w:color w:val="000000"/>
          <w:sz w:val="28"/>
        </w:rPr>
      </w:pPr>
    </w:p>
    <w:p w:rsidR="00A37140" w:rsidRPr="00E64467" w:rsidRDefault="00436D87" w:rsidP="001C3ECC">
      <w:pPr>
        <w:numPr>
          <w:ilvl w:val="1"/>
          <w:numId w:val="20"/>
        </w:numPr>
        <w:tabs>
          <w:tab w:val="left" w:pos="745"/>
        </w:tabs>
        <w:spacing w:line="236" w:lineRule="auto"/>
        <w:ind w:left="8" w:firstLine="701"/>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результате целенаправленной учебной деятельности, осуществляемой в формах учебного исследования, учебного проекта, в ходе освоения системы научных понятий у выпускников будут заложены: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основы критического отношения к знанию, жизненному опыту;</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основы ценностных суждений и оценок;</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A37140" w:rsidRPr="00E64467" w:rsidRDefault="00A37140">
      <w:pPr>
        <w:spacing w:line="13" w:lineRule="exact"/>
        <w:rPr>
          <w:rFonts w:ascii="Times New Roman" w:eastAsia="Times New Roman" w:hAnsi="Times New Roman"/>
          <w:color w:val="000000"/>
          <w:sz w:val="28"/>
        </w:rPr>
      </w:pPr>
    </w:p>
    <w:p w:rsidR="00A37140" w:rsidRPr="00E64467" w:rsidRDefault="00436D87" w:rsidP="001C3ECC">
      <w:pPr>
        <w:numPr>
          <w:ilvl w:val="1"/>
          <w:numId w:val="20"/>
        </w:numPr>
        <w:tabs>
          <w:tab w:val="left" w:pos="769"/>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основной школе на всех предметах продолжится работа по формированию и развитию </w:t>
      </w:r>
      <w:r w:rsidR="00A37140" w:rsidRPr="00E64467">
        <w:rPr>
          <w:rFonts w:ascii="Times New Roman" w:eastAsia="Times New Roman" w:hAnsi="Times New Roman"/>
          <w:b/>
          <w:i/>
          <w:color w:val="000000"/>
          <w:sz w:val="28"/>
        </w:rPr>
        <w:t>основ читательской компетенции.</w:t>
      </w:r>
      <w:r w:rsidR="00A37140" w:rsidRPr="00E64467">
        <w:rPr>
          <w:rFonts w:ascii="Times New Roman" w:eastAsia="Times New Roman" w:hAnsi="Times New Roman"/>
          <w:color w:val="000000"/>
          <w:sz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Учащиеся усовершенствуют технику чтения и приобретут устойчивый навык осмысленного чтения, получат возможность приобрести навык рефлексивного чтения. Учащиеся овладеют различными видами и типами чтения: ознакомительным, изучающим, просмотровым, поисковым и выборочным; выразительным чтением; коммуникативным чтением вслух и про себя; учебным и самостоятельным чтением. Они овладеют основными стратегиями чтения художественных и других видов текстов</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436D87">
      <w:pPr>
        <w:tabs>
          <w:tab w:val="left" w:pos="228"/>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будут способны выбрать стратегию чтения, отвечающую конкретной учебной задаче.</w:t>
      </w:r>
    </w:p>
    <w:p w:rsidR="00A37140" w:rsidRPr="00E64467" w:rsidRDefault="00A37140">
      <w:pPr>
        <w:spacing w:line="14" w:lineRule="exact"/>
        <w:rPr>
          <w:rFonts w:ascii="Times New Roman" w:eastAsia="Times New Roman" w:hAnsi="Times New Roman"/>
          <w:color w:val="000000"/>
          <w:sz w:val="28"/>
        </w:rPr>
      </w:pPr>
    </w:p>
    <w:p w:rsidR="00A37140" w:rsidRPr="00E64467" w:rsidRDefault="00436D87" w:rsidP="001C3ECC">
      <w:pPr>
        <w:numPr>
          <w:ilvl w:val="1"/>
          <w:numId w:val="20"/>
        </w:numPr>
        <w:tabs>
          <w:tab w:val="left" w:pos="74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сфере развития </w:t>
      </w:r>
      <w:r w:rsidR="00A37140" w:rsidRPr="00E64467">
        <w:rPr>
          <w:rFonts w:ascii="Times New Roman" w:eastAsia="Times New Roman" w:hAnsi="Times New Roman"/>
          <w:b/>
          <w:color w:val="000000"/>
          <w:sz w:val="28"/>
        </w:rPr>
        <w:t>личностных универсальных учебных действий</w:t>
      </w:r>
      <w:r w:rsidR="00A37140" w:rsidRPr="00E64467">
        <w:rPr>
          <w:rFonts w:ascii="Times New Roman" w:eastAsia="Times New Roman" w:hAnsi="Times New Roman"/>
          <w:color w:val="000000"/>
          <w:sz w:val="28"/>
        </w:rPr>
        <w:t xml:space="preserve"> приоритетное внимание уделяется формированию: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5" w:lineRule="auto"/>
        <w:ind w:left="8" w:firstLine="427"/>
        <w:jc w:val="both"/>
        <w:rPr>
          <w:rFonts w:ascii="Times New Roman" w:eastAsia="Times New Roman" w:hAnsi="Times New Roman"/>
          <w:color w:val="000000"/>
          <w:sz w:val="28"/>
        </w:rPr>
      </w:pPr>
      <w:r w:rsidRPr="00E64467">
        <w:rPr>
          <w:rFonts w:ascii="Times New Roman" w:eastAsia="Times New Roman" w:hAnsi="Times New Roman"/>
          <w:i/>
          <w:color w:val="000000"/>
          <w:sz w:val="28"/>
        </w:rPr>
        <w:t xml:space="preserve">• </w:t>
      </w:r>
      <w:r w:rsidRPr="00E64467">
        <w:rPr>
          <w:rFonts w:ascii="Times New Roman" w:eastAsia="Times New Roman" w:hAnsi="Times New Roman"/>
          <w:color w:val="000000"/>
          <w:sz w:val="28"/>
        </w:rPr>
        <w:t>основ гражданской идентичности личности(включая когнитивный,эмоционально-ценностный и поведенческий компоненты);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основ социальных компетенций (включая ценностно-смысловые установки и моральные нормы, опыт социальных и межличностных отношений, правосознание);</w:t>
      </w:r>
    </w:p>
    <w:p w:rsidR="00A37140" w:rsidRPr="00E64467" w:rsidRDefault="00A37140">
      <w:pPr>
        <w:spacing w:line="15" w:lineRule="exact"/>
        <w:rPr>
          <w:rFonts w:ascii="Times New Roman" w:eastAsia="Times New Roman" w:hAnsi="Times New Roman"/>
          <w:color w:val="000000"/>
          <w:sz w:val="28"/>
        </w:rPr>
      </w:pPr>
    </w:p>
    <w:p w:rsidR="00A37140" w:rsidRPr="008229CC" w:rsidRDefault="00A37140" w:rsidP="008229CC">
      <w:pPr>
        <w:spacing w:line="236" w:lineRule="auto"/>
        <w:ind w:left="8" w:firstLine="427"/>
        <w:jc w:val="both"/>
        <w:rPr>
          <w:rFonts w:ascii="Times New Roman" w:eastAsia="Times New Roman" w:hAnsi="Times New Roman"/>
          <w:color w:val="000000"/>
          <w:sz w:val="28"/>
        </w:rPr>
        <w:sectPr w:rsidR="00A37140" w:rsidRPr="008229CC">
          <w:pgSz w:w="11900" w:h="16838"/>
          <w:pgMar w:top="999" w:right="420" w:bottom="718" w:left="852" w:header="0" w:footer="0" w:gutter="0"/>
          <w:cols w:space="0" w:equalWidth="0">
            <w:col w:w="10628"/>
          </w:cols>
          <w:docGrid w:linePitch="360"/>
        </w:sectPr>
      </w:pPr>
      <w:r w:rsidRPr="00E64467">
        <w:rPr>
          <w:rFonts w:ascii="Times New Roman" w:eastAsia="Times New Roman" w:hAnsi="Times New Roman"/>
          <w:color w:val="000000"/>
          <w:sz w:val="28"/>
        </w:rPr>
        <w:t>• готовности и способности к переходу к самообразованию на основе учебно-познавательной мотивации, в том числе готовности к выбору напр</w:t>
      </w:r>
      <w:r w:rsidR="008229CC">
        <w:rPr>
          <w:rFonts w:ascii="Times New Roman" w:eastAsia="Times New Roman" w:hAnsi="Times New Roman"/>
          <w:color w:val="000000"/>
          <w:sz w:val="28"/>
        </w:rPr>
        <w:t>авления профильного образования</w:t>
      </w:r>
    </w:p>
    <w:p w:rsidR="00A37140" w:rsidRPr="00E64467" w:rsidRDefault="00436D87" w:rsidP="008229CC">
      <w:pPr>
        <w:tabs>
          <w:tab w:val="left" w:pos="752"/>
        </w:tabs>
        <w:spacing w:line="234" w:lineRule="auto"/>
        <w:jc w:val="both"/>
        <w:rPr>
          <w:rFonts w:ascii="Times New Roman" w:eastAsia="Times New Roman" w:hAnsi="Times New Roman"/>
          <w:color w:val="000000"/>
          <w:sz w:val="28"/>
        </w:rPr>
      </w:pPr>
      <w:bookmarkStart w:id="9" w:name="page13"/>
      <w:bookmarkEnd w:id="9"/>
      <w:r w:rsidRPr="00E64467">
        <w:rPr>
          <w:rFonts w:ascii="Times New Roman" w:eastAsia="Times New Roman" w:hAnsi="Times New Roman"/>
          <w:color w:val="000000"/>
          <w:sz w:val="28"/>
        </w:rPr>
        <w:lastRenderedPageBreak/>
        <w:t xml:space="preserve">В </w:t>
      </w:r>
      <w:r w:rsidR="00A37140" w:rsidRPr="00E64467">
        <w:rPr>
          <w:rFonts w:ascii="Times New Roman" w:eastAsia="Times New Roman" w:hAnsi="Times New Roman"/>
          <w:color w:val="000000"/>
          <w:sz w:val="28"/>
        </w:rPr>
        <w:t xml:space="preserve">частности, формированию </w:t>
      </w:r>
      <w:r w:rsidR="00A37140" w:rsidRPr="00E64467">
        <w:rPr>
          <w:rFonts w:ascii="Times New Roman" w:eastAsia="Times New Roman" w:hAnsi="Times New Roman"/>
          <w:b/>
          <w:i/>
          <w:color w:val="000000"/>
          <w:sz w:val="28"/>
        </w:rPr>
        <w:t xml:space="preserve">готовности и способности к выбору направленияпрофильного образования </w:t>
      </w:r>
      <w:r w:rsidR="00A37140" w:rsidRPr="00E64467">
        <w:rPr>
          <w:rFonts w:ascii="Times New Roman" w:eastAsia="Times New Roman" w:hAnsi="Times New Roman"/>
          <w:color w:val="000000"/>
          <w:sz w:val="28"/>
        </w:rPr>
        <w:t>способствуют:</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целенаправленное формирование интереса к изучаемым областям знания и видам деятельности, педагогическая поддержка любознательности и избирательности интересов;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реализация уровневого подхода как в преподавании (на основе дифференциации требований к освоению учебных программ и достижению планируемых результатов), так и в оценочных процедурах (на основе дифференциации содержания проверочных заданий и/или критериев оценки достижения планируемых результатов на базовом и повышенных уровнях);</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формирование навыков взаимо- и самооценки</w:t>
      </w:r>
      <w:r w:rsidRPr="00E64467">
        <w:rPr>
          <w:rFonts w:ascii="Times New Roman" w:eastAsia="Times New Roman" w:hAnsi="Times New Roman"/>
          <w:i/>
          <w:color w:val="000000"/>
          <w:sz w:val="28"/>
        </w:rPr>
        <w:t>,навыков рефлексии</w:t>
      </w:r>
      <w:r w:rsidRPr="00E64467">
        <w:rPr>
          <w:rFonts w:ascii="Times New Roman" w:eastAsia="Times New Roman" w:hAnsi="Times New Roman"/>
          <w:color w:val="000000"/>
          <w:sz w:val="28"/>
        </w:rPr>
        <w:t xml:space="preserve"> на основе использования критериальной системы оценки;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436D87">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организация системы проб подростками своих возможностей (в том числе</w:t>
      </w:r>
      <w:r w:rsidR="00563230">
        <w:rPr>
          <w:rFonts w:ascii="Times New Roman" w:eastAsia="Times New Roman" w:hAnsi="Times New Roman"/>
          <w:color w:val="000000"/>
          <w:sz w:val="28"/>
        </w:rPr>
        <w:t xml:space="preserve"> предпрофессиональных проб</w:t>
      </w:r>
      <w:r w:rsidRPr="00E64467">
        <w:rPr>
          <w:rFonts w:ascii="Times New Roman" w:eastAsia="Times New Roman" w:hAnsi="Times New Roman"/>
          <w:color w:val="000000"/>
          <w:sz w:val="28"/>
        </w:rPr>
        <w:t xml:space="preserve"> за сч</w:t>
      </w:r>
      <w:r w:rsidR="00436D87" w:rsidRPr="00E64467">
        <w:rPr>
          <w:rFonts w:ascii="Times New Roman" w:eastAsia="Times New Roman" w:hAnsi="Times New Roman"/>
          <w:color w:val="000000"/>
          <w:sz w:val="28"/>
        </w:rPr>
        <w:t xml:space="preserve">ёт использования дополнительных </w:t>
      </w:r>
      <w:r w:rsidRPr="00E64467">
        <w:rPr>
          <w:rFonts w:ascii="Times New Roman" w:eastAsia="Times New Roman" w:hAnsi="Times New Roman"/>
          <w:color w:val="000000"/>
          <w:sz w:val="28"/>
        </w:rPr>
        <w:t>возможностей образовательного процесса, в том числе: факультативов, вводимых образовательным учреждением; программы формирования ИКТ-компетентности школьников; программы учебно-исследовательской и проектной деятельности; программы внеурочной деятельности; программы профессиональной ориентации; программы экологического образования; программы дополнительного образования;</w:t>
      </w:r>
    </w:p>
    <w:p w:rsidR="00A37140" w:rsidRPr="00E64467" w:rsidRDefault="00A37140">
      <w:pPr>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целенаправленное формирование в курсе технологии представлений о рынке труда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21"/>
        </w:numPr>
        <w:tabs>
          <w:tab w:val="left" w:pos="245"/>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требованиях, предъявляемых различными массовыми востребованными профессиями к подготовке и личным качествам будущего труженика;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w:t>
      </w:r>
    </w:p>
    <w:p w:rsidR="00A37140" w:rsidRPr="00E64467" w:rsidRDefault="00A37140">
      <w:pPr>
        <w:spacing w:line="17" w:lineRule="exact"/>
        <w:rPr>
          <w:rFonts w:ascii="Times New Roman" w:eastAsia="Times New Roman" w:hAnsi="Times New Roman"/>
          <w:color w:val="000000"/>
          <w:sz w:val="28"/>
        </w:rPr>
      </w:pPr>
    </w:p>
    <w:p w:rsidR="00A37140" w:rsidRPr="00E64467" w:rsidRDefault="00436D87" w:rsidP="001C3ECC">
      <w:pPr>
        <w:numPr>
          <w:ilvl w:val="1"/>
          <w:numId w:val="21"/>
        </w:numPr>
        <w:tabs>
          <w:tab w:val="left" w:pos="702"/>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сфере развития </w:t>
      </w:r>
      <w:r w:rsidR="00A37140" w:rsidRPr="00E64467">
        <w:rPr>
          <w:rFonts w:ascii="Times New Roman" w:eastAsia="Times New Roman" w:hAnsi="Times New Roman"/>
          <w:b/>
          <w:color w:val="000000"/>
          <w:sz w:val="28"/>
        </w:rPr>
        <w:t>регулятивных универсальных учебных действий</w:t>
      </w:r>
      <w:r w:rsidR="00A37140" w:rsidRPr="00E64467">
        <w:rPr>
          <w:rFonts w:ascii="Times New Roman" w:eastAsia="Times New Roman" w:hAnsi="Times New Roman"/>
          <w:color w:val="000000"/>
          <w:sz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Ведущим способом решения этой задачи является формирование способности к проектированию.</w:t>
      </w:r>
    </w:p>
    <w:p w:rsidR="00A37140" w:rsidRPr="00E64467" w:rsidRDefault="00A37140">
      <w:pPr>
        <w:spacing w:line="2" w:lineRule="exact"/>
        <w:rPr>
          <w:rFonts w:ascii="Times New Roman" w:eastAsia="Times New Roman" w:hAnsi="Times New Roman"/>
          <w:color w:val="000000"/>
          <w:sz w:val="28"/>
        </w:rPr>
      </w:pPr>
    </w:p>
    <w:p w:rsidR="00A37140" w:rsidRPr="00E64467" w:rsidRDefault="00436D87" w:rsidP="001C3ECC">
      <w:pPr>
        <w:numPr>
          <w:ilvl w:val="1"/>
          <w:numId w:val="21"/>
        </w:numPr>
        <w:tabs>
          <w:tab w:val="left" w:pos="888"/>
        </w:tabs>
        <w:spacing w:line="239" w:lineRule="auto"/>
        <w:ind w:left="888" w:hanging="461"/>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w:t>
      </w:r>
      <w:r w:rsidR="00A37140" w:rsidRPr="00E64467">
        <w:rPr>
          <w:rFonts w:ascii="Times New Roman" w:eastAsia="Times New Roman" w:hAnsi="Times New Roman"/>
          <w:color w:val="000000"/>
          <w:sz w:val="28"/>
        </w:rPr>
        <w:t xml:space="preserve">сфере   развития   </w:t>
      </w:r>
      <w:r w:rsidR="00A37140" w:rsidRPr="00E64467">
        <w:rPr>
          <w:rFonts w:ascii="Times New Roman" w:eastAsia="Times New Roman" w:hAnsi="Times New Roman"/>
          <w:b/>
          <w:color w:val="000000"/>
          <w:sz w:val="28"/>
        </w:rPr>
        <w:t>коммуникативных   универсальных  учебных   действий</w:t>
      </w:r>
    </w:p>
    <w:p w:rsidR="00A37140" w:rsidRPr="00E64467" w:rsidRDefault="00A37140">
      <w:pPr>
        <w:spacing w:line="239"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приоритетное внимание уделяется: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формированию действий по организации и планированию учебного сотрудничества с учителем и сверстниками,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практическому освоению умений, составляющих основу коммуникативной компетентности: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w:t>
      </w:r>
    </w:p>
    <w:p w:rsidR="00A37140" w:rsidRPr="00E64467" w:rsidRDefault="00A37140">
      <w:pPr>
        <w:spacing w:line="3" w:lineRule="exact"/>
        <w:rPr>
          <w:rFonts w:ascii="Times New Roman" w:eastAsia="Times New Roman" w:hAnsi="Times New Roman"/>
          <w:color w:val="000000"/>
        </w:rPr>
      </w:pPr>
    </w:p>
    <w:p w:rsidR="00A37140" w:rsidRPr="00E64467" w:rsidRDefault="00A37140">
      <w:pPr>
        <w:tabs>
          <w:tab w:val="left" w:pos="2588"/>
          <w:tab w:val="left" w:pos="3788"/>
          <w:tab w:val="left" w:pos="5128"/>
          <w:tab w:val="left" w:pos="5588"/>
          <w:tab w:val="left" w:pos="6988"/>
          <w:tab w:val="left" w:pos="8408"/>
          <w:tab w:val="left" w:pos="10048"/>
        </w:tabs>
        <w:spacing w:line="0" w:lineRule="atLeast"/>
        <w:ind w:left="8"/>
        <w:rPr>
          <w:rFonts w:ascii="Times New Roman" w:eastAsia="Times New Roman" w:hAnsi="Times New Roman"/>
          <w:color w:val="000000"/>
          <w:sz w:val="27"/>
        </w:rPr>
      </w:pPr>
      <w:r w:rsidRPr="00E64467">
        <w:rPr>
          <w:rFonts w:ascii="Times New Roman" w:eastAsia="Times New Roman" w:hAnsi="Times New Roman"/>
          <w:color w:val="000000"/>
          <w:sz w:val="28"/>
        </w:rPr>
        <w:t>удовлетворительно</w:t>
      </w:r>
      <w:r w:rsidRPr="00E64467">
        <w:rPr>
          <w:rFonts w:ascii="Times New Roman" w:eastAsia="Times New Roman" w:hAnsi="Times New Roman"/>
          <w:color w:val="000000"/>
        </w:rPr>
        <w:tab/>
      </w:r>
      <w:r w:rsidRPr="00E64467">
        <w:rPr>
          <w:rFonts w:ascii="Times New Roman" w:eastAsia="Times New Roman" w:hAnsi="Times New Roman"/>
          <w:color w:val="000000"/>
          <w:sz w:val="28"/>
        </w:rPr>
        <w:t>владеть</w:t>
      </w:r>
      <w:r w:rsidRPr="00E64467">
        <w:rPr>
          <w:rFonts w:ascii="Times New Roman" w:eastAsia="Times New Roman" w:hAnsi="Times New Roman"/>
          <w:color w:val="000000"/>
        </w:rPr>
        <w:tab/>
      </w:r>
      <w:r w:rsidRPr="00E64467">
        <w:rPr>
          <w:rFonts w:ascii="Times New Roman" w:eastAsia="Times New Roman" w:hAnsi="Times New Roman"/>
          <w:color w:val="000000"/>
          <w:sz w:val="28"/>
        </w:rPr>
        <w:t>нормами</w:t>
      </w:r>
      <w:r w:rsidRPr="00E64467">
        <w:rPr>
          <w:rFonts w:ascii="Times New Roman" w:eastAsia="Times New Roman" w:hAnsi="Times New Roman"/>
          <w:color w:val="000000"/>
        </w:rPr>
        <w:tab/>
      </w:r>
      <w:r w:rsidRPr="00E64467">
        <w:rPr>
          <w:rFonts w:ascii="Times New Roman" w:eastAsia="Times New Roman" w:hAnsi="Times New Roman"/>
          <w:color w:val="000000"/>
          <w:sz w:val="28"/>
        </w:rPr>
        <w:t>и</w:t>
      </w:r>
      <w:r w:rsidRPr="00E64467">
        <w:rPr>
          <w:rFonts w:ascii="Times New Roman" w:eastAsia="Times New Roman" w:hAnsi="Times New Roman"/>
          <w:color w:val="000000"/>
        </w:rPr>
        <w:tab/>
      </w:r>
      <w:r w:rsidRPr="00E64467">
        <w:rPr>
          <w:rFonts w:ascii="Times New Roman" w:eastAsia="Times New Roman" w:hAnsi="Times New Roman"/>
          <w:color w:val="000000"/>
          <w:sz w:val="28"/>
        </w:rPr>
        <w:t>техникой</w:t>
      </w:r>
      <w:r w:rsidRPr="00E64467">
        <w:rPr>
          <w:rFonts w:ascii="Times New Roman" w:eastAsia="Times New Roman" w:hAnsi="Times New Roman"/>
          <w:color w:val="000000"/>
        </w:rPr>
        <w:tab/>
      </w:r>
      <w:r w:rsidRPr="00E64467">
        <w:rPr>
          <w:rFonts w:ascii="Times New Roman" w:eastAsia="Times New Roman" w:hAnsi="Times New Roman"/>
          <w:color w:val="000000"/>
          <w:sz w:val="28"/>
        </w:rPr>
        <w:t>общения;</w:t>
      </w:r>
      <w:r w:rsidRPr="00E64467">
        <w:rPr>
          <w:rFonts w:ascii="Times New Roman" w:eastAsia="Times New Roman" w:hAnsi="Times New Roman"/>
          <w:color w:val="000000"/>
        </w:rPr>
        <w:tab/>
      </w:r>
      <w:r w:rsidRPr="00E64467">
        <w:rPr>
          <w:rFonts w:ascii="Times New Roman" w:eastAsia="Times New Roman" w:hAnsi="Times New Roman"/>
          <w:color w:val="000000"/>
          <w:sz w:val="28"/>
        </w:rPr>
        <w:t>определять</w:t>
      </w:r>
      <w:r w:rsidRPr="00E64467">
        <w:rPr>
          <w:rFonts w:ascii="Times New Roman" w:eastAsia="Times New Roman" w:hAnsi="Times New Roman"/>
          <w:color w:val="000000"/>
        </w:rPr>
        <w:tab/>
      </w:r>
      <w:r w:rsidRPr="00E64467">
        <w:rPr>
          <w:rFonts w:ascii="Times New Roman" w:eastAsia="Times New Roman" w:hAnsi="Times New Roman"/>
          <w:color w:val="000000"/>
          <w:sz w:val="27"/>
        </w:rPr>
        <w:t>цели</w:t>
      </w: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436D87">
      <w:pPr>
        <w:spacing w:line="234" w:lineRule="auto"/>
        <w:ind w:left="8"/>
        <w:rPr>
          <w:rFonts w:ascii="Times New Roman" w:eastAsia="Times New Roman" w:hAnsi="Times New Roman"/>
          <w:color w:val="000000"/>
          <w:sz w:val="28"/>
        </w:rPr>
      </w:pPr>
      <w:bookmarkStart w:id="10" w:name="page14"/>
      <w:bookmarkEnd w:id="10"/>
      <w:r w:rsidRPr="00E64467">
        <w:rPr>
          <w:rFonts w:ascii="Times New Roman" w:eastAsia="Times New Roman" w:hAnsi="Times New Roman"/>
          <w:color w:val="000000"/>
          <w:sz w:val="28"/>
        </w:rPr>
        <w:lastRenderedPageBreak/>
        <w:t>коммуникации, оценивать ситуацию, учитывать намерения и способы коммуникации партнёра, выбирать адекватные стратегии коммуникации</w:t>
      </w:r>
      <w:r w:rsidR="00436D87" w:rsidRPr="00E64467">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развитию речевой деятельности,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color w:val="000000"/>
          <w:sz w:val="28"/>
        </w:rPr>
        <w:t xml:space="preserve">В   сфере   развития   </w:t>
      </w:r>
      <w:r w:rsidRPr="00E64467">
        <w:rPr>
          <w:rFonts w:ascii="Times New Roman" w:eastAsia="Times New Roman" w:hAnsi="Times New Roman"/>
          <w:b/>
          <w:color w:val="000000"/>
          <w:sz w:val="28"/>
        </w:rPr>
        <w:t>познавательных   универсальных   учебных   действий</w:t>
      </w:r>
    </w:p>
    <w:p w:rsidR="00A37140" w:rsidRPr="00E64467" w:rsidRDefault="00A37140">
      <w:pPr>
        <w:spacing w:line="239"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приоритетное внимание уделяется: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22"/>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практическому освоению обучающимися основ проектно-исследовательской деятельности;</w:t>
      </w:r>
    </w:p>
    <w:p w:rsidR="00A37140" w:rsidRPr="00E64467" w:rsidRDefault="00A37140" w:rsidP="00436D87">
      <w:pPr>
        <w:tabs>
          <w:tab w:val="left" w:pos="567"/>
        </w:tabs>
        <w:spacing w:line="2" w:lineRule="exact"/>
        <w:rPr>
          <w:rFonts w:ascii="Times New Roman" w:eastAsia="Times New Roman" w:hAnsi="Times New Roman"/>
          <w:color w:val="000000"/>
          <w:sz w:val="28"/>
        </w:rPr>
      </w:pPr>
    </w:p>
    <w:p w:rsidR="00A37140" w:rsidRPr="00E64467" w:rsidRDefault="00A37140" w:rsidP="001C3ECC">
      <w:pPr>
        <w:numPr>
          <w:ilvl w:val="1"/>
          <w:numId w:val="22"/>
        </w:numPr>
        <w:tabs>
          <w:tab w:val="left" w:pos="567"/>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развитию стратегий смыслового чтения и работе с информацией</w:t>
      </w:r>
      <w:r w:rsidRPr="00E64467">
        <w:rPr>
          <w:rFonts w:ascii="Times New Roman" w:eastAsia="Times New Roman" w:hAnsi="Times New Roman"/>
          <w:i/>
          <w:color w:val="000000"/>
          <w:sz w:val="28"/>
        </w:rPr>
        <w:t>;</w:t>
      </w:r>
    </w:p>
    <w:p w:rsidR="00A37140" w:rsidRPr="00E64467" w:rsidRDefault="00A37140" w:rsidP="00436D87">
      <w:pPr>
        <w:tabs>
          <w:tab w:val="left" w:pos="567"/>
        </w:tabs>
        <w:spacing w:line="14" w:lineRule="exact"/>
        <w:rPr>
          <w:rFonts w:ascii="Times New Roman" w:eastAsia="Times New Roman" w:hAnsi="Times New Roman"/>
          <w:color w:val="000000"/>
          <w:sz w:val="28"/>
        </w:rPr>
      </w:pPr>
    </w:p>
    <w:p w:rsidR="00A37140" w:rsidRPr="00E64467" w:rsidRDefault="00A37140" w:rsidP="001C3ECC">
      <w:pPr>
        <w:numPr>
          <w:ilvl w:val="1"/>
          <w:numId w:val="22"/>
        </w:numPr>
        <w:tabs>
          <w:tab w:val="left" w:pos="567"/>
          <w:tab w:val="left" w:pos="632"/>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практическому освоению методов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5"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использованию общеучебных умений, знаково-символических средств, широкого спектра логических действий и операций.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CD7072">
      <w:pPr>
        <w:spacing w:line="246" w:lineRule="auto"/>
        <w:ind w:left="8" w:firstLine="427"/>
        <w:jc w:val="both"/>
        <w:rPr>
          <w:rFonts w:ascii="Times New Roman" w:eastAsia="Times New Roman" w:hAnsi="Times New Roman"/>
          <w:color w:val="000000"/>
          <w:sz w:val="28"/>
          <w:szCs w:val="28"/>
        </w:rPr>
      </w:pPr>
      <w:r w:rsidRPr="00E64467">
        <w:rPr>
          <w:rFonts w:ascii="Times New Roman" w:eastAsia="Times New Roman" w:hAnsi="Times New Roman"/>
          <w:color w:val="000000"/>
          <w:sz w:val="28"/>
          <w:szCs w:val="28"/>
        </w:rPr>
        <w:t xml:space="preserve">При изучении учебных предметов обучающиеся усовершенствуют приобретённые на первой ступени </w:t>
      </w:r>
      <w:r w:rsidRPr="00E64467">
        <w:rPr>
          <w:rFonts w:ascii="Times New Roman" w:eastAsia="Times New Roman" w:hAnsi="Times New Roman"/>
          <w:b/>
          <w:i/>
          <w:color w:val="000000"/>
          <w:sz w:val="28"/>
          <w:szCs w:val="28"/>
        </w:rPr>
        <w:t>навыки работы с информацией</w:t>
      </w:r>
      <w:r w:rsidRPr="00E64467">
        <w:rPr>
          <w:rFonts w:ascii="Times New Roman" w:eastAsia="Times New Roman" w:hAnsi="Times New Roman"/>
          <w:color w:val="000000"/>
          <w:sz w:val="28"/>
          <w:szCs w:val="28"/>
        </w:rPr>
        <w:t xml:space="preserve"> и пополнят их. Они смогут работать</w:t>
      </w:r>
      <w:r w:rsidR="00CD7072" w:rsidRPr="00E64467">
        <w:rPr>
          <w:rFonts w:ascii="Times New Roman" w:eastAsia="Times New Roman" w:hAnsi="Times New Roman"/>
          <w:color w:val="000000"/>
          <w:sz w:val="28"/>
        </w:rPr>
        <w:t xml:space="preserve">с </w:t>
      </w:r>
      <w:r w:rsidRPr="00E64467">
        <w:rPr>
          <w:rFonts w:ascii="Times New Roman" w:eastAsia="Times New Roman" w:hAnsi="Times New Roman"/>
          <w:color w:val="000000"/>
          <w:sz w:val="28"/>
        </w:rPr>
        <w:t>текстами, преобразовывать и интерпретировать содержащуюся в них информацию, в том числе: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22"/>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систематизировать, сопоставлять, анализировать, обобщать и интерпретировать информацию, содержащуюся в готовых информационных объектах;</w:t>
      </w:r>
    </w:p>
    <w:p w:rsidR="00A37140" w:rsidRPr="00E64467" w:rsidRDefault="00A37140" w:rsidP="00CD7072">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2"/>
        </w:numPr>
        <w:tabs>
          <w:tab w:val="left" w:pos="567"/>
          <w:tab w:val="left" w:pos="612"/>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A37140" w:rsidRPr="00E64467" w:rsidRDefault="00A37140" w:rsidP="001C3ECC">
      <w:pPr>
        <w:numPr>
          <w:ilvl w:val="1"/>
          <w:numId w:val="22"/>
        </w:numPr>
        <w:tabs>
          <w:tab w:val="left" w:pos="567"/>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заполнять и дополнять таблицы, схемы, диаграммы, тексты.</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Обучающиеся усовершенствуют навык поиска информации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A37140" w:rsidRPr="00E64467" w:rsidRDefault="00A37140">
      <w:pPr>
        <w:spacing w:line="17" w:lineRule="exact"/>
        <w:rPr>
          <w:rFonts w:ascii="Times New Roman" w:eastAsia="Times New Roman" w:hAnsi="Times New Roman"/>
          <w:color w:val="000000"/>
        </w:rPr>
      </w:pPr>
    </w:p>
    <w:p w:rsidR="00A37140" w:rsidRPr="008229CC" w:rsidRDefault="00A37140" w:rsidP="008229CC">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A37140" w:rsidRPr="00E64467" w:rsidRDefault="00A37140" w:rsidP="008229CC">
      <w:pPr>
        <w:spacing w:line="0" w:lineRule="atLeast"/>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bookmarkStart w:id="11" w:name="_GoBack"/>
      <w:bookmarkEnd w:id="11"/>
    </w:p>
    <w:p w:rsidR="00A37140" w:rsidRPr="00E64467" w:rsidRDefault="00A37140">
      <w:pPr>
        <w:spacing w:line="236" w:lineRule="auto"/>
        <w:ind w:firstLine="427"/>
        <w:jc w:val="both"/>
        <w:rPr>
          <w:rFonts w:ascii="Times New Roman" w:eastAsia="Times New Roman" w:hAnsi="Times New Roman"/>
          <w:color w:val="000000"/>
          <w:sz w:val="28"/>
        </w:rPr>
      </w:pPr>
      <w:bookmarkStart w:id="12" w:name="page15"/>
      <w:bookmarkEnd w:id="12"/>
      <w:r w:rsidRPr="00E64467">
        <w:rPr>
          <w:rFonts w:ascii="Times New Roman" w:eastAsia="Times New Roman" w:hAnsi="Times New Roman"/>
          <w:color w:val="000000"/>
          <w:sz w:val="28"/>
        </w:rPr>
        <w:lastRenderedPageBreak/>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A37140" w:rsidRPr="00E64467" w:rsidRDefault="00A37140">
      <w:pPr>
        <w:spacing w:line="343" w:lineRule="exact"/>
        <w:rPr>
          <w:rFonts w:ascii="Times New Roman" w:eastAsia="Times New Roman" w:hAnsi="Times New Roman"/>
          <w:color w:val="000000"/>
        </w:rPr>
      </w:pPr>
    </w:p>
    <w:p w:rsidR="00A37140" w:rsidRPr="00E64467" w:rsidRDefault="00A37140" w:rsidP="00CD7072">
      <w:pPr>
        <w:spacing w:line="234" w:lineRule="auto"/>
        <w:ind w:left="4680" w:right="-12" w:hanging="3871"/>
        <w:rPr>
          <w:rFonts w:ascii="Times New Roman" w:eastAsia="Times New Roman" w:hAnsi="Times New Roman"/>
          <w:b/>
          <w:color w:val="000000"/>
          <w:sz w:val="28"/>
        </w:rPr>
      </w:pPr>
      <w:r w:rsidRPr="00E64467">
        <w:rPr>
          <w:rFonts w:ascii="Times New Roman" w:eastAsia="Times New Roman" w:hAnsi="Times New Roman"/>
          <w:b/>
          <w:color w:val="000000"/>
          <w:sz w:val="28"/>
        </w:rPr>
        <w:t>1.2.3. Планируемы</w:t>
      </w:r>
      <w:r w:rsidR="00CD7072" w:rsidRPr="00E64467">
        <w:rPr>
          <w:rFonts w:ascii="Times New Roman" w:eastAsia="Times New Roman" w:hAnsi="Times New Roman"/>
          <w:b/>
          <w:color w:val="000000"/>
          <w:sz w:val="28"/>
        </w:rPr>
        <w:t xml:space="preserve">е результаты освоения учебных и </w:t>
      </w:r>
      <w:r w:rsidRPr="00E64467">
        <w:rPr>
          <w:rFonts w:ascii="Times New Roman" w:eastAsia="Times New Roman" w:hAnsi="Times New Roman"/>
          <w:b/>
          <w:color w:val="000000"/>
          <w:sz w:val="28"/>
        </w:rPr>
        <w:t>междисциплинарных программ</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left="420" w:right="400" w:firstLine="401"/>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1.2.3.1. </w:t>
      </w:r>
      <w:r w:rsidRPr="00E64467">
        <w:rPr>
          <w:rFonts w:ascii="Times New Roman" w:eastAsia="Times New Roman" w:hAnsi="Times New Roman"/>
          <w:b/>
          <w:color w:val="000000"/>
          <w:sz w:val="28"/>
          <w:szCs w:val="28"/>
        </w:rPr>
        <w:t xml:space="preserve">ФОРМИРОВАНИЕ УНИВЕРСАЛЬНЫХ УЧЕБНЫХ ДЕЙСТВИЙ </w:t>
      </w:r>
      <w:r w:rsidRPr="00E64467">
        <w:rPr>
          <w:rFonts w:ascii="Times New Roman" w:eastAsia="Times New Roman" w:hAnsi="Times New Roman"/>
          <w:b/>
          <w:color w:val="000000"/>
          <w:sz w:val="28"/>
        </w:rPr>
        <w:t>Личностные универсальные учебные действия</w:t>
      </w:r>
    </w:p>
    <w:p w:rsidR="00A37140" w:rsidRPr="00E64467" w:rsidRDefault="00A37140">
      <w:pPr>
        <w:spacing w:line="239" w:lineRule="auto"/>
        <w:ind w:left="420"/>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рамках </w:t>
      </w:r>
      <w:r w:rsidRPr="00E64467">
        <w:rPr>
          <w:rFonts w:ascii="Times New Roman" w:eastAsia="Times New Roman" w:hAnsi="Times New Roman"/>
          <w:b/>
          <w:color w:val="000000"/>
          <w:sz w:val="28"/>
        </w:rPr>
        <w:t>когнитивного компонента</w:t>
      </w:r>
      <w:r w:rsidRPr="00E64467">
        <w:rPr>
          <w:rFonts w:ascii="Times New Roman" w:eastAsia="Times New Roman" w:hAnsi="Times New Roman"/>
          <w:color w:val="000000"/>
          <w:sz w:val="28"/>
        </w:rPr>
        <w:t xml:space="preserve"> будут сформированы:</w:t>
      </w:r>
    </w:p>
    <w:p w:rsidR="00A37140" w:rsidRPr="00E64467" w:rsidRDefault="00A37140">
      <w:pPr>
        <w:spacing w:line="14" w:lineRule="exact"/>
        <w:rPr>
          <w:rFonts w:ascii="Times New Roman" w:eastAsia="Times New Roman" w:hAnsi="Times New Roman"/>
          <w:color w:val="000000"/>
        </w:rPr>
      </w:pPr>
    </w:p>
    <w:p w:rsidR="00A37140" w:rsidRPr="00E64467" w:rsidRDefault="00A37140" w:rsidP="001C3ECC">
      <w:pPr>
        <w:numPr>
          <w:ilvl w:val="0"/>
          <w:numId w:val="23"/>
        </w:numPr>
        <w:tabs>
          <w:tab w:val="left" w:pos="61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историко-географический образ, включая представление о территории и границах России, её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A37140" w:rsidRPr="00E64467" w:rsidRDefault="00A37140" w:rsidP="00CD7072">
      <w:pPr>
        <w:tabs>
          <w:tab w:val="left" w:pos="619"/>
        </w:tabs>
        <w:spacing w:line="15"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 w:val="left" w:pos="645"/>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w:t>
      </w:r>
    </w:p>
    <w:p w:rsidR="00A37140" w:rsidRPr="00E64467" w:rsidRDefault="00A37140" w:rsidP="00CD7072">
      <w:pPr>
        <w:tabs>
          <w:tab w:val="left" w:pos="619"/>
        </w:tabs>
        <w:spacing w:line="13"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A37140" w:rsidRPr="00E64467" w:rsidRDefault="00A37140" w:rsidP="00CD7072">
      <w:pPr>
        <w:tabs>
          <w:tab w:val="left" w:pos="619"/>
        </w:tabs>
        <w:spacing w:line="15"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A37140" w:rsidRPr="00E64467" w:rsidRDefault="00A37140" w:rsidP="00CD7072">
      <w:pPr>
        <w:tabs>
          <w:tab w:val="left" w:pos="619"/>
        </w:tabs>
        <w:spacing w:line="15"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 w:val="left" w:pos="75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освоение общекультурного наследия России и общемирового культурного наследия;</w:t>
      </w:r>
    </w:p>
    <w:p w:rsidR="00A37140" w:rsidRPr="00E64467" w:rsidRDefault="00A37140" w:rsidP="00CD7072">
      <w:pPr>
        <w:tabs>
          <w:tab w:val="left" w:pos="619"/>
        </w:tabs>
        <w:spacing w:line="15"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ориентация в системе моральных норм и ценностей и их иерархизация, понимание конвенционального характера морали;</w:t>
      </w:r>
    </w:p>
    <w:p w:rsidR="00A37140" w:rsidRPr="00E64467" w:rsidRDefault="00A37140" w:rsidP="00CD7072">
      <w:pPr>
        <w:tabs>
          <w:tab w:val="left" w:pos="619"/>
        </w:tabs>
        <w:spacing w:line="15"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 w:val="left" w:pos="82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A37140" w:rsidRPr="00E64467" w:rsidRDefault="00A37140" w:rsidP="00CD7072">
      <w:pPr>
        <w:tabs>
          <w:tab w:val="left" w:pos="619"/>
        </w:tabs>
        <w:spacing w:line="17"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619"/>
          <w:tab w:val="left" w:pos="75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экологическое сознание,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рамках </w:t>
      </w:r>
      <w:r w:rsidRPr="00E64467">
        <w:rPr>
          <w:rFonts w:ascii="Times New Roman" w:eastAsia="Times New Roman" w:hAnsi="Times New Roman"/>
          <w:b/>
          <w:color w:val="000000"/>
          <w:sz w:val="28"/>
        </w:rPr>
        <w:t>ценностного и эмоционального компонентов</w:t>
      </w:r>
      <w:r w:rsidRPr="00E64467">
        <w:rPr>
          <w:rFonts w:ascii="Times New Roman" w:eastAsia="Times New Roman" w:hAnsi="Times New Roman"/>
          <w:color w:val="000000"/>
          <w:sz w:val="28"/>
        </w:rPr>
        <w:t xml:space="preserve"> будут сформированы:</w:t>
      </w:r>
    </w:p>
    <w:p w:rsidR="00A37140" w:rsidRPr="00E64467" w:rsidRDefault="00A37140" w:rsidP="001C3ECC">
      <w:pPr>
        <w:numPr>
          <w:ilvl w:val="0"/>
          <w:numId w:val="2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гражданский патриотизм, любовь к Родине, чувство гордости за свою страну;</w:t>
      </w:r>
    </w:p>
    <w:p w:rsidR="00A37140" w:rsidRPr="00E64467" w:rsidRDefault="00A37140" w:rsidP="001C3ECC">
      <w:pPr>
        <w:numPr>
          <w:ilvl w:val="0"/>
          <w:numId w:val="2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уважение к истории, культурным и историческим памятникам;</w:t>
      </w:r>
    </w:p>
    <w:p w:rsidR="00A37140" w:rsidRPr="00E64467" w:rsidRDefault="00A37140" w:rsidP="00CD7072">
      <w:pPr>
        <w:tabs>
          <w:tab w:val="left" w:pos="580"/>
        </w:tabs>
        <w:spacing w:line="3"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эмоционально положительное принятие своей этнической идентичности;</w:t>
      </w:r>
    </w:p>
    <w:p w:rsidR="00A37140" w:rsidRPr="00E64467" w:rsidRDefault="00A37140" w:rsidP="00CD7072">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3"/>
        </w:numPr>
        <w:tabs>
          <w:tab w:val="left" w:pos="580"/>
          <w:tab w:val="left" w:pos="703"/>
          <w:tab w:val="left" w:pos="85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уважение к другим народам России и мира и принятие их, межэтническая толерантность, готовность к равноправному сотрудничеству;</w:t>
      </w:r>
    </w:p>
    <w:p w:rsidR="00A37140" w:rsidRPr="00E64467" w:rsidRDefault="00A37140" w:rsidP="00CD7072">
      <w:pPr>
        <w:tabs>
          <w:tab w:val="left" w:pos="580"/>
          <w:tab w:val="left" w:pos="851"/>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23"/>
        </w:numPr>
        <w:tabs>
          <w:tab w:val="left" w:pos="580"/>
          <w:tab w:val="left" w:pos="741"/>
          <w:tab w:val="left" w:pos="85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уважение к личности и её достоинствам, доброжелательное отношение к окружающим, нетерпимость к любым видам насилия и готовность противостоять им;</w:t>
      </w:r>
    </w:p>
    <w:p w:rsidR="00A37140" w:rsidRPr="00E64467" w:rsidRDefault="00A37140" w:rsidP="00CD7072">
      <w:pPr>
        <w:tabs>
          <w:tab w:val="left" w:pos="580"/>
          <w:tab w:val="left" w:pos="851"/>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23"/>
        </w:numPr>
        <w:tabs>
          <w:tab w:val="left" w:pos="580"/>
          <w:tab w:val="left" w:pos="648"/>
          <w:tab w:val="left" w:pos="85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уважение к ценностям семьи, любовь к природе, признание ценности здоровья, своего и других людей, оптимизм в восприятии мира;</w:t>
      </w:r>
    </w:p>
    <w:p w:rsidR="00A37140" w:rsidRPr="00E64467" w:rsidRDefault="00A37140" w:rsidP="00CD7072">
      <w:pPr>
        <w:tabs>
          <w:tab w:val="left" w:pos="580"/>
          <w:tab w:val="left" w:pos="851"/>
        </w:tabs>
        <w:spacing w:line="93" w:lineRule="exact"/>
        <w:ind w:firstLine="419"/>
        <w:rPr>
          <w:rFonts w:ascii="Times New Roman" w:eastAsia="Times New Roman" w:hAnsi="Times New Roman"/>
          <w:color w:val="000000"/>
        </w:rPr>
      </w:pPr>
    </w:p>
    <w:p w:rsidR="00A37140" w:rsidRPr="00E64467" w:rsidRDefault="00A37140" w:rsidP="00CD7072">
      <w:pPr>
        <w:tabs>
          <w:tab w:val="left" w:pos="580"/>
          <w:tab w:val="left" w:pos="851"/>
        </w:tabs>
        <w:spacing w:line="0" w:lineRule="atLeast"/>
        <w:ind w:firstLine="419"/>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CD7072">
      <w:pPr>
        <w:tabs>
          <w:tab w:val="left" w:pos="580"/>
          <w:tab w:val="left" w:pos="709"/>
          <w:tab w:val="left" w:pos="851"/>
        </w:tabs>
        <w:spacing w:line="0" w:lineRule="atLeast"/>
        <w:rPr>
          <w:rFonts w:ascii="Times New Roman" w:eastAsia="Times New Roman" w:hAnsi="Times New Roman"/>
          <w:color w:val="000000"/>
          <w:sz w:val="28"/>
        </w:rPr>
      </w:pPr>
      <w:bookmarkStart w:id="13" w:name="page16"/>
      <w:bookmarkEnd w:id="13"/>
      <w:r w:rsidRPr="00E64467">
        <w:rPr>
          <w:rFonts w:ascii="Times New Roman" w:eastAsia="Times New Roman" w:hAnsi="Times New Roman"/>
          <w:color w:val="000000"/>
          <w:sz w:val="28"/>
        </w:rPr>
        <w:lastRenderedPageBreak/>
        <w:t>потребность в самовыражении и самореализации, социальном признании;</w:t>
      </w:r>
    </w:p>
    <w:p w:rsidR="00A37140" w:rsidRPr="00E64467" w:rsidRDefault="00A37140" w:rsidP="00CD7072">
      <w:pPr>
        <w:tabs>
          <w:tab w:val="left" w:pos="580"/>
          <w:tab w:val="left" w:pos="709"/>
          <w:tab w:val="left" w:pos="851"/>
        </w:tabs>
        <w:spacing w:line="13" w:lineRule="exact"/>
        <w:rPr>
          <w:rFonts w:ascii="Times New Roman" w:eastAsia="Times New Roman" w:hAnsi="Times New Roman"/>
          <w:color w:val="000000"/>
        </w:rPr>
      </w:pPr>
    </w:p>
    <w:p w:rsidR="00A37140" w:rsidRPr="00E64467" w:rsidRDefault="00A37140" w:rsidP="00CD7072">
      <w:pPr>
        <w:tabs>
          <w:tab w:val="left" w:pos="580"/>
          <w:tab w:val="left" w:pos="634"/>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A37140" w:rsidRPr="00E64467" w:rsidRDefault="00A37140" w:rsidP="00CD7072">
      <w:pPr>
        <w:tabs>
          <w:tab w:val="left" w:pos="580"/>
          <w:tab w:val="left" w:pos="709"/>
          <w:tab w:val="left" w:pos="851"/>
        </w:tabs>
        <w:spacing w:line="15" w:lineRule="exact"/>
        <w:rPr>
          <w:rFonts w:ascii="Times New Roman" w:eastAsia="Times New Roman" w:hAnsi="Times New Roman"/>
          <w:color w:val="000000"/>
          <w:sz w:val="28"/>
        </w:rPr>
      </w:pPr>
    </w:p>
    <w:p w:rsidR="00A37140" w:rsidRPr="00E64467" w:rsidRDefault="00A37140" w:rsidP="00CD7072">
      <w:pPr>
        <w:tabs>
          <w:tab w:val="left" w:pos="580"/>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рамках </w:t>
      </w:r>
      <w:r w:rsidRPr="00E64467">
        <w:rPr>
          <w:rFonts w:ascii="Times New Roman" w:eastAsia="Times New Roman" w:hAnsi="Times New Roman"/>
          <w:b/>
          <w:color w:val="000000"/>
          <w:sz w:val="28"/>
        </w:rPr>
        <w:t>деятельностного(поведенческого)компонента</w:t>
      </w:r>
      <w:r w:rsidRPr="00E64467">
        <w:rPr>
          <w:rFonts w:ascii="Times New Roman" w:eastAsia="Times New Roman" w:hAnsi="Times New Roman"/>
          <w:color w:val="000000"/>
          <w:sz w:val="28"/>
        </w:rPr>
        <w:t xml:space="preserve"> будут сформированы (</w:t>
      </w:r>
      <w:r w:rsidRPr="00E64467">
        <w:rPr>
          <w:rFonts w:ascii="Times New Roman" w:eastAsia="Times New Roman" w:hAnsi="Times New Roman"/>
          <w:b/>
          <w:color w:val="000000"/>
          <w:sz w:val="28"/>
        </w:rPr>
        <w:t>выпускник научится)</w:t>
      </w:r>
      <w:r w:rsidRPr="00E64467">
        <w:rPr>
          <w:rFonts w:ascii="Times New Roman" w:eastAsia="Times New Roman" w:hAnsi="Times New Roman"/>
          <w:color w:val="000000"/>
          <w:sz w:val="28"/>
        </w:rPr>
        <w:t>:</w:t>
      </w:r>
    </w:p>
    <w:p w:rsidR="00A37140" w:rsidRPr="00E64467" w:rsidRDefault="00A37140" w:rsidP="00CD7072">
      <w:pPr>
        <w:tabs>
          <w:tab w:val="left" w:pos="580"/>
          <w:tab w:val="left" w:pos="709"/>
          <w:tab w:val="left" w:pos="851"/>
        </w:tabs>
        <w:spacing w:line="17" w:lineRule="exact"/>
        <w:rPr>
          <w:rFonts w:ascii="Times New Roman" w:eastAsia="Times New Roman" w:hAnsi="Times New Roman"/>
          <w:color w:val="000000"/>
          <w:sz w:val="28"/>
        </w:rPr>
      </w:pPr>
    </w:p>
    <w:p w:rsidR="00A37140" w:rsidRPr="00E64467" w:rsidRDefault="00A37140" w:rsidP="00CD7072">
      <w:pPr>
        <w:tabs>
          <w:tab w:val="left" w:pos="580"/>
          <w:tab w:val="left" w:pos="680"/>
          <w:tab w:val="left" w:pos="709"/>
          <w:tab w:val="left" w:pos="851"/>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w:t>
      </w:r>
    </w:p>
    <w:p w:rsidR="00A37140" w:rsidRPr="00E64467" w:rsidRDefault="00A37140" w:rsidP="00CD7072">
      <w:pPr>
        <w:tabs>
          <w:tab w:val="left" w:pos="580"/>
          <w:tab w:val="left" w:pos="709"/>
          <w:tab w:val="left" w:pos="851"/>
        </w:tabs>
        <w:spacing w:line="1" w:lineRule="exact"/>
        <w:rPr>
          <w:rFonts w:ascii="Times New Roman" w:eastAsia="Times New Roman" w:hAnsi="Times New Roman"/>
          <w:color w:val="000000"/>
          <w:sz w:val="28"/>
        </w:rPr>
      </w:pPr>
    </w:p>
    <w:p w:rsidR="00A37140" w:rsidRPr="00E64467" w:rsidRDefault="00A37140" w:rsidP="00CD7072">
      <w:p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готовность и способность к выполнению норм и требований школьной жизни, прав</w:t>
      </w:r>
      <w:r w:rsidR="00CD7072" w:rsidRPr="00E64467">
        <w:rPr>
          <w:rFonts w:ascii="Times New Roman" w:eastAsia="Times New Roman" w:hAnsi="Times New Roman"/>
          <w:color w:val="000000"/>
          <w:sz w:val="28"/>
        </w:rPr>
        <w:t xml:space="preserve"> и </w:t>
      </w:r>
      <w:r w:rsidRPr="00E64467">
        <w:rPr>
          <w:rFonts w:ascii="Times New Roman" w:eastAsia="Times New Roman" w:hAnsi="Times New Roman"/>
          <w:color w:val="000000"/>
          <w:sz w:val="28"/>
        </w:rPr>
        <w:t>обязанностей ученика;</w:t>
      </w:r>
    </w:p>
    <w:p w:rsidR="00A37140" w:rsidRPr="00E64467" w:rsidRDefault="00A37140" w:rsidP="00CD7072">
      <w:pPr>
        <w:tabs>
          <w:tab w:val="left" w:pos="580"/>
          <w:tab w:val="left" w:pos="709"/>
          <w:tab w:val="left" w:pos="851"/>
        </w:tabs>
        <w:spacing w:line="14" w:lineRule="exact"/>
        <w:rPr>
          <w:rFonts w:ascii="Times New Roman" w:eastAsia="Times New Roman" w:hAnsi="Times New Roman"/>
          <w:color w:val="000000"/>
          <w:sz w:val="28"/>
        </w:rPr>
      </w:pPr>
    </w:p>
    <w:p w:rsidR="00A37140" w:rsidRPr="00E64467" w:rsidRDefault="00A37140" w:rsidP="00CD7072">
      <w:pPr>
        <w:tabs>
          <w:tab w:val="left" w:pos="580"/>
          <w:tab w:val="left" w:pos="620"/>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умение вести диалог на основе равноправных отношений и взаимного уважения и принятия; умение конструктивно разрешать конфликты;</w:t>
      </w:r>
    </w:p>
    <w:p w:rsidR="00A37140" w:rsidRPr="00E64467" w:rsidRDefault="00A37140" w:rsidP="00CD7072">
      <w:pPr>
        <w:tabs>
          <w:tab w:val="left" w:pos="580"/>
          <w:tab w:val="left" w:pos="709"/>
          <w:tab w:val="left" w:pos="851"/>
        </w:tabs>
        <w:spacing w:line="17" w:lineRule="exact"/>
        <w:rPr>
          <w:rFonts w:ascii="Times New Roman" w:eastAsia="Times New Roman" w:hAnsi="Times New Roman"/>
          <w:color w:val="000000"/>
          <w:sz w:val="28"/>
        </w:rPr>
      </w:pPr>
    </w:p>
    <w:p w:rsidR="00A37140" w:rsidRPr="00E64467" w:rsidRDefault="00A37140" w:rsidP="00CD7072">
      <w:pPr>
        <w:tabs>
          <w:tab w:val="left" w:pos="580"/>
          <w:tab w:val="left" w:pos="608"/>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A37140" w:rsidRPr="00E64467" w:rsidRDefault="00A37140" w:rsidP="00CD7072">
      <w:pPr>
        <w:tabs>
          <w:tab w:val="left" w:pos="580"/>
          <w:tab w:val="left" w:pos="709"/>
          <w:tab w:val="left" w:pos="851"/>
        </w:tabs>
        <w:spacing w:line="15" w:lineRule="exact"/>
        <w:rPr>
          <w:rFonts w:ascii="Times New Roman" w:eastAsia="Times New Roman" w:hAnsi="Times New Roman"/>
          <w:color w:val="000000"/>
          <w:sz w:val="28"/>
        </w:rPr>
      </w:pPr>
    </w:p>
    <w:p w:rsidR="00A37140" w:rsidRPr="00E64467" w:rsidRDefault="00A37140" w:rsidP="00CD7072">
      <w:pPr>
        <w:tabs>
          <w:tab w:val="left" w:pos="580"/>
          <w:tab w:val="left" w:pos="709"/>
          <w:tab w:val="left" w:pos="776"/>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потребность в участии в общественной жизни ближайшего социального окружения, общественно полезной деятельности;</w:t>
      </w:r>
    </w:p>
    <w:p w:rsidR="00A37140" w:rsidRPr="00E64467" w:rsidRDefault="00A37140" w:rsidP="00CD7072">
      <w:pPr>
        <w:tabs>
          <w:tab w:val="left" w:pos="580"/>
          <w:tab w:val="left" w:pos="709"/>
          <w:tab w:val="left" w:pos="851"/>
        </w:tabs>
        <w:spacing w:line="15" w:lineRule="exact"/>
        <w:rPr>
          <w:rFonts w:ascii="Times New Roman" w:eastAsia="Times New Roman" w:hAnsi="Times New Roman"/>
          <w:color w:val="000000"/>
          <w:sz w:val="28"/>
        </w:rPr>
      </w:pPr>
    </w:p>
    <w:p w:rsidR="00A37140" w:rsidRPr="00E64467" w:rsidRDefault="00A37140" w:rsidP="00CD7072">
      <w:pPr>
        <w:tabs>
          <w:tab w:val="left" w:pos="580"/>
          <w:tab w:val="left" w:pos="632"/>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умение строить жизненные планы с учётом конкретных социально-исторических, политических и экономических условий;</w:t>
      </w:r>
    </w:p>
    <w:p w:rsidR="00A37140" w:rsidRPr="00E64467" w:rsidRDefault="00A37140" w:rsidP="00CD7072">
      <w:pPr>
        <w:tabs>
          <w:tab w:val="left" w:pos="580"/>
          <w:tab w:val="left" w:pos="709"/>
          <w:tab w:val="left" w:pos="851"/>
        </w:tabs>
        <w:spacing w:line="17" w:lineRule="exact"/>
        <w:rPr>
          <w:rFonts w:ascii="Times New Roman" w:eastAsia="Times New Roman" w:hAnsi="Times New Roman"/>
          <w:color w:val="000000"/>
          <w:sz w:val="28"/>
        </w:rPr>
      </w:pPr>
    </w:p>
    <w:p w:rsidR="00A37140" w:rsidRPr="00E64467" w:rsidRDefault="00A37140" w:rsidP="00CD7072">
      <w:pPr>
        <w:tabs>
          <w:tab w:val="left" w:pos="580"/>
          <w:tab w:val="left" w:pos="637"/>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устойчивый познавательный интерес и становление смыслообразующей функции познавательного мотива;</w:t>
      </w:r>
    </w:p>
    <w:p w:rsidR="00A37140" w:rsidRPr="00E64467" w:rsidRDefault="00A37140" w:rsidP="00CD7072">
      <w:pPr>
        <w:tabs>
          <w:tab w:val="left" w:pos="580"/>
          <w:tab w:val="left" w:pos="709"/>
          <w:tab w:val="left" w:pos="851"/>
        </w:tabs>
        <w:spacing w:line="2" w:lineRule="exact"/>
        <w:rPr>
          <w:rFonts w:ascii="Times New Roman" w:eastAsia="Times New Roman" w:hAnsi="Times New Roman"/>
          <w:color w:val="000000"/>
          <w:sz w:val="28"/>
        </w:rPr>
      </w:pPr>
    </w:p>
    <w:p w:rsidR="00A37140" w:rsidRPr="00E64467" w:rsidRDefault="00A37140" w:rsidP="001C3ECC">
      <w:pPr>
        <w:numPr>
          <w:ilvl w:val="1"/>
          <w:numId w:val="24"/>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готовность к выбору профильного образования.</w:t>
      </w:r>
    </w:p>
    <w:p w:rsidR="00A37140" w:rsidRPr="00E64467" w:rsidRDefault="00A37140" w:rsidP="00CD7072">
      <w:pPr>
        <w:tabs>
          <w:tab w:val="left" w:pos="580"/>
          <w:tab w:val="left" w:pos="709"/>
          <w:tab w:val="left" w:pos="851"/>
        </w:tabs>
        <w:spacing w:line="5" w:lineRule="exact"/>
        <w:rPr>
          <w:rFonts w:ascii="Times New Roman" w:eastAsia="Times New Roman" w:hAnsi="Times New Roman"/>
          <w:color w:val="000000"/>
        </w:rPr>
      </w:pPr>
    </w:p>
    <w:p w:rsidR="00A37140" w:rsidRPr="00E64467" w:rsidRDefault="00A37140" w:rsidP="00CD7072">
      <w:pPr>
        <w:tabs>
          <w:tab w:val="left" w:pos="580"/>
          <w:tab w:val="left" w:pos="709"/>
          <w:tab w:val="left" w:pos="851"/>
        </w:tabs>
        <w:spacing w:line="0" w:lineRule="atLeast"/>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для формирования:</w:t>
      </w:r>
    </w:p>
    <w:p w:rsidR="00A37140" w:rsidRPr="00E64467" w:rsidRDefault="00A37140" w:rsidP="001C3ECC">
      <w:pPr>
        <w:numPr>
          <w:ilvl w:val="0"/>
          <w:numId w:val="25"/>
        </w:numPr>
        <w:tabs>
          <w:tab w:val="left" w:pos="580"/>
          <w:tab w:val="left" w:pos="709"/>
          <w:tab w:val="left" w:pos="851"/>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выраженной устойчивой учебно-познавательной мотивации и интереса к учению;</w:t>
      </w: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готовности к самообразованию и самовоспитанию;</w:t>
      </w: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адекватной позитивной самооценки и Я-концепции;</w:t>
      </w:r>
    </w:p>
    <w:p w:rsidR="00A37140" w:rsidRPr="00E64467" w:rsidRDefault="00A37140" w:rsidP="00CD7072">
      <w:pPr>
        <w:tabs>
          <w:tab w:val="left" w:pos="580"/>
          <w:tab w:val="left" w:pos="709"/>
          <w:tab w:val="left" w:pos="851"/>
        </w:tabs>
        <w:spacing w:line="16"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675"/>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компетентности в реализации основ гражданской идентичности в поступках и деятельности;</w:t>
      </w:r>
    </w:p>
    <w:p w:rsidR="00A37140" w:rsidRPr="00E64467" w:rsidRDefault="00A37140" w:rsidP="00CD7072">
      <w:pPr>
        <w:tabs>
          <w:tab w:val="left" w:pos="580"/>
          <w:tab w:val="left" w:pos="709"/>
          <w:tab w:val="left" w:pos="851"/>
        </w:tabs>
        <w:spacing w:line="15"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709"/>
          <w:tab w:val="left" w:pos="851"/>
        </w:tabs>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A37140" w:rsidRPr="00E64467" w:rsidRDefault="00A37140" w:rsidP="00CD7072">
      <w:pPr>
        <w:tabs>
          <w:tab w:val="left" w:pos="580"/>
          <w:tab w:val="left" w:pos="709"/>
          <w:tab w:val="left" w:pos="851"/>
        </w:tabs>
        <w:spacing w:line="17"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709"/>
          <w:tab w:val="left" w:pos="776"/>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A37140" w:rsidRPr="00E64467" w:rsidRDefault="00A37140" w:rsidP="00CD7072">
      <w:pPr>
        <w:tabs>
          <w:tab w:val="left" w:pos="580"/>
          <w:tab w:val="left" w:pos="709"/>
          <w:tab w:val="left" w:pos="851"/>
        </w:tabs>
        <w:spacing w:line="20" w:lineRule="exact"/>
        <w:rPr>
          <w:rFonts w:ascii="Times New Roman" w:eastAsia="Times New Roman" w:hAnsi="Times New Roman"/>
          <w:color w:val="000000"/>
          <w:sz w:val="28"/>
        </w:rPr>
      </w:pPr>
    </w:p>
    <w:p w:rsidR="00A37140" w:rsidRPr="00E64467" w:rsidRDefault="00A37140" w:rsidP="00CD7072">
      <w:pPr>
        <w:tabs>
          <w:tab w:val="left" w:pos="580"/>
          <w:tab w:val="left" w:pos="709"/>
          <w:tab w:val="left" w:pos="851"/>
        </w:tabs>
        <w:spacing w:line="234" w:lineRule="auto"/>
        <w:ind w:right="398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Регулятивные универсальные учебные действия Выпускник научится:</w:t>
      </w:r>
    </w:p>
    <w:p w:rsidR="00A37140" w:rsidRPr="00E64467" w:rsidRDefault="00A37140" w:rsidP="00CD7072">
      <w:pPr>
        <w:tabs>
          <w:tab w:val="left" w:pos="580"/>
          <w:tab w:val="left" w:pos="709"/>
          <w:tab w:val="left" w:pos="851"/>
        </w:tabs>
        <w:spacing w:line="10"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646"/>
          <w:tab w:val="left" w:pos="709"/>
          <w:tab w:val="left" w:pos="85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целеполаганию, включая постановку новых целей, преобразование практической задачи в познавательную;</w:t>
      </w:r>
    </w:p>
    <w:p w:rsidR="00A37140" w:rsidRPr="00E64467" w:rsidRDefault="00A37140" w:rsidP="00CD7072">
      <w:pPr>
        <w:tabs>
          <w:tab w:val="left" w:pos="580"/>
          <w:tab w:val="left" w:pos="709"/>
          <w:tab w:val="left" w:pos="851"/>
        </w:tabs>
        <w:spacing w:line="15"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709"/>
          <w:tab w:val="left" w:pos="759"/>
          <w:tab w:val="left" w:pos="851"/>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анализировать условия достижения цели на основе учёта выделенных учителем ориентиров действия в новом учебном материале;</w:t>
      </w:r>
    </w:p>
    <w:p w:rsidR="00A37140" w:rsidRPr="00E64467" w:rsidRDefault="00A37140" w:rsidP="00CD7072">
      <w:pPr>
        <w:tabs>
          <w:tab w:val="left" w:pos="580"/>
          <w:tab w:val="left" w:pos="709"/>
          <w:tab w:val="left" w:pos="851"/>
        </w:tabs>
        <w:spacing w:line="2"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пути достижения целей;</w:t>
      </w: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устанавливать целевые приоритеты;</w:t>
      </w: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уметь самостоятельно контролировать своё время и управлять им;</w:t>
      </w:r>
    </w:p>
    <w:p w:rsidR="00A37140" w:rsidRPr="00E64467" w:rsidRDefault="00A37140" w:rsidP="001C3ECC">
      <w:pPr>
        <w:numPr>
          <w:ilvl w:val="0"/>
          <w:numId w:val="25"/>
        </w:numPr>
        <w:tabs>
          <w:tab w:val="left" w:pos="580"/>
          <w:tab w:val="left" w:pos="709"/>
          <w:tab w:val="left" w:pos="851"/>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принимать решения в проблемной ситуации на основе переговоров;</w:t>
      </w:r>
    </w:p>
    <w:p w:rsidR="00A37140" w:rsidRPr="00E64467" w:rsidRDefault="00A37140" w:rsidP="00CD7072">
      <w:pPr>
        <w:tabs>
          <w:tab w:val="left" w:pos="580"/>
          <w:tab w:val="left" w:pos="709"/>
          <w:tab w:val="left" w:pos="851"/>
        </w:tabs>
        <w:spacing w:line="14" w:lineRule="exact"/>
        <w:rPr>
          <w:rFonts w:ascii="Times New Roman" w:eastAsia="Times New Roman" w:hAnsi="Times New Roman"/>
          <w:color w:val="000000"/>
          <w:sz w:val="28"/>
        </w:rPr>
      </w:pPr>
    </w:p>
    <w:p w:rsidR="00A37140" w:rsidRPr="00E64467" w:rsidRDefault="00A37140" w:rsidP="001C3ECC">
      <w:pPr>
        <w:numPr>
          <w:ilvl w:val="0"/>
          <w:numId w:val="25"/>
        </w:numPr>
        <w:tabs>
          <w:tab w:val="left" w:pos="580"/>
          <w:tab w:val="left" w:pos="624"/>
          <w:tab w:val="left" w:pos="709"/>
          <w:tab w:val="left" w:pos="851"/>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37140" w:rsidRPr="00E64467" w:rsidRDefault="00A37140" w:rsidP="00CD7072">
      <w:pPr>
        <w:spacing w:line="0" w:lineRule="atLeast"/>
        <w:rPr>
          <w:rFonts w:ascii="Times New Roman" w:eastAsia="Times New Roman" w:hAnsi="Times New Roman"/>
          <w:color w:val="000000"/>
          <w:sz w:val="24"/>
        </w:rPr>
        <w:sectPr w:rsidR="00A37140" w:rsidRPr="00E64467">
          <w:pgSz w:w="11900" w:h="16838"/>
          <w:pgMar w:top="986" w:right="420" w:bottom="718" w:left="852" w:header="0" w:footer="0" w:gutter="0"/>
          <w:cols w:space="0" w:equalWidth="0">
            <w:col w:w="10628"/>
          </w:cols>
          <w:docGrid w:linePitch="360"/>
        </w:sectPr>
      </w:pPr>
    </w:p>
    <w:p w:rsidR="00A37140" w:rsidRPr="00E64467" w:rsidRDefault="00A37140" w:rsidP="00CD7072">
      <w:pPr>
        <w:tabs>
          <w:tab w:val="left" w:pos="747"/>
        </w:tabs>
        <w:spacing w:line="236" w:lineRule="auto"/>
        <w:jc w:val="both"/>
        <w:rPr>
          <w:rFonts w:ascii="Times New Roman" w:eastAsia="Times New Roman" w:hAnsi="Times New Roman"/>
          <w:color w:val="000000"/>
          <w:sz w:val="28"/>
        </w:rPr>
      </w:pPr>
      <w:bookmarkStart w:id="14" w:name="page17"/>
      <w:bookmarkEnd w:id="14"/>
      <w:r w:rsidRPr="00E64467">
        <w:rPr>
          <w:rFonts w:ascii="Times New Roman" w:eastAsia="Times New Roman" w:hAnsi="Times New Roman"/>
          <w:color w:val="000000"/>
          <w:sz w:val="28"/>
        </w:rPr>
        <w:lastRenderedPageBreak/>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реализации;основам прогнозирования как предвидения будущих событий и развития процесса.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rsidP="00E47BC8">
      <w:pPr>
        <w:spacing w:line="0" w:lineRule="atLeast"/>
        <w:ind w:left="426" w:hanging="426"/>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26"/>
        </w:numPr>
        <w:tabs>
          <w:tab w:val="left" w:pos="588"/>
        </w:tabs>
        <w:spacing w:line="237" w:lineRule="auto"/>
        <w:ind w:left="588" w:hanging="161"/>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ставить новые учебные цели и задачи;</w:t>
      </w:r>
    </w:p>
    <w:p w:rsidR="00A37140" w:rsidRPr="00E64467" w:rsidRDefault="00A37140" w:rsidP="00CD7072">
      <w:pPr>
        <w:spacing w:line="1"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88"/>
        </w:tabs>
        <w:spacing w:line="239" w:lineRule="auto"/>
        <w:ind w:left="588" w:hanging="161"/>
        <w:rPr>
          <w:rFonts w:ascii="Times New Roman" w:eastAsia="Times New Roman" w:hAnsi="Times New Roman"/>
          <w:color w:val="000000"/>
          <w:sz w:val="28"/>
        </w:rPr>
      </w:pPr>
      <w:r w:rsidRPr="00E64467">
        <w:rPr>
          <w:rFonts w:ascii="Times New Roman" w:eastAsia="Times New Roman" w:hAnsi="Times New Roman"/>
          <w:color w:val="000000"/>
          <w:sz w:val="28"/>
        </w:rPr>
        <w:t>построению жизненных планов во временной перспективе;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 планировании достижения целей самостоятельно и адекватно учитывать условия и средства их достижения</w:t>
      </w:r>
      <w:r w:rsidRPr="00E64467">
        <w:rPr>
          <w:rFonts w:ascii="Times New Roman" w:eastAsia="Times New Roman" w:hAnsi="Times New Roman"/>
          <w:i/>
          <w:color w:val="000000"/>
          <w:sz w:val="28"/>
        </w:rPr>
        <w:t>;</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74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альтернативные способы достижения цели и выбирать наиболее эффективный способ;</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A37140" w:rsidRPr="00E64467" w:rsidRDefault="00A37140" w:rsidP="00E47BC8">
      <w:pPr>
        <w:tabs>
          <w:tab w:val="left" w:pos="567"/>
        </w:tabs>
        <w:spacing w:line="13"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познавательную рефлексию в отношении действий по решению учебных и познавательных задач;</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76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оценивать объективную трудность как меру фактического или предполагаемого расхода ресурсов на решение задачи;</w:t>
      </w:r>
    </w:p>
    <w:p w:rsidR="00A37140" w:rsidRPr="00E64467" w:rsidRDefault="00A37140" w:rsidP="00E47BC8">
      <w:pPr>
        <w:tabs>
          <w:tab w:val="left" w:pos="567"/>
        </w:tabs>
        <w:spacing w:line="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608"/>
        </w:tabs>
        <w:spacing w:line="0" w:lineRule="atLeast"/>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оценивать свои возможности достижения цели определённой сложности</w:t>
      </w:r>
    </w:p>
    <w:p w:rsidR="00A37140" w:rsidRPr="00E64467" w:rsidRDefault="00A37140" w:rsidP="001C3ECC">
      <w:pPr>
        <w:numPr>
          <w:ilvl w:val="0"/>
          <w:numId w:val="26"/>
        </w:numPr>
        <w:tabs>
          <w:tab w:val="left" w:pos="208"/>
          <w:tab w:val="left" w:pos="567"/>
        </w:tabs>
        <w:spacing w:line="239" w:lineRule="auto"/>
        <w:ind w:left="208" w:hanging="208"/>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различных сферах самостоятельной деятельности;</w:t>
      </w:r>
    </w:p>
    <w:p w:rsidR="00A37140" w:rsidRPr="00E64467" w:rsidRDefault="00A37140" w:rsidP="001C3ECC">
      <w:pPr>
        <w:numPr>
          <w:ilvl w:val="1"/>
          <w:numId w:val="26"/>
        </w:numPr>
        <w:tabs>
          <w:tab w:val="left" w:pos="567"/>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саморегуляции эмоциональных состояний;</w:t>
      </w:r>
    </w:p>
    <w:p w:rsidR="00A37140" w:rsidRPr="00E64467" w:rsidRDefault="00A37140" w:rsidP="00E47BC8">
      <w:pPr>
        <w:tabs>
          <w:tab w:val="left" w:pos="567"/>
        </w:tabs>
        <w:spacing w:line="1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прилагать волевые усилия и преодолевать трудности и препятствия на пути достижения целей.</w:t>
      </w:r>
    </w:p>
    <w:p w:rsidR="00A37140" w:rsidRPr="00E64467" w:rsidRDefault="00A37140" w:rsidP="00E47BC8">
      <w:pPr>
        <w:tabs>
          <w:tab w:val="left" w:pos="567"/>
        </w:tabs>
        <w:spacing w:line="20" w:lineRule="exact"/>
        <w:rPr>
          <w:rFonts w:ascii="Times New Roman" w:eastAsia="Times New Roman" w:hAnsi="Times New Roman"/>
          <w:color w:val="000000"/>
          <w:sz w:val="28"/>
        </w:rPr>
      </w:pPr>
    </w:p>
    <w:p w:rsidR="00A37140" w:rsidRPr="00E64467" w:rsidRDefault="00A37140" w:rsidP="00E47BC8">
      <w:pPr>
        <w:tabs>
          <w:tab w:val="left" w:pos="567"/>
        </w:tabs>
        <w:spacing w:line="234" w:lineRule="auto"/>
        <w:ind w:left="428" w:right="33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Коммуникативные универсальные учебные действия Выпускник научится:</w:t>
      </w:r>
    </w:p>
    <w:p w:rsidR="00A37140" w:rsidRPr="00E64467" w:rsidRDefault="00A37140" w:rsidP="00E47BC8">
      <w:pPr>
        <w:tabs>
          <w:tab w:val="left" w:pos="567"/>
        </w:tabs>
        <w:spacing w:line="12"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учитывать разные мнения и стремиться к координации различных позиций в сотрудничестве;</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88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A37140" w:rsidRPr="00E64467" w:rsidRDefault="00A37140" w:rsidP="00E47BC8">
      <w:pPr>
        <w:tabs>
          <w:tab w:val="left" w:pos="567"/>
        </w:tabs>
        <w:spacing w:line="1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622"/>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устанавливать и сравнивать разные точки зрения, прежде чем принимать решения и делать выбор;</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аргументировать свою точку зрения, спорить и отстаивать свою позицию не враждебным для оппонентов образом;</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задавать вопросы, необходимые для организации собственной деятельности и сотрудничества с партнёром;</w:t>
      </w:r>
    </w:p>
    <w:p w:rsidR="00A37140" w:rsidRPr="00E64467" w:rsidRDefault="00A37140" w:rsidP="00E47BC8">
      <w:pPr>
        <w:tabs>
          <w:tab w:val="left" w:pos="567"/>
        </w:tabs>
        <w:spacing w:line="15"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68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взаимный контроль и оказывать в сотрудничестве необходимую взаимопомощь;</w:t>
      </w:r>
    </w:p>
    <w:p w:rsidR="00A37140" w:rsidRPr="00E64467" w:rsidRDefault="00A37140" w:rsidP="00E47BC8">
      <w:pPr>
        <w:tabs>
          <w:tab w:val="left" w:pos="567"/>
        </w:tabs>
        <w:spacing w:line="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использовать речь для планирования и регуляции своей деятельности;</w:t>
      </w:r>
    </w:p>
    <w:p w:rsidR="00A37140" w:rsidRPr="00E64467" w:rsidRDefault="00A37140" w:rsidP="00E47BC8">
      <w:pPr>
        <w:tabs>
          <w:tab w:val="left" w:pos="567"/>
        </w:tabs>
        <w:spacing w:line="1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903"/>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A37140" w:rsidRPr="00E64467" w:rsidRDefault="00A37140" w:rsidP="00E47BC8">
      <w:pPr>
        <w:tabs>
          <w:tab w:val="left" w:pos="567"/>
        </w:tabs>
        <w:spacing w:line="14" w:lineRule="exact"/>
        <w:rPr>
          <w:rFonts w:ascii="Times New Roman" w:eastAsia="Times New Roman" w:hAnsi="Times New Roman"/>
          <w:color w:val="000000"/>
          <w:sz w:val="28"/>
        </w:rPr>
      </w:pPr>
    </w:p>
    <w:p w:rsidR="00A37140" w:rsidRPr="00E64467" w:rsidRDefault="00A37140" w:rsidP="001C3ECC">
      <w:pPr>
        <w:numPr>
          <w:ilvl w:val="1"/>
          <w:numId w:val="26"/>
        </w:numPr>
        <w:tabs>
          <w:tab w:val="left" w:pos="567"/>
          <w:tab w:val="left" w:pos="82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27"/>
        </w:numPr>
        <w:tabs>
          <w:tab w:val="left" w:pos="588"/>
        </w:tabs>
        <w:spacing w:line="0" w:lineRule="atLeast"/>
        <w:ind w:left="588" w:hanging="161"/>
        <w:jc w:val="both"/>
        <w:rPr>
          <w:rFonts w:ascii="Times New Roman" w:eastAsia="Times New Roman" w:hAnsi="Times New Roman"/>
          <w:color w:val="000000"/>
          <w:sz w:val="28"/>
        </w:rPr>
      </w:pPr>
      <w:bookmarkStart w:id="15" w:name="page18"/>
      <w:bookmarkEnd w:id="15"/>
      <w:r w:rsidRPr="00E64467">
        <w:rPr>
          <w:rFonts w:ascii="Times New Roman" w:eastAsia="Times New Roman" w:hAnsi="Times New Roman"/>
          <w:color w:val="000000"/>
          <w:sz w:val="28"/>
        </w:rPr>
        <w:lastRenderedPageBreak/>
        <w:t>осуществлять контроль, коррекцию, оценку действий партнёра, уметь убеждать;</w:t>
      </w:r>
    </w:p>
    <w:p w:rsidR="00A37140" w:rsidRPr="00E64467" w:rsidRDefault="00A37140" w:rsidP="001C3ECC">
      <w:pPr>
        <w:numPr>
          <w:ilvl w:val="1"/>
          <w:numId w:val="27"/>
        </w:numPr>
        <w:tabs>
          <w:tab w:val="left" w:pos="608"/>
        </w:tabs>
        <w:spacing w:line="239"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работать в группе — устанавливать рабочие отношения, эффективно сотрудничать</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27"/>
        </w:numPr>
        <w:tabs>
          <w:tab w:val="left" w:pos="269"/>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27"/>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коммуникативной рефлексии;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27"/>
        </w:numPr>
        <w:tabs>
          <w:tab w:val="left" w:pos="716"/>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адекватные языковые средства для отображения своих чувств, мыслей, мотивов и потребностей;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27"/>
        </w:numPr>
        <w:tabs>
          <w:tab w:val="left" w:pos="61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r w:rsidR="00E47BC8" w:rsidRPr="00E64467">
        <w:rPr>
          <w:rFonts w:ascii="Times New Roman" w:eastAsia="Times New Roman" w:hAnsi="Times New Roman"/>
          <w:color w:val="000000"/>
          <w:sz w:val="28"/>
        </w:rPr>
        <w:t>.</w:t>
      </w:r>
    </w:p>
    <w:p w:rsidR="00E47BC8" w:rsidRPr="00E64467" w:rsidRDefault="00E47BC8" w:rsidP="00E47BC8">
      <w:pPr>
        <w:tabs>
          <w:tab w:val="left" w:pos="617"/>
        </w:tabs>
        <w:spacing w:line="234" w:lineRule="auto"/>
        <w:jc w:val="both"/>
        <w:rPr>
          <w:rFonts w:ascii="Times New Roman" w:eastAsia="Times New Roman" w:hAnsi="Times New Roman"/>
          <w:color w:val="000000"/>
          <w:sz w:val="28"/>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28"/>
        </w:numPr>
        <w:tabs>
          <w:tab w:val="left" w:pos="62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учитывать и координировать отличные от собственной позиции других людей, в сотрудничестве;</w:t>
      </w:r>
    </w:p>
    <w:p w:rsidR="00A37140" w:rsidRPr="00E64467" w:rsidRDefault="00A37140" w:rsidP="001C3ECC">
      <w:pPr>
        <w:numPr>
          <w:ilvl w:val="0"/>
          <w:numId w:val="28"/>
        </w:numPr>
        <w:tabs>
          <w:tab w:val="left" w:pos="588"/>
          <w:tab w:val="left" w:pos="629"/>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учитывать разные мнения и интересы и обосновывать собственную позицию;</w:t>
      </w:r>
    </w:p>
    <w:p w:rsidR="00A37140" w:rsidRPr="00E64467" w:rsidRDefault="00A37140" w:rsidP="001C3ECC">
      <w:pPr>
        <w:numPr>
          <w:ilvl w:val="0"/>
          <w:numId w:val="28"/>
        </w:numPr>
        <w:tabs>
          <w:tab w:val="left" w:pos="588"/>
          <w:tab w:val="left" w:pos="629"/>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относительность мнений и подходов к решению проблемы;</w:t>
      </w:r>
    </w:p>
    <w:p w:rsidR="00A37140" w:rsidRPr="00E64467" w:rsidRDefault="00A37140" w:rsidP="00E47BC8">
      <w:pPr>
        <w:tabs>
          <w:tab w:val="left" w:pos="629"/>
        </w:tabs>
        <w:spacing w:line="14"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67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A37140" w:rsidRPr="00E64467" w:rsidRDefault="00A37140" w:rsidP="00E47BC8">
      <w:pPr>
        <w:tabs>
          <w:tab w:val="left" w:pos="629"/>
        </w:tabs>
        <w:spacing w:line="17"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756"/>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брать на себя инициативу в организации совместного действия (деловое лидерство);</w:t>
      </w:r>
    </w:p>
    <w:p w:rsidR="00A37140" w:rsidRPr="00E64467" w:rsidRDefault="00A37140" w:rsidP="00E47BC8">
      <w:pPr>
        <w:tabs>
          <w:tab w:val="left" w:pos="629"/>
        </w:tabs>
        <w:spacing w:line="15"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69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оказывать поддержку и содействие тем, от кого зависит достижение цели в совместной деятельности;</w:t>
      </w:r>
    </w:p>
    <w:p w:rsidR="00A37140" w:rsidRPr="00E64467" w:rsidRDefault="00A37140" w:rsidP="00E47BC8">
      <w:pPr>
        <w:tabs>
          <w:tab w:val="left" w:pos="629"/>
        </w:tabs>
        <w:spacing w:line="17"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коммуникативную рефлексию как осознание оснований собственных действий и действий партнёра;</w:t>
      </w:r>
    </w:p>
    <w:p w:rsidR="00A37140" w:rsidRPr="00E64467" w:rsidRDefault="00A37140" w:rsidP="00E47BC8">
      <w:pPr>
        <w:tabs>
          <w:tab w:val="left" w:pos="629"/>
        </w:tabs>
        <w:spacing w:line="15"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A37140" w:rsidRPr="00E64467" w:rsidRDefault="00A37140" w:rsidP="00E47BC8">
      <w:pPr>
        <w:tabs>
          <w:tab w:val="left" w:pos="629"/>
        </w:tabs>
        <w:spacing w:line="15"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67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A37140" w:rsidRPr="00E64467" w:rsidRDefault="00A37140" w:rsidP="00E47BC8">
      <w:pPr>
        <w:tabs>
          <w:tab w:val="left" w:pos="629"/>
        </w:tabs>
        <w:spacing w:line="17"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77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A37140" w:rsidRPr="00E64467" w:rsidRDefault="00A37140" w:rsidP="00E47BC8">
      <w:pPr>
        <w:tabs>
          <w:tab w:val="left" w:pos="629"/>
        </w:tabs>
        <w:spacing w:line="21"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устраивать эффективные групповые обсуждения и обеспечивать обмен знаниями между членами группы для принятия эффективных совместных решений;</w:t>
      </w:r>
    </w:p>
    <w:p w:rsidR="00A37140" w:rsidRPr="00E64467" w:rsidRDefault="00A37140" w:rsidP="00E47BC8">
      <w:pPr>
        <w:tabs>
          <w:tab w:val="left" w:pos="629"/>
        </w:tabs>
        <w:spacing w:line="15"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629"/>
          <w:tab w:val="left" w:pos="67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A37140" w:rsidRPr="00E64467" w:rsidRDefault="00A37140" w:rsidP="00E47BC8">
      <w:pPr>
        <w:tabs>
          <w:tab w:val="left" w:pos="629"/>
        </w:tabs>
        <w:spacing w:line="20" w:lineRule="exact"/>
        <w:rPr>
          <w:rFonts w:ascii="Times New Roman" w:eastAsia="Times New Roman" w:hAnsi="Times New Roman"/>
          <w:color w:val="000000"/>
          <w:sz w:val="28"/>
        </w:rPr>
      </w:pPr>
    </w:p>
    <w:p w:rsidR="00A37140" w:rsidRPr="00E64467" w:rsidRDefault="00A37140" w:rsidP="00E47BC8">
      <w:pPr>
        <w:tabs>
          <w:tab w:val="left" w:pos="629"/>
        </w:tabs>
        <w:spacing w:line="234" w:lineRule="auto"/>
        <w:ind w:left="428" w:right="36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Познавательные универсальные учебные действия Выпускник научится:</w:t>
      </w:r>
    </w:p>
    <w:p w:rsidR="00A37140" w:rsidRPr="00E64467" w:rsidRDefault="00A37140" w:rsidP="00E47BC8">
      <w:pPr>
        <w:tabs>
          <w:tab w:val="left" w:pos="629"/>
        </w:tabs>
        <w:spacing w:line="2" w:lineRule="exact"/>
        <w:rPr>
          <w:rFonts w:ascii="Times New Roman" w:eastAsia="Times New Roman" w:hAnsi="Times New Roman"/>
          <w:color w:val="000000"/>
          <w:sz w:val="28"/>
        </w:rPr>
      </w:pPr>
    </w:p>
    <w:p w:rsidR="00A37140" w:rsidRPr="00E64467" w:rsidRDefault="00A37140" w:rsidP="001C3ECC">
      <w:pPr>
        <w:numPr>
          <w:ilvl w:val="0"/>
          <w:numId w:val="28"/>
        </w:numPr>
        <w:tabs>
          <w:tab w:val="left" w:pos="588"/>
          <w:tab w:val="left" w:pos="629"/>
        </w:tabs>
        <w:spacing w:line="237"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реализации проектно-исследовательской деятельности;</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86" w:right="420" w:bottom="718" w:left="852" w:header="0" w:footer="0" w:gutter="0"/>
          <w:cols w:space="0" w:equalWidth="0">
            <w:col w:w="10628"/>
          </w:cols>
          <w:docGrid w:linePitch="360"/>
        </w:sectPr>
      </w:pPr>
    </w:p>
    <w:p w:rsidR="00A37140" w:rsidRPr="00E64467" w:rsidRDefault="00A37140" w:rsidP="001C3ECC">
      <w:pPr>
        <w:numPr>
          <w:ilvl w:val="0"/>
          <w:numId w:val="29"/>
        </w:numPr>
        <w:tabs>
          <w:tab w:val="left" w:pos="580"/>
        </w:tabs>
        <w:spacing w:line="0" w:lineRule="atLeast"/>
        <w:ind w:left="580" w:hanging="161"/>
        <w:jc w:val="both"/>
        <w:rPr>
          <w:rFonts w:ascii="Times New Roman" w:eastAsia="Times New Roman" w:hAnsi="Times New Roman"/>
          <w:color w:val="000000"/>
          <w:sz w:val="28"/>
        </w:rPr>
      </w:pPr>
      <w:bookmarkStart w:id="16" w:name="page19"/>
      <w:bookmarkEnd w:id="16"/>
      <w:r w:rsidRPr="00E64467">
        <w:rPr>
          <w:rFonts w:ascii="Times New Roman" w:eastAsia="Times New Roman" w:hAnsi="Times New Roman"/>
          <w:color w:val="000000"/>
          <w:sz w:val="28"/>
        </w:rPr>
        <w:lastRenderedPageBreak/>
        <w:t>проводить наблюдение и эксперимент под руководством учителя;</w:t>
      </w:r>
    </w:p>
    <w:p w:rsidR="00A37140" w:rsidRPr="00E64467" w:rsidRDefault="00A37140" w:rsidP="00E47BC8">
      <w:pPr>
        <w:tabs>
          <w:tab w:val="left" w:pos="580"/>
        </w:tabs>
        <w:spacing w:line="13"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3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расширенный поиск информации с использованием ресурсов библиотек и Интернета;</w:t>
      </w:r>
    </w:p>
    <w:p w:rsidR="00A37140" w:rsidRPr="00E64467" w:rsidRDefault="00A37140" w:rsidP="00E47BC8">
      <w:pPr>
        <w:tabs>
          <w:tab w:val="left" w:pos="580"/>
        </w:tabs>
        <w:spacing w:line="2"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и преобразовывать модели и схемы для решения задач;</w:t>
      </w:r>
    </w:p>
    <w:p w:rsidR="00A37140" w:rsidRPr="00E64467" w:rsidRDefault="00A37140" w:rsidP="00E47BC8">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8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выбор наиболее эффективных способов решения задач в зависимости от конкретных условий;</w:t>
      </w:r>
    </w:p>
    <w:p w:rsidR="00A37140" w:rsidRPr="00E64467" w:rsidRDefault="00A37140" w:rsidP="00E47BC8">
      <w:pPr>
        <w:tabs>
          <w:tab w:val="left" w:pos="580"/>
        </w:tabs>
        <w:spacing w:line="1"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определение понятиям;</w:t>
      </w: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устанавливать причинно-следственные связи;</w:t>
      </w:r>
    </w:p>
    <w:p w:rsidR="00A37140" w:rsidRPr="00E64467" w:rsidRDefault="00A37140" w:rsidP="00E47BC8">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3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логическую операцию установления родовидовых отношений, ограничение понятия;</w:t>
      </w:r>
    </w:p>
    <w:p w:rsidR="00A37140" w:rsidRPr="00E64467" w:rsidRDefault="00A37140" w:rsidP="00E47BC8">
      <w:pPr>
        <w:tabs>
          <w:tab w:val="left" w:pos="580"/>
        </w:tabs>
        <w:spacing w:line="15"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645"/>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A37140" w:rsidRPr="00E64467" w:rsidRDefault="00A37140" w:rsidP="00E47BC8">
      <w:pPr>
        <w:tabs>
          <w:tab w:val="left" w:pos="580"/>
        </w:tabs>
        <w:spacing w:line="13"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66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сравнение, сериацию и классификацию, самостоятельно выбирая основания и критерии для указанных логических операций;</w:t>
      </w:r>
    </w:p>
    <w:p w:rsidR="00A37140" w:rsidRPr="00E64467" w:rsidRDefault="00A37140" w:rsidP="00E47BC8">
      <w:pPr>
        <w:tabs>
          <w:tab w:val="left" w:pos="580"/>
        </w:tabs>
        <w:spacing w:line="13"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7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классификацию на основе дихотомического деления (на основе отрицания);</w:t>
      </w:r>
    </w:p>
    <w:p w:rsidR="00A37140" w:rsidRPr="00E64467" w:rsidRDefault="00A37140" w:rsidP="00E47BC8">
      <w:pPr>
        <w:tabs>
          <w:tab w:val="left" w:pos="580"/>
        </w:tabs>
        <w:spacing w:line="15"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825"/>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логическое рассуждение, включающее установление причинно-следственных связей;</w:t>
      </w:r>
    </w:p>
    <w:p w:rsidR="00A37140" w:rsidRPr="00E64467" w:rsidRDefault="00A37140" w:rsidP="00E47BC8">
      <w:pPr>
        <w:tabs>
          <w:tab w:val="left" w:pos="580"/>
        </w:tabs>
        <w:spacing w:line="15"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8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явления, процессы, связи и отношения, выявляемые в ходе исследования;</w:t>
      </w:r>
    </w:p>
    <w:p w:rsidR="00A37140" w:rsidRPr="00E64467" w:rsidRDefault="00A37140" w:rsidP="00E47BC8">
      <w:pPr>
        <w:tabs>
          <w:tab w:val="left" w:pos="580"/>
        </w:tabs>
        <w:spacing w:line="2"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ознакомительного, изучающего, усваивающего и поискового чтения;</w:t>
      </w:r>
    </w:p>
    <w:p w:rsidR="00A37140" w:rsidRPr="00E64467" w:rsidRDefault="00A37140" w:rsidP="00E47BC8">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67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p w:rsidR="00A37140" w:rsidRPr="00E64467" w:rsidRDefault="00A37140" w:rsidP="00E47BC8">
      <w:pPr>
        <w:tabs>
          <w:tab w:val="left" w:pos="580"/>
        </w:tabs>
        <w:spacing w:line="15"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641"/>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p w:rsidR="00A37140" w:rsidRPr="00E64467" w:rsidRDefault="00A37140" w:rsidP="00E47BC8">
      <w:pPr>
        <w:tabs>
          <w:tab w:val="left" w:pos="580"/>
        </w:tabs>
        <w:spacing w:line="4" w:lineRule="exact"/>
        <w:rPr>
          <w:rFonts w:ascii="Times New Roman" w:eastAsia="Times New Roman" w:hAnsi="Times New Roman"/>
          <w:color w:val="000000"/>
          <w:sz w:val="28"/>
        </w:rPr>
      </w:pPr>
    </w:p>
    <w:p w:rsidR="00A37140" w:rsidRPr="00E64467" w:rsidRDefault="00A37140" w:rsidP="00E47BC8">
      <w:pPr>
        <w:tabs>
          <w:tab w:val="left" w:pos="580"/>
        </w:tabs>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29"/>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рефлексивного чтения;</w:t>
      </w: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ставить проблему, аргументировать её актуальность;</w:t>
      </w:r>
    </w:p>
    <w:p w:rsidR="00A37140" w:rsidRPr="00E64467" w:rsidRDefault="00A37140" w:rsidP="00E47BC8">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8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проводить исследование на основе применения методов наблюдения и эксперимента;</w:t>
      </w:r>
    </w:p>
    <w:p w:rsidR="00A37140" w:rsidRPr="00E64467" w:rsidRDefault="00A37140" w:rsidP="00E47BC8">
      <w:pPr>
        <w:tabs>
          <w:tab w:val="left" w:pos="580"/>
        </w:tabs>
        <w:spacing w:line="1"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выдвигать гипотезы о связях и закономерностях событий, процессов, объектов;</w:t>
      </w:r>
    </w:p>
    <w:p w:rsidR="00A37140" w:rsidRPr="00E64467" w:rsidRDefault="00A37140" w:rsidP="001C3ECC">
      <w:pPr>
        <w:numPr>
          <w:ilvl w:val="0"/>
          <w:numId w:val="29"/>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организовывать исследование с целью проверки гипотез;</w:t>
      </w:r>
    </w:p>
    <w:p w:rsidR="00A37140" w:rsidRPr="00E64467" w:rsidRDefault="00A37140" w:rsidP="00E47BC8">
      <w:pPr>
        <w:tabs>
          <w:tab w:val="left" w:pos="580"/>
        </w:tabs>
        <w:spacing w:line="14" w:lineRule="exact"/>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3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делать умозаключения (индуктивное и по аналогии) и выводы на основе аргументации.</w:t>
      </w:r>
    </w:p>
    <w:p w:rsidR="00A37140" w:rsidRPr="00E64467" w:rsidRDefault="00A37140" w:rsidP="00E47BC8">
      <w:pPr>
        <w:tabs>
          <w:tab w:val="left" w:pos="580"/>
        </w:tabs>
        <w:spacing w:line="341" w:lineRule="exact"/>
        <w:rPr>
          <w:rFonts w:ascii="Times New Roman" w:eastAsia="Times New Roman" w:hAnsi="Times New Roman"/>
          <w:color w:val="000000"/>
          <w:sz w:val="28"/>
        </w:rPr>
      </w:pPr>
    </w:p>
    <w:p w:rsidR="00563230" w:rsidRDefault="00A37140" w:rsidP="001C3ECC">
      <w:pPr>
        <w:numPr>
          <w:ilvl w:val="1"/>
          <w:numId w:val="29"/>
        </w:numPr>
        <w:tabs>
          <w:tab w:val="left" w:pos="580"/>
          <w:tab w:val="left" w:pos="1613"/>
        </w:tabs>
        <w:spacing w:line="0" w:lineRule="atLeast"/>
        <w:ind w:left="420" w:right="280" w:firstLine="28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ФОРМИРОВАНИЕ ИКТ-КОМПЕТЕНТНОСТИ ОБУЧАЮЩИХСЯ Обращение с устройствами ИКТ </w:t>
      </w:r>
    </w:p>
    <w:p w:rsidR="00A37140" w:rsidRPr="00E64467" w:rsidRDefault="00A37140" w:rsidP="00563230">
      <w:pPr>
        <w:tabs>
          <w:tab w:val="left" w:pos="580"/>
          <w:tab w:val="left" w:pos="1613"/>
        </w:tabs>
        <w:spacing w:line="0" w:lineRule="atLeast"/>
        <w:ind w:left="420" w:right="28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319" w:lineRule="exact"/>
        <w:rPr>
          <w:rFonts w:ascii="Times New Roman" w:eastAsia="Times New Roman" w:hAnsi="Times New Roman"/>
          <w:b/>
          <w:color w:val="000000"/>
          <w:sz w:val="28"/>
        </w:rPr>
      </w:pPr>
    </w:p>
    <w:p w:rsidR="00A37140" w:rsidRPr="00E64467" w:rsidRDefault="00A37140" w:rsidP="001C3ECC">
      <w:pPr>
        <w:numPr>
          <w:ilvl w:val="0"/>
          <w:numId w:val="29"/>
        </w:numPr>
        <w:tabs>
          <w:tab w:val="left" w:pos="580"/>
          <w:tab w:val="left" w:pos="75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подключать устройства ИКТ к электрическим и информационным сетям, использовать аккумуляторы;</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29"/>
        </w:numPr>
        <w:tabs>
          <w:tab w:val="left" w:pos="580"/>
          <w:tab w:val="left" w:pos="72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A37140" w:rsidRPr="00E64467" w:rsidRDefault="00A37140" w:rsidP="00E47BC8">
      <w:pPr>
        <w:tabs>
          <w:tab w:val="left" w:pos="580"/>
        </w:tabs>
        <w:spacing w:line="91"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firstLine="419"/>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rsidP="001C3ECC">
      <w:pPr>
        <w:numPr>
          <w:ilvl w:val="0"/>
          <w:numId w:val="30"/>
        </w:numPr>
        <w:tabs>
          <w:tab w:val="left" w:pos="580"/>
          <w:tab w:val="left" w:pos="686"/>
        </w:tabs>
        <w:spacing w:line="234" w:lineRule="auto"/>
        <w:ind w:firstLine="419"/>
        <w:jc w:val="both"/>
        <w:rPr>
          <w:rFonts w:ascii="Times New Roman" w:eastAsia="Times New Roman" w:hAnsi="Times New Roman"/>
          <w:color w:val="000000"/>
          <w:sz w:val="28"/>
        </w:rPr>
      </w:pPr>
      <w:bookmarkStart w:id="17" w:name="page20"/>
      <w:bookmarkEnd w:id="17"/>
      <w:r w:rsidRPr="00E64467">
        <w:rPr>
          <w:rFonts w:ascii="Times New Roman" w:eastAsia="Times New Roman" w:hAnsi="Times New Roman"/>
          <w:color w:val="000000"/>
          <w:sz w:val="28"/>
        </w:rPr>
        <w:lastRenderedPageBreak/>
        <w:t>правильно включать и выключать устройства ИКТ, входить в операционную систему и завершать работу с ней, выполнять базовые действия с экранными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объектами (перемещение курсора, выделение, прямое перемещение, запоминание и вырезание);</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1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информационное подключение к локальной сети и глобальной сети Интернет;</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7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77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выводить информацию на бумагу, правильно обращаться с расходными материалами;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840"/>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A37140" w:rsidRPr="00E64467" w:rsidRDefault="00A37140" w:rsidP="00E47BC8">
      <w:pPr>
        <w:tabs>
          <w:tab w:val="left" w:pos="580"/>
        </w:tabs>
        <w:spacing w:line="5"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0" w:lineRule="atLeast"/>
        <w:ind w:left="4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8"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85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i/>
          <w:color w:val="000000"/>
          <w:sz w:val="28"/>
        </w:rPr>
        <w:t>осознавать и использовать в практической деятельности основные психологические особенности восприятия информации человеком.</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Примечание: результаты достигаются преимущественно в рамках предметов «Технология», «Информатика», а также во внеурочной и внешкольной деятельности.</w:t>
      </w:r>
    </w:p>
    <w:p w:rsidR="00A37140" w:rsidRPr="00E64467" w:rsidRDefault="00A37140" w:rsidP="00E47BC8">
      <w:pPr>
        <w:tabs>
          <w:tab w:val="left" w:pos="580"/>
        </w:tabs>
        <w:spacing w:line="19" w:lineRule="exact"/>
        <w:ind w:firstLine="419"/>
        <w:rPr>
          <w:rFonts w:ascii="Times New Roman" w:eastAsia="Times New Roman" w:hAnsi="Times New Roman"/>
          <w:color w:val="000000"/>
          <w:sz w:val="28"/>
        </w:rPr>
      </w:pPr>
    </w:p>
    <w:p w:rsidR="00E47BC8" w:rsidRPr="00E64467" w:rsidRDefault="00A37140" w:rsidP="00E47BC8">
      <w:pPr>
        <w:tabs>
          <w:tab w:val="left" w:pos="580"/>
        </w:tabs>
        <w:spacing w:line="234" w:lineRule="auto"/>
        <w:ind w:left="420" w:right="-12"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Фиксация изоб</w:t>
      </w:r>
      <w:r w:rsidR="00E47BC8" w:rsidRPr="00E64467">
        <w:rPr>
          <w:rFonts w:ascii="Times New Roman" w:eastAsia="Times New Roman" w:hAnsi="Times New Roman"/>
          <w:b/>
          <w:color w:val="000000"/>
          <w:sz w:val="28"/>
        </w:rPr>
        <w:t xml:space="preserve">ражений и </w:t>
      </w:r>
      <w:r w:rsidRPr="00E64467">
        <w:rPr>
          <w:rFonts w:ascii="Times New Roman" w:eastAsia="Times New Roman" w:hAnsi="Times New Roman"/>
          <w:b/>
          <w:color w:val="000000"/>
          <w:sz w:val="28"/>
        </w:rPr>
        <w:t>звуков</w:t>
      </w:r>
      <w:r w:rsidR="00E47BC8" w:rsidRPr="00E64467">
        <w:rPr>
          <w:rFonts w:ascii="Times New Roman" w:eastAsia="Times New Roman" w:hAnsi="Times New Roman"/>
          <w:b/>
          <w:color w:val="000000"/>
          <w:sz w:val="28"/>
        </w:rPr>
        <w:t>.</w:t>
      </w:r>
    </w:p>
    <w:p w:rsidR="00A37140" w:rsidRPr="00E64467" w:rsidRDefault="00A37140" w:rsidP="00E47BC8">
      <w:pPr>
        <w:tabs>
          <w:tab w:val="left" w:pos="580"/>
        </w:tabs>
        <w:spacing w:line="234" w:lineRule="auto"/>
        <w:ind w:left="420" w:right="60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10"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89"/>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технические средства ИКТ для фиксации изображений и звуков в соответствии с поставленной целью;</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9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67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78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видеосъёмку и проводить монтаж отснятого материала с использованием возможностей специальных компьютерных инструментов.</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9" w:lineRule="auto"/>
        <w:ind w:left="420" w:firstLine="14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3" w:lineRule="exact"/>
        <w:ind w:firstLine="419"/>
        <w:rPr>
          <w:rFonts w:ascii="Times New Roman" w:eastAsia="Times New Roman" w:hAnsi="Times New Roman"/>
          <w:color w:val="000000"/>
          <w:sz w:val="28"/>
        </w:rPr>
      </w:pPr>
    </w:p>
    <w:p w:rsidR="00A37140" w:rsidRPr="00E64467" w:rsidRDefault="00A37140" w:rsidP="001C3ECC">
      <w:pPr>
        <w:numPr>
          <w:ilvl w:val="0"/>
          <w:numId w:val="30"/>
        </w:numPr>
        <w:tabs>
          <w:tab w:val="left" w:pos="580"/>
        </w:tabs>
        <w:spacing w:line="239" w:lineRule="auto"/>
        <w:ind w:left="580" w:hanging="13"/>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творческую и техническую фиксацию звуков и изображений;</w:t>
      </w:r>
    </w:p>
    <w:p w:rsidR="00A37140" w:rsidRPr="00E64467" w:rsidRDefault="00A37140" w:rsidP="00E47BC8">
      <w:pPr>
        <w:tabs>
          <w:tab w:val="left" w:pos="580"/>
        </w:tabs>
        <w:spacing w:line="14" w:lineRule="exact"/>
        <w:ind w:hanging="13"/>
        <w:rPr>
          <w:rFonts w:ascii="Times New Roman" w:eastAsia="Times New Roman" w:hAnsi="Times New Roman"/>
          <w:color w:val="000000"/>
          <w:sz w:val="28"/>
        </w:rPr>
      </w:pPr>
    </w:p>
    <w:p w:rsidR="00A37140" w:rsidRPr="00E64467" w:rsidRDefault="00A37140" w:rsidP="001C3ECC">
      <w:pPr>
        <w:numPr>
          <w:ilvl w:val="0"/>
          <w:numId w:val="30"/>
        </w:numPr>
        <w:tabs>
          <w:tab w:val="left" w:pos="580"/>
          <w:tab w:val="left" w:pos="763"/>
        </w:tabs>
        <w:spacing w:line="234" w:lineRule="auto"/>
        <w:ind w:hanging="13"/>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возможности ИКТ в творческой деятельности, связанной с искусством;</w:t>
      </w:r>
    </w:p>
    <w:p w:rsidR="00A37140" w:rsidRPr="00E64467" w:rsidRDefault="00A37140" w:rsidP="00E47BC8">
      <w:pPr>
        <w:tabs>
          <w:tab w:val="left" w:pos="580"/>
        </w:tabs>
        <w:spacing w:line="2" w:lineRule="exact"/>
        <w:ind w:hanging="13"/>
        <w:rPr>
          <w:rFonts w:ascii="Times New Roman" w:eastAsia="Times New Roman" w:hAnsi="Times New Roman"/>
          <w:color w:val="000000"/>
          <w:sz w:val="28"/>
        </w:rPr>
      </w:pPr>
    </w:p>
    <w:p w:rsidR="00A37140" w:rsidRPr="00E64467" w:rsidRDefault="00A37140" w:rsidP="001C3ECC">
      <w:pPr>
        <w:numPr>
          <w:ilvl w:val="0"/>
          <w:numId w:val="30"/>
        </w:numPr>
        <w:tabs>
          <w:tab w:val="left" w:pos="580"/>
        </w:tabs>
        <w:spacing w:line="239" w:lineRule="auto"/>
        <w:ind w:left="580" w:hanging="13"/>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трёхмерное сканирование.</w:t>
      </w:r>
    </w:p>
    <w:p w:rsidR="00A37140" w:rsidRPr="00E64467" w:rsidRDefault="00A37140" w:rsidP="00E47BC8">
      <w:pPr>
        <w:tabs>
          <w:tab w:val="left" w:pos="580"/>
        </w:tabs>
        <w:spacing w:line="19" w:lineRule="exact"/>
        <w:ind w:firstLine="419"/>
        <w:rPr>
          <w:rFonts w:ascii="Times New Roman" w:eastAsia="Times New Roman" w:hAnsi="Times New Roman"/>
          <w:color w:val="000000"/>
        </w:rPr>
      </w:pPr>
    </w:p>
    <w:p w:rsidR="00E47BC8" w:rsidRPr="00E64467" w:rsidRDefault="00E47BC8" w:rsidP="00E47BC8">
      <w:pPr>
        <w:tabs>
          <w:tab w:val="left" w:pos="580"/>
        </w:tabs>
        <w:spacing w:line="234" w:lineRule="auto"/>
        <w:ind w:left="420" w:right="-12"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Создание письменных </w:t>
      </w:r>
      <w:r w:rsidR="00A37140" w:rsidRPr="00E64467">
        <w:rPr>
          <w:rFonts w:ascii="Times New Roman" w:eastAsia="Times New Roman" w:hAnsi="Times New Roman"/>
          <w:b/>
          <w:color w:val="000000"/>
          <w:sz w:val="28"/>
        </w:rPr>
        <w:t>сообщений</w:t>
      </w:r>
      <w:r w:rsidRPr="00E64467">
        <w:rPr>
          <w:rFonts w:ascii="Times New Roman" w:eastAsia="Times New Roman" w:hAnsi="Times New Roman"/>
          <w:b/>
          <w:color w:val="000000"/>
          <w:sz w:val="28"/>
        </w:rPr>
        <w:t>.</w:t>
      </w:r>
    </w:p>
    <w:p w:rsidR="00A37140" w:rsidRPr="00E64467" w:rsidRDefault="00A37140" w:rsidP="00E47BC8">
      <w:pPr>
        <w:tabs>
          <w:tab w:val="left" w:pos="580"/>
        </w:tabs>
        <w:spacing w:line="234" w:lineRule="auto"/>
        <w:ind w:left="420" w:right="-12"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E47BC8">
      <w:pPr>
        <w:tabs>
          <w:tab w:val="left" w:pos="580"/>
        </w:tabs>
        <w:spacing w:line="212"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firstLine="419"/>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31"/>
        </w:numPr>
        <w:tabs>
          <w:tab w:val="left" w:pos="426"/>
          <w:tab w:val="left" w:pos="664"/>
        </w:tabs>
        <w:spacing w:line="234" w:lineRule="auto"/>
        <w:ind w:firstLine="284"/>
        <w:jc w:val="both"/>
        <w:rPr>
          <w:rFonts w:ascii="Times New Roman" w:eastAsia="Times New Roman" w:hAnsi="Times New Roman"/>
          <w:color w:val="000000"/>
          <w:sz w:val="28"/>
        </w:rPr>
      </w:pPr>
      <w:bookmarkStart w:id="18" w:name="page21"/>
      <w:bookmarkEnd w:id="18"/>
      <w:r w:rsidRPr="00E64467">
        <w:rPr>
          <w:rFonts w:ascii="Times New Roman" w:eastAsia="Times New Roman" w:hAnsi="Times New Roman"/>
          <w:color w:val="000000"/>
          <w:sz w:val="28"/>
        </w:rPr>
        <w:lastRenderedPageBreak/>
        <w:t>создавать текст на русском языке с использованием слепого десятипальцевого клавиатурного письма;</w:t>
      </w:r>
    </w:p>
    <w:p w:rsidR="00A37140" w:rsidRPr="00E64467" w:rsidRDefault="00A37140" w:rsidP="00E47BC8">
      <w:pPr>
        <w:tabs>
          <w:tab w:val="left" w:pos="426"/>
        </w:tabs>
        <w:spacing w:line="2" w:lineRule="exact"/>
        <w:ind w:firstLine="284"/>
        <w:rPr>
          <w:rFonts w:ascii="Times New Roman" w:eastAsia="Times New Roman" w:hAnsi="Times New Roman"/>
          <w:color w:val="000000"/>
          <w:sz w:val="28"/>
        </w:rPr>
      </w:pPr>
    </w:p>
    <w:p w:rsidR="00A37140" w:rsidRPr="00E64467" w:rsidRDefault="00A37140" w:rsidP="00E47BC8">
      <w:pPr>
        <w:tabs>
          <w:tab w:val="left" w:pos="426"/>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сканировать текст и осуществлять распознавание сканированного текста;</w:t>
      </w:r>
    </w:p>
    <w:p w:rsidR="00A37140" w:rsidRPr="00E64467" w:rsidRDefault="00A37140" w:rsidP="00E47BC8">
      <w:pPr>
        <w:tabs>
          <w:tab w:val="left" w:pos="426"/>
        </w:tabs>
        <w:spacing w:line="13" w:lineRule="exact"/>
        <w:ind w:firstLine="284"/>
        <w:rPr>
          <w:rFonts w:ascii="Times New Roman" w:eastAsia="Times New Roman" w:hAnsi="Times New Roman"/>
          <w:color w:val="000000"/>
          <w:sz w:val="28"/>
        </w:rPr>
      </w:pPr>
    </w:p>
    <w:p w:rsidR="00A37140" w:rsidRPr="00E64467" w:rsidRDefault="00A37140" w:rsidP="001C3ECC">
      <w:pPr>
        <w:numPr>
          <w:ilvl w:val="0"/>
          <w:numId w:val="31"/>
        </w:numPr>
        <w:tabs>
          <w:tab w:val="left" w:pos="426"/>
          <w:tab w:val="left" w:pos="667"/>
        </w:tabs>
        <w:spacing w:line="234"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редактирование и структурирование текста в соответствии с его смыслом средствами текстового редактора;</w:t>
      </w:r>
    </w:p>
    <w:p w:rsidR="00A37140" w:rsidRPr="00E64467" w:rsidRDefault="00A37140" w:rsidP="00E47BC8">
      <w:pPr>
        <w:tabs>
          <w:tab w:val="left" w:pos="426"/>
        </w:tabs>
        <w:spacing w:line="17" w:lineRule="exact"/>
        <w:ind w:firstLine="284"/>
        <w:rPr>
          <w:rFonts w:ascii="Times New Roman" w:eastAsia="Times New Roman" w:hAnsi="Times New Roman"/>
          <w:color w:val="000000"/>
          <w:sz w:val="28"/>
        </w:rPr>
      </w:pPr>
    </w:p>
    <w:p w:rsidR="00A37140" w:rsidRPr="00E64467" w:rsidRDefault="00A37140" w:rsidP="001C3ECC">
      <w:pPr>
        <w:numPr>
          <w:ilvl w:val="0"/>
          <w:numId w:val="31"/>
        </w:numPr>
        <w:tabs>
          <w:tab w:val="left" w:pos="426"/>
          <w:tab w:val="left" w:pos="667"/>
        </w:tabs>
        <w:spacing w:line="236"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A37140" w:rsidRPr="00E64467" w:rsidRDefault="00A37140" w:rsidP="00E47BC8">
      <w:pPr>
        <w:tabs>
          <w:tab w:val="left" w:pos="426"/>
        </w:tabs>
        <w:spacing w:line="14" w:lineRule="exact"/>
        <w:ind w:firstLine="284"/>
        <w:rPr>
          <w:rFonts w:ascii="Times New Roman" w:eastAsia="Times New Roman" w:hAnsi="Times New Roman"/>
          <w:color w:val="000000"/>
          <w:sz w:val="28"/>
        </w:rPr>
      </w:pPr>
    </w:p>
    <w:p w:rsidR="00A37140" w:rsidRPr="00E64467" w:rsidRDefault="00A37140" w:rsidP="001C3ECC">
      <w:pPr>
        <w:numPr>
          <w:ilvl w:val="0"/>
          <w:numId w:val="31"/>
        </w:numPr>
        <w:tabs>
          <w:tab w:val="left" w:pos="426"/>
          <w:tab w:val="left" w:pos="660"/>
        </w:tabs>
        <w:spacing w:line="234"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средства орфографического и синтаксического контроля русского текста и текста на иностранном языке.</w:t>
      </w:r>
    </w:p>
    <w:p w:rsidR="00A37140" w:rsidRPr="00E64467" w:rsidRDefault="00A37140" w:rsidP="00E47BC8">
      <w:pPr>
        <w:tabs>
          <w:tab w:val="left" w:pos="426"/>
        </w:tabs>
        <w:spacing w:line="6" w:lineRule="exact"/>
        <w:ind w:firstLine="284"/>
        <w:rPr>
          <w:rFonts w:ascii="Times New Roman" w:eastAsia="Times New Roman" w:hAnsi="Times New Roman"/>
          <w:color w:val="000000"/>
          <w:sz w:val="28"/>
        </w:rPr>
      </w:pPr>
    </w:p>
    <w:p w:rsidR="00A37140" w:rsidRPr="00E64467" w:rsidRDefault="00A37140" w:rsidP="00E47BC8">
      <w:pPr>
        <w:tabs>
          <w:tab w:val="left" w:pos="426"/>
        </w:tabs>
        <w:spacing w:line="0" w:lineRule="atLeast"/>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426"/>
        </w:tabs>
        <w:spacing w:line="8" w:lineRule="exact"/>
        <w:ind w:firstLine="284"/>
        <w:rPr>
          <w:rFonts w:ascii="Times New Roman" w:eastAsia="Times New Roman" w:hAnsi="Times New Roman"/>
          <w:color w:val="000000"/>
          <w:sz w:val="28"/>
        </w:rPr>
      </w:pPr>
    </w:p>
    <w:p w:rsidR="00A37140" w:rsidRPr="00E64467" w:rsidRDefault="00A37140" w:rsidP="001C3ECC">
      <w:pPr>
        <w:numPr>
          <w:ilvl w:val="0"/>
          <w:numId w:val="31"/>
        </w:numPr>
        <w:tabs>
          <w:tab w:val="left" w:pos="426"/>
        </w:tabs>
        <w:spacing w:line="235"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текст на иностранном языке с использованием слепого десятипальцевого клавиатурного письма;</w:t>
      </w:r>
    </w:p>
    <w:p w:rsidR="00A37140" w:rsidRPr="00E64467" w:rsidRDefault="00A37140" w:rsidP="00E47BC8">
      <w:pPr>
        <w:tabs>
          <w:tab w:val="left" w:pos="426"/>
        </w:tabs>
        <w:spacing w:line="15" w:lineRule="exact"/>
        <w:ind w:firstLine="284"/>
        <w:rPr>
          <w:rFonts w:ascii="Times New Roman" w:eastAsia="Times New Roman" w:hAnsi="Times New Roman"/>
          <w:color w:val="000000"/>
          <w:sz w:val="28"/>
        </w:rPr>
      </w:pPr>
    </w:p>
    <w:p w:rsidR="00A37140" w:rsidRPr="00E64467" w:rsidRDefault="00A37140" w:rsidP="00563230">
      <w:pPr>
        <w:numPr>
          <w:ilvl w:val="0"/>
          <w:numId w:val="31"/>
        </w:numPr>
        <w:tabs>
          <w:tab w:val="left" w:pos="142"/>
          <w:tab w:val="left" w:pos="892"/>
        </w:tabs>
        <w:spacing w:line="235"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компьютерные инструменты, упрощающие расшифровку аудиозаписей.</w:t>
      </w:r>
    </w:p>
    <w:p w:rsidR="00A37140" w:rsidRPr="00E64467" w:rsidRDefault="00A37140" w:rsidP="00E47BC8">
      <w:pPr>
        <w:tabs>
          <w:tab w:val="left" w:pos="426"/>
        </w:tabs>
        <w:spacing w:line="18" w:lineRule="exact"/>
        <w:ind w:firstLine="284"/>
        <w:rPr>
          <w:rFonts w:ascii="Times New Roman" w:eastAsia="Times New Roman" w:hAnsi="Times New Roman"/>
          <w:color w:val="000000"/>
          <w:sz w:val="28"/>
        </w:rPr>
      </w:pPr>
    </w:p>
    <w:p w:rsidR="00E47BC8" w:rsidRPr="00E64467" w:rsidRDefault="00E47BC8" w:rsidP="00563230">
      <w:pPr>
        <w:spacing w:line="234" w:lineRule="auto"/>
        <w:ind w:right="-12" w:firstLine="704"/>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Создание графических </w:t>
      </w:r>
      <w:r w:rsidR="00A37140" w:rsidRPr="00E64467">
        <w:rPr>
          <w:rFonts w:ascii="Times New Roman" w:eastAsia="Times New Roman" w:hAnsi="Times New Roman"/>
          <w:b/>
          <w:color w:val="000000"/>
          <w:sz w:val="28"/>
        </w:rPr>
        <w:t xml:space="preserve">объектов </w:t>
      </w:r>
    </w:p>
    <w:p w:rsidR="00A37140" w:rsidRPr="00E64467" w:rsidRDefault="00A37140" w:rsidP="00E47BC8">
      <w:pPr>
        <w:tabs>
          <w:tab w:val="left" w:pos="426"/>
          <w:tab w:val="left" w:pos="10632"/>
        </w:tabs>
        <w:spacing w:line="234" w:lineRule="auto"/>
        <w:ind w:left="420" w:right="6080" w:firstLine="284"/>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426"/>
        </w:tabs>
        <w:spacing w:line="10" w:lineRule="exact"/>
        <w:ind w:firstLine="284"/>
        <w:rPr>
          <w:rFonts w:ascii="Times New Roman" w:eastAsia="Times New Roman" w:hAnsi="Times New Roman"/>
          <w:color w:val="000000"/>
          <w:sz w:val="28"/>
        </w:rPr>
      </w:pPr>
    </w:p>
    <w:p w:rsidR="00A37140" w:rsidRPr="00E64467" w:rsidRDefault="00A37140" w:rsidP="00563230">
      <w:pPr>
        <w:tabs>
          <w:tab w:val="left" w:pos="426"/>
          <w:tab w:val="left" w:pos="672"/>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различные геометрические объекты с использованием возможностей специальных компьютерных инструментов;</w:t>
      </w:r>
    </w:p>
    <w:p w:rsidR="00A37140" w:rsidRPr="00E64467" w:rsidRDefault="00A37140" w:rsidP="00563230">
      <w:pPr>
        <w:tabs>
          <w:tab w:val="left" w:pos="426"/>
        </w:tabs>
        <w:spacing w:line="15" w:lineRule="exact"/>
        <w:jc w:val="both"/>
        <w:rPr>
          <w:rFonts w:ascii="Times New Roman" w:eastAsia="Times New Roman" w:hAnsi="Times New Roman"/>
          <w:color w:val="000000"/>
          <w:sz w:val="28"/>
        </w:rPr>
      </w:pPr>
    </w:p>
    <w:p w:rsidR="00A37140" w:rsidRPr="00E64467" w:rsidRDefault="00A37140" w:rsidP="00563230">
      <w:pPr>
        <w:tabs>
          <w:tab w:val="left" w:pos="426"/>
          <w:tab w:val="left" w:pos="756"/>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создавать диаграммы различных видов (алгоритмические, концептуальные, классификационные, организационные, родства и </w:t>
      </w:r>
      <w:r w:rsidR="00563230">
        <w:rPr>
          <w:rFonts w:ascii="Times New Roman" w:eastAsia="Times New Roman" w:hAnsi="Times New Roman"/>
          <w:color w:val="000000"/>
          <w:sz w:val="28"/>
        </w:rPr>
        <w:t xml:space="preserve">др.) в соответствии с решаемыми </w:t>
      </w:r>
      <w:r w:rsidRPr="00E64467">
        <w:rPr>
          <w:rFonts w:ascii="Times New Roman" w:eastAsia="Times New Roman" w:hAnsi="Times New Roman"/>
          <w:color w:val="000000"/>
          <w:sz w:val="28"/>
        </w:rPr>
        <w:t>задачами;</w:t>
      </w:r>
    </w:p>
    <w:p w:rsidR="00A37140" w:rsidRPr="00E64467" w:rsidRDefault="00A37140" w:rsidP="00563230">
      <w:pPr>
        <w:tabs>
          <w:tab w:val="left" w:pos="426"/>
          <w:tab w:val="left" w:pos="892"/>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специализированные карты и диаграммы: географические, хронологические;</w:t>
      </w:r>
    </w:p>
    <w:p w:rsidR="00A37140" w:rsidRPr="00E64467" w:rsidRDefault="00A37140" w:rsidP="00563230">
      <w:pPr>
        <w:tabs>
          <w:tab w:val="left" w:pos="426"/>
        </w:tabs>
        <w:spacing w:line="15" w:lineRule="exact"/>
        <w:ind w:hanging="142"/>
        <w:jc w:val="both"/>
        <w:rPr>
          <w:rFonts w:ascii="Times New Roman" w:eastAsia="Times New Roman" w:hAnsi="Times New Roman"/>
          <w:color w:val="000000"/>
          <w:sz w:val="28"/>
        </w:rPr>
      </w:pPr>
    </w:p>
    <w:p w:rsidR="00A37140" w:rsidRPr="00E64467" w:rsidRDefault="00A37140" w:rsidP="00563230">
      <w:pPr>
        <w:tabs>
          <w:tab w:val="left" w:pos="426"/>
          <w:tab w:val="left" w:pos="727"/>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графические объекты проведением рукой произвольных линий с использованием специализированных компьютерных инструментов и устройств.</w:t>
      </w:r>
    </w:p>
    <w:p w:rsidR="00A37140" w:rsidRPr="00E64467" w:rsidRDefault="00A37140" w:rsidP="00563230">
      <w:pPr>
        <w:tabs>
          <w:tab w:val="left" w:pos="426"/>
        </w:tabs>
        <w:spacing w:line="6" w:lineRule="exact"/>
        <w:ind w:left="142" w:hanging="142"/>
        <w:rPr>
          <w:rFonts w:ascii="Times New Roman" w:eastAsia="Times New Roman" w:hAnsi="Times New Roman"/>
          <w:color w:val="000000"/>
          <w:sz w:val="28"/>
        </w:rPr>
      </w:pPr>
    </w:p>
    <w:p w:rsidR="00A37140" w:rsidRPr="00E64467" w:rsidRDefault="00563230" w:rsidP="00563230">
      <w:pPr>
        <w:tabs>
          <w:tab w:val="left" w:pos="426"/>
        </w:tabs>
        <w:spacing w:line="0" w:lineRule="atLeast"/>
        <w:ind w:left="142" w:hanging="142"/>
        <w:jc w:val="both"/>
        <w:rPr>
          <w:rFonts w:ascii="Times New Roman" w:eastAsia="Times New Roman" w:hAnsi="Times New Roman"/>
          <w:b/>
          <w:color w:val="000000"/>
          <w:sz w:val="28"/>
        </w:rPr>
      </w:pPr>
      <w:r>
        <w:rPr>
          <w:rFonts w:ascii="Times New Roman" w:eastAsia="Times New Roman" w:hAnsi="Times New Roman"/>
          <w:b/>
          <w:color w:val="000000"/>
          <w:sz w:val="28"/>
        </w:rPr>
        <w:tab/>
      </w:r>
      <w:r>
        <w:rPr>
          <w:rFonts w:ascii="Times New Roman" w:eastAsia="Times New Roman" w:hAnsi="Times New Roman"/>
          <w:b/>
          <w:color w:val="000000"/>
          <w:sz w:val="28"/>
        </w:rPr>
        <w:tab/>
      </w:r>
      <w:r>
        <w:rPr>
          <w:rFonts w:ascii="Times New Roman" w:eastAsia="Times New Roman" w:hAnsi="Times New Roman"/>
          <w:b/>
          <w:color w:val="000000"/>
          <w:sz w:val="28"/>
        </w:rPr>
        <w:tab/>
      </w:r>
      <w:r w:rsidR="00A37140"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563230">
      <w:pPr>
        <w:tabs>
          <w:tab w:val="left" w:pos="0"/>
        </w:tabs>
        <w:spacing w:line="236" w:lineRule="auto"/>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мультипликационные фильмы;</w:t>
      </w:r>
    </w:p>
    <w:p w:rsidR="00A37140" w:rsidRPr="00E64467" w:rsidRDefault="00A37140" w:rsidP="00563230">
      <w:pPr>
        <w:tabs>
          <w:tab w:val="left" w:pos="0"/>
        </w:tabs>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виртуальные модели трёхмерных объектов.</w:t>
      </w:r>
    </w:p>
    <w:p w:rsidR="00A37140" w:rsidRPr="00E64467" w:rsidRDefault="00A37140" w:rsidP="00563230">
      <w:pPr>
        <w:tabs>
          <w:tab w:val="left" w:pos="426"/>
        </w:tabs>
        <w:spacing w:line="19" w:lineRule="exact"/>
        <w:ind w:left="142" w:hanging="142"/>
        <w:rPr>
          <w:rFonts w:ascii="Times New Roman" w:eastAsia="Times New Roman" w:hAnsi="Times New Roman"/>
          <w:color w:val="000000"/>
        </w:rPr>
      </w:pPr>
    </w:p>
    <w:p w:rsidR="00E47BC8" w:rsidRPr="00E64467" w:rsidRDefault="00563230" w:rsidP="00563230">
      <w:pPr>
        <w:tabs>
          <w:tab w:val="left" w:pos="426"/>
          <w:tab w:val="left" w:pos="10620"/>
        </w:tabs>
        <w:spacing w:line="234" w:lineRule="auto"/>
        <w:ind w:left="142" w:right="-12" w:hanging="142"/>
        <w:rPr>
          <w:rFonts w:ascii="Times New Roman" w:eastAsia="Times New Roman" w:hAnsi="Times New Roman"/>
          <w:b/>
          <w:color w:val="000000"/>
          <w:sz w:val="28"/>
        </w:rPr>
      </w:pPr>
      <w:r>
        <w:rPr>
          <w:rFonts w:ascii="Times New Roman" w:eastAsia="Times New Roman" w:hAnsi="Times New Roman"/>
          <w:b/>
          <w:color w:val="000000"/>
          <w:sz w:val="28"/>
        </w:rPr>
        <w:tab/>
      </w:r>
      <w:r>
        <w:rPr>
          <w:rFonts w:ascii="Times New Roman" w:eastAsia="Times New Roman" w:hAnsi="Times New Roman"/>
          <w:b/>
          <w:color w:val="000000"/>
          <w:sz w:val="28"/>
        </w:rPr>
        <w:tab/>
      </w:r>
      <w:r w:rsidR="00E47BC8" w:rsidRPr="00E64467">
        <w:rPr>
          <w:rFonts w:ascii="Times New Roman" w:eastAsia="Times New Roman" w:hAnsi="Times New Roman"/>
          <w:b/>
          <w:color w:val="000000"/>
          <w:sz w:val="28"/>
        </w:rPr>
        <w:t xml:space="preserve">Создание музыкальных и звуковых </w:t>
      </w:r>
      <w:r w:rsidR="00A37140" w:rsidRPr="00E64467">
        <w:rPr>
          <w:rFonts w:ascii="Times New Roman" w:eastAsia="Times New Roman" w:hAnsi="Times New Roman"/>
          <w:b/>
          <w:color w:val="000000"/>
          <w:sz w:val="28"/>
        </w:rPr>
        <w:t xml:space="preserve">сообщений </w:t>
      </w:r>
    </w:p>
    <w:p w:rsidR="00A37140" w:rsidRPr="00E64467" w:rsidRDefault="00A37140" w:rsidP="00563230">
      <w:pPr>
        <w:tabs>
          <w:tab w:val="left" w:pos="426"/>
        </w:tabs>
        <w:spacing w:line="234" w:lineRule="auto"/>
        <w:ind w:left="142" w:right="4180" w:hanging="142"/>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563230">
      <w:pPr>
        <w:tabs>
          <w:tab w:val="left" w:pos="426"/>
        </w:tabs>
        <w:spacing w:line="239" w:lineRule="auto"/>
        <w:ind w:left="142"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звуковые и музыкальные редакторы;</w:t>
      </w:r>
    </w:p>
    <w:p w:rsidR="00A37140" w:rsidRPr="00E64467" w:rsidRDefault="00A37140" w:rsidP="00563230">
      <w:pPr>
        <w:tabs>
          <w:tab w:val="left" w:pos="426"/>
        </w:tabs>
        <w:spacing w:line="239" w:lineRule="auto"/>
        <w:ind w:left="142"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клавишные и кинестетические синтезаторы;</w:t>
      </w:r>
    </w:p>
    <w:p w:rsidR="00A37140" w:rsidRPr="00E64467" w:rsidRDefault="00A37140" w:rsidP="00563230">
      <w:pPr>
        <w:tabs>
          <w:tab w:val="left" w:pos="426"/>
        </w:tabs>
        <w:spacing w:line="239" w:lineRule="auto"/>
        <w:ind w:left="142"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программы звукозаписи и микрофоны.</w:t>
      </w:r>
    </w:p>
    <w:p w:rsidR="00A37140" w:rsidRPr="00E64467" w:rsidRDefault="00A37140" w:rsidP="00E47BC8">
      <w:pPr>
        <w:tabs>
          <w:tab w:val="left" w:pos="426"/>
        </w:tabs>
        <w:spacing w:line="5" w:lineRule="exact"/>
        <w:ind w:firstLine="284"/>
        <w:rPr>
          <w:rFonts w:ascii="Times New Roman" w:eastAsia="Times New Roman" w:hAnsi="Times New Roman"/>
          <w:color w:val="000000"/>
          <w:sz w:val="28"/>
        </w:rPr>
      </w:pPr>
    </w:p>
    <w:p w:rsidR="00A37140" w:rsidRPr="00E64467" w:rsidRDefault="00A37140" w:rsidP="00E47BC8">
      <w:pPr>
        <w:tabs>
          <w:tab w:val="left" w:pos="426"/>
        </w:tabs>
        <w:spacing w:line="239" w:lineRule="auto"/>
        <w:ind w:left="420" w:firstLine="284"/>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426"/>
        </w:tabs>
        <w:spacing w:line="9" w:lineRule="exact"/>
        <w:ind w:firstLine="284"/>
        <w:rPr>
          <w:rFonts w:ascii="Times New Roman" w:eastAsia="Times New Roman" w:hAnsi="Times New Roman"/>
          <w:color w:val="000000"/>
          <w:sz w:val="28"/>
        </w:rPr>
      </w:pPr>
    </w:p>
    <w:p w:rsidR="00A37140" w:rsidRPr="00E64467" w:rsidRDefault="00A37140" w:rsidP="00563230">
      <w:pPr>
        <w:tabs>
          <w:tab w:val="left" w:pos="426"/>
          <w:tab w:val="left" w:pos="607"/>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музыкальные редакторы, клавишны</w:t>
      </w:r>
      <w:r w:rsidR="00563230">
        <w:rPr>
          <w:rFonts w:ascii="Times New Roman" w:eastAsia="Times New Roman" w:hAnsi="Times New Roman"/>
          <w:color w:val="000000"/>
          <w:sz w:val="28"/>
        </w:rPr>
        <w:t xml:space="preserve">е и кинестетические синтезаторы </w:t>
      </w:r>
      <w:r w:rsidRPr="00E64467">
        <w:rPr>
          <w:rFonts w:ascii="Times New Roman" w:eastAsia="Times New Roman" w:hAnsi="Times New Roman"/>
          <w:color w:val="000000"/>
          <w:sz w:val="28"/>
        </w:rPr>
        <w:t>для решения творческих задач.</w:t>
      </w:r>
    </w:p>
    <w:p w:rsidR="00A37140" w:rsidRPr="00E64467" w:rsidRDefault="00A37140" w:rsidP="00E47BC8">
      <w:pPr>
        <w:tabs>
          <w:tab w:val="left" w:pos="426"/>
        </w:tabs>
        <w:spacing w:line="20" w:lineRule="exact"/>
        <w:ind w:firstLine="284"/>
        <w:rPr>
          <w:rFonts w:ascii="Times New Roman" w:eastAsia="Times New Roman" w:hAnsi="Times New Roman"/>
          <w:color w:val="000000"/>
          <w:sz w:val="28"/>
        </w:rPr>
      </w:pPr>
    </w:p>
    <w:p w:rsidR="0082272F" w:rsidRPr="00E64467" w:rsidRDefault="00A37140" w:rsidP="00E47BC8">
      <w:pPr>
        <w:tabs>
          <w:tab w:val="left" w:pos="426"/>
        </w:tabs>
        <w:spacing w:line="235" w:lineRule="auto"/>
        <w:ind w:left="420" w:right="2280" w:firstLine="284"/>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Создание, восприятие и использование гипермедиасообщений</w:t>
      </w:r>
    </w:p>
    <w:p w:rsidR="00A37140" w:rsidRPr="00E64467" w:rsidRDefault="00A37140" w:rsidP="00E47BC8">
      <w:pPr>
        <w:tabs>
          <w:tab w:val="left" w:pos="426"/>
        </w:tabs>
        <w:spacing w:line="235" w:lineRule="auto"/>
        <w:ind w:left="420" w:right="2280" w:firstLine="284"/>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r w:rsidR="00441C3D">
        <w:rPr>
          <w:rFonts w:ascii="Times New Roman" w:eastAsia="Times New Roman" w:hAnsi="Times New Roman"/>
          <w:b/>
          <w:color w:val="000000"/>
          <w:sz w:val="28"/>
        </w:rPr>
        <w:tab/>
      </w:r>
    </w:p>
    <w:p w:rsidR="00A37140" w:rsidRPr="00E64467" w:rsidRDefault="00A37140" w:rsidP="00E47BC8">
      <w:pPr>
        <w:tabs>
          <w:tab w:val="left" w:pos="426"/>
        </w:tabs>
        <w:spacing w:line="10" w:lineRule="exact"/>
        <w:ind w:firstLine="284"/>
        <w:rPr>
          <w:rFonts w:ascii="Times New Roman" w:eastAsia="Times New Roman" w:hAnsi="Times New Roman"/>
          <w:color w:val="000000"/>
          <w:sz w:val="28"/>
        </w:rPr>
      </w:pPr>
    </w:p>
    <w:p w:rsidR="00A37140" w:rsidRPr="00E64467" w:rsidRDefault="00A37140" w:rsidP="001C3ECC">
      <w:pPr>
        <w:numPr>
          <w:ilvl w:val="0"/>
          <w:numId w:val="32"/>
        </w:numPr>
        <w:tabs>
          <w:tab w:val="left" w:pos="426"/>
          <w:tab w:val="left" w:pos="770"/>
        </w:tabs>
        <w:spacing w:line="234"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организовывать сообщения в виде линейного или включающего ссылки представления для самостоятельного просмотра через браузер;</w:t>
      </w:r>
    </w:p>
    <w:p w:rsidR="00A37140" w:rsidRPr="00E64467" w:rsidRDefault="00A37140" w:rsidP="00E47BC8">
      <w:pPr>
        <w:tabs>
          <w:tab w:val="left" w:pos="426"/>
        </w:tabs>
        <w:spacing w:line="15" w:lineRule="exact"/>
        <w:ind w:firstLine="284"/>
        <w:rPr>
          <w:rFonts w:ascii="Times New Roman" w:eastAsia="Times New Roman" w:hAnsi="Times New Roman"/>
          <w:color w:val="000000"/>
          <w:sz w:val="28"/>
        </w:rPr>
      </w:pPr>
    </w:p>
    <w:p w:rsidR="00A37140" w:rsidRPr="00E64467" w:rsidRDefault="00A37140" w:rsidP="001C3ECC">
      <w:pPr>
        <w:numPr>
          <w:ilvl w:val="0"/>
          <w:numId w:val="32"/>
        </w:numPr>
        <w:tabs>
          <w:tab w:val="left" w:pos="426"/>
          <w:tab w:val="left" w:pos="748"/>
        </w:tabs>
        <w:spacing w:line="237" w:lineRule="auto"/>
        <w:ind w:firstLine="284"/>
        <w:jc w:val="both"/>
        <w:rPr>
          <w:rFonts w:ascii="Times New Roman" w:eastAsia="Times New Roman" w:hAnsi="Times New Roman"/>
          <w:color w:val="000000"/>
          <w:sz w:val="28"/>
        </w:rPr>
      </w:pPr>
      <w:r w:rsidRPr="00E64467">
        <w:rPr>
          <w:rFonts w:ascii="Times New Roman" w:eastAsia="Times New Roman" w:hAnsi="Times New Roman"/>
          <w:color w:val="000000"/>
          <w:sz w:val="28"/>
        </w:rPr>
        <w:t>работать с особыми видами сообщений: диаграммами (алгоритмическими, концептуальными, классификационными, организационными, родства и др.), картами (географическими, хронологическими) и спутниковыми фотографиями, в том числе в системах глобального позиционирования;</w:t>
      </w:r>
    </w:p>
    <w:p w:rsidR="00A37140" w:rsidRPr="00E64467" w:rsidRDefault="00A37140" w:rsidP="00E47BC8">
      <w:pPr>
        <w:tabs>
          <w:tab w:val="left" w:pos="580"/>
        </w:tabs>
        <w:spacing w:line="95" w:lineRule="exact"/>
        <w:ind w:firstLine="284"/>
        <w:rPr>
          <w:rFonts w:ascii="Times New Roman" w:eastAsia="Times New Roman" w:hAnsi="Times New Roman"/>
          <w:color w:val="000000"/>
        </w:rPr>
      </w:pPr>
    </w:p>
    <w:p w:rsidR="00A37140" w:rsidRPr="00E64467" w:rsidRDefault="00A37140" w:rsidP="00E47BC8">
      <w:pPr>
        <w:tabs>
          <w:tab w:val="left" w:pos="580"/>
        </w:tabs>
        <w:spacing w:line="0" w:lineRule="atLeast"/>
        <w:ind w:firstLine="419"/>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33"/>
        </w:numPr>
        <w:tabs>
          <w:tab w:val="left" w:pos="580"/>
          <w:tab w:val="left" w:pos="641"/>
        </w:tabs>
        <w:spacing w:line="234" w:lineRule="auto"/>
        <w:ind w:firstLine="419"/>
        <w:jc w:val="both"/>
        <w:rPr>
          <w:rFonts w:ascii="Times New Roman" w:eastAsia="Times New Roman" w:hAnsi="Times New Roman"/>
          <w:color w:val="000000"/>
          <w:sz w:val="28"/>
        </w:rPr>
      </w:pPr>
      <w:bookmarkStart w:id="19" w:name="page22"/>
      <w:bookmarkEnd w:id="19"/>
      <w:r w:rsidRPr="00E64467">
        <w:rPr>
          <w:rFonts w:ascii="Times New Roman" w:eastAsia="Times New Roman" w:hAnsi="Times New Roman"/>
          <w:color w:val="000000"/>
          <w:sz w:val="28"/>
        </w:rPr>
        <w:lastRenderedPageBreak/>
        <w:t>проводить деконструкцию сообщений, выделение в них структуры, элементов и фрагментов;</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 восприятии сообщений внутренние и внешние ссылки;</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65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формулировать вопросы к сообщению, создавать краткое описание сообщения; цитировать фрагменты сообщения;</w:t>
      </w:r>
    </w:p>
    <w:p w:rsidR="00A37140" w:rsidRPr="00E64467" w:rsidRDefault="00A37140" w:rsidP="00E47BC8">
      <w:pPr>
        <w:tabs>
          <w:tab w:val="left" w:pos="580"/>
        </w:tabs>
        <w:spacing w:line="17"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76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избирательно относиться к информации в окружающем информационном пространстве, отказываться от потребления ненужной информации.</w:t>
      </w:r>
    </w:p>
    <w:p w:rsidR="00A37140" w:rsidRPr="00E64467" w:rsidRDefault="00A37140" w:rsidP="00E47BC8">
      <w:pPr>
        <w:tabs>
          <w:tab w:val="left" w:pos="580"/>
        </w:tabs>
        <w:spacing w:line="6"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0" w:lineRule="atLeast"/>
        <w:ind w:left="4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8" w:lineRule="exact"/>
        <w:ind w:firstLine="419"/>
        <w:rPr>
          <w:rFonts w:ascii="Times New Roman" w:eastAsia="Times New Roman" w:hAnsi="Times New Roman"/>
          <w:color w:val="000000"/>
          <w:sz w:val="28"/>
        </w:rPr>
      </w:pPr>
    </w:p>
    <w:p w:rsidR="00A37140" w:rsidRPr="00E64467" w:rsidRDefault="00A37140" w:rsidP="00441C3D">
      <w:pPr>
        <w:tabs>
          <w:tab w:val="left" w:pos="580"/>
          <w:tab w:val="left" w:pos="720"/>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проектировать дизайн сообщений в соответствии с задачами и средствами доставки;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сообщения, используя при их восприятии внутренние и внешние ссылки, различные инструменты поиска, справочные источники (включая двуязычные).</w:t>
      </w:r>
    </w:p>
    <w:p w:rsidR="00A37140" w:rsidRPr="00E64467" w:rsidRDefault="00A37140" w:rsidP="00E47BC8">
      <w:pPr>
        <w:tabs>
          <w:tab w:val="left" w:pos="580"/>
        </w:tabs>
        <w:spacing w:line="17"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Примечание: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A37140" w:rsidRPr="00E64467" w:rsidRDefault="00A37140" w:rsidP="00E47BC8">
      <w:pPr>
        <w:tabs>
          <w:tab w:val="left" w:pos="580"/>
        </w:tabs>
        <w:spacing w:line="20" w:lineRule="exact"/>
        <w:ind w:firstLine="419"/>
        <w:rPr>
          <w:rFonts w:ascii="Times New Roman" w:eastAsia="Times New Roman" w:hAnsi="Times New Roman"/>
          <w:color w:val="000000"/>
          <w:sz w:val="28"/>
        </w:rPr>
      </w:pPr>
    </w:p>
    <w:p w:rsidR="0082272F" w:rsidRPr="00E64467" w:rsidRDefault="00A37140" w:rsidP="00441C3D">
      <w:pPr>
        <w:tabs>
          <w:tab w:val="left" w:pos="580"/>
        </w:tabs>
        <w:spacing w:line="234" w:lineRule="auto"/>
        <w:ind w:left="420" w:right="438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Коммуникация и социальное взаимодействие</w:t>
      </w:r>
    </w:p>
    <w:p w:rsidR="00A37140" w:rsidRPr="00E64467" w:rsidRDefault="00A37140" w:rsidP="00E47BC8">
      <w:pPr>
        <w:tabs>
          <w:tab w:val="left" w:pos="580"/>
        </w:tabs>
        <w:spacing w:line="234" w:lineRule="auto"/>
        <w:ind w:left="420" w:right="438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 Выпускник научится:</w:t>
      </w:r>
    </w:p>
    <w:p w:rsidR="00A37140" w:rsidRPr="00E64467" w:rsidRDefault="00A37140" w:rsidP="00E47BC8">
      <w:pPr>
        <w:tabs>
          <w:tab w:val="left" w:pos="580"/>
        </w:tabs>
        <w:spacing w:line="10" w:lineRule="exact"/>
        <w:ind w:firstLine="419"/>
        <w:rPr>
          <w:rFonts w:ascii="Times New Roman" w:eastAsia="Times New Roman" w:hAnsi="Times New Roman"/>
          <w:color w:val="000000"/>
          <w:sz w:val="28"/>
        </w:rPr>
      </w:pPr>
    </w:p>
    <w:p w:rsidR="00A37140" w:rsidRPr="00E64467" w:rsidRDefault="00A37140" w:rsidP="00441C3D">
      <w:pPr>
        <w:numPr>
          <w:ilvl w:val="0"/>
          <w:numId w:val="33"/>
        </w:numPr>
        <w:tabs>
          <w:tab w:val="left" w:pos="0"/>
          <w:tab w:val="left" w:pos="633"/>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выступать с аудиовидеоподдержкой, включая выступление перед дистанционной аудиторией;</w:t>
      </w:r>
    </w:p>
    <w:p w:rsidR="00A37140" w:rsidRPr="00E64467" w:rsidRDefault="00A37140" w:rsidP="00441C3D">
      <w:pPr>
        <w:tabs>
          <w:tab w:val="left" w:pos="0"/>
        </w:tabs>
        <w:spacing w:line="15" w:lineRule="exact"/>
        <w:rPr>
          <w:rFonts w:ascii="Times New Roman" w:eastAsia="Times New Roman" w:hAnsi="Times New Roman"/>
          <w:color w:val="000000"/>
          <w:sz w:val="28"/>
        </w:rPr>
      </w:pPr>
    </w:p>
    <w:p w:rsidR="00A37140" w:rsidRPr="00E64467" w:rsidRDefault="00A37140" w:rsidP="00441C3D">
      <w:pPr>
        <w:numPr>
          <w:ilvl w:val="0"/>
          <w:numId w:val="33"/>
        </w:numPr>
        <w:tabs>
          <w:tab w:val="left" w:pos="0"/>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участвовать в обсуждении (аудиовидеофорум, текстовый форум) с использованием возможностей Интернета;</w:t>
      </w:r>
    </w:p>
    <w:p w:rsidR="00A37140" w:rsidRPr="00E64467" w:rsidRDefault="00A37140" w:rsidP="00441C3D">
      <w:pPr>
        <w:tabs>
          <w:tab w:val="left" w:pos="0"/>
        </w:tabs>
        <w:spacing w:line="2" w:lineRule="exact"/>
        <w:rPr>
          <w:rFonts w:ascii="Times New Roman" w:eastAsia="Times New Roman" w:hAnsi="Times New Roman"/>
          <w:color w:val="000000"/>
          <w:sz w:val="28"/>
        </w:rPr>
      </w:pPr>
    </w:p>
    <w:p w:rsidR="00A37140" w:rsidRPr="00E64467" w:rsidRDefault="00A37140" w:rsidP="00441C3D">
      <w:pPr>
        <w:tabs>
          <w:tab w:val="left" w:pos="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возможности электронной почты для информационного обмена;</w:t>
      </w:r>
    </w:p>
    <w:p w:rsidR="00A37140" w:rsidRPr="00E64467" w:rsidRDefault="00A37140" w:rsidP="00441C3D">
      <w:pPr>
        <w:tabs>
          <w:tab w:val="left" w:pos="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вести личный дневник (блог) с использованием возможностей Интернета;</w:t>
      </w:r>
    </w:p>
    <w:p w:rsidR="00A37140" w:rsidRPr="00E64467" w:rsidRDefault="00A37140" w:rsidP="00441C3D">
      <w:pPr>
        <w:tabs>
          <w:tab w:val="left" w:pos="0"/>
        </w:tabs>
        <w:spacing w:line="14" w:lineRule="exact"/>
        <w:rPr>
          <w:rFonts w:ascii="Times New Roman" w:eastAsia="Times New Roman" w:hAnsi="Times New Roman"/>
          <w:color w:val="000000"/>
          <w:sz w:val="28"/>
        </w:rPr>
      </w:pPr>
    </w:p>
    <w:p w:rsidR="00A37140" w:rsidRPr="00E64467" w:rsidRDefault="00A37140" w:rsidP="00441C3D">
      <w:pPr>
        <w:numPr>
          <w:ilvl w:val="0"/>
          <w:numId w:val="33"/>
        </w:numPr>
        <w:tabs>
          <w:tab w:val="left" w:pos="0"/>
          <w:tab w:val="left" w:pos="648"/>
        </w:tabs>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A37140" w:rsidRPr="00E64467" w:rsidRDefault="00A37140" w:rsidP="00441C3D">
      <w:pPr>
        <w:tabs>
          <w:tab w:val="left" w:pos="0"/>
        </w:tabs>
        <w:spacing w:line="13" w:lineRule="exact"/>
        <w:rPr>
          <w:rFonts w:ascii="Times New Roman" w:eastAsia="Times New Roman" w:hAnsi="Times New Roman"/>
          <w:color w:val="000000"/>
          <w:sz w:val="28"/>
        </w:rPr>
      </w:pPr>
    </w:p>
    <w:p w:rsidR="00A37140" w:rsidRPr="00E64467" w:rsidRDefault="00A37140" w:rsidP="00441C3D">
      <w:pPr>
        <w:numPr>
          <w:ilvl w:val="0"/>
          <w:numId w:val="33"/>
        </w:numPr>
        <w:tabs>
          <w:tab w:val="left" w:pos="0"/>
          <w:tab w:val="left" w:pos="717"/>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A37140" w:rsidRPr="00E64467" w:rsidRDefault="00A37140" w:rsidP="00441C3D">
      <w:pPr>
        <w:tabs>
          <w:tab w:val="left" w:pos="0"/>
        </w:tabs>
        <w:spacing w:line="6" w:lineRule="exact"/>
        <w:rPr>
          <w:rFonts w:ascii="Times New Roman" w:eastAsia="Times New Roman" w:hAnsi="Times New Roman"/>
          <w:color w:val="000000"/>
          <w:sz w:val="28"/>
        </w:rPr>
      </w:pPr>
    </w:p>
    <w:p w:rsidR="00441C3D" w:rsidRDefault="00A37140" w:rsidP="00441C3D">
      <w:pPr>
        <w:tabs>
          <w:tab w:val="left" w:pos="0"/>
        </w:tabs>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w:t>
      </w:r>
      <w:r w:rsidR="00441C3D">
        <w:rPr>
          <w:rFonts w:ascii="Times New Roman" w:eastAsia="Times New Roman" w:hAnsi="Times New Roman"/>
          <w:b/>
          <w:color w:val="000000"/>
          <w:sz w:val="28"/>
        </w:rPr>
        <w:t>жность научиться:</w:t>
      </w:r>
    </w:p>
    <w:p w:rsidR="00A37140" w:rsidRPr="00441C3D" w:rsidRDefault="00A37140" w:rsidP="00441C3D">
      <w:pPr>
        <w:tabs>
          <w:tab w:val="left" w:pos="0"/>
        </w:tabs>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color w:val="000000"/>
          <w:sz w:val="28"/>
        </w:rPr>
        <w:t>взаимодействовать в социальных сетях, работать в группе над сообщением (вики);</w:t>
      </w:r>
    </w:p>
    <w:p w:rsidR="00A37140" w:rsidRPr="00E64467" w:rsidRDefault="00A37140" w:rsidP="00441C3D">
      <w:pPr>
        <w:tabs>
          <w:tab w:val="left" w:pos="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участвовать в форумах в социальных образовательных сетях;</w:t>
      </w:r>
    </w:p>
    <w:p w:rsidR="00A37140" w:rsidRPr="00E64467" w:rsidRDefault="00A37140" w:rsidP="00441C3D">
      <w:pPr>
        <w:tabs>
          <w:tab w:val="left" w:pos="0"/>
        </w:tabs>
        <w:spacing w:line="16" w:lineRule="exact"/>
        <w:rPr>
          <w:rFonts w:ascii="Times New Roman" w:eastAsia="Times New Roman" w:hAnsi="Times New Roman"/>
          <w:color w:val="000000"/>
          <w:sz w:val="28"/>
        </w:rPr>
      </w:pPr>
    </w:p>
    <w:p w:rsidR="00A37140" w:rsidRPr="00E64467" w:rsidRDefault="00A37140" w:rsidP="00441C3D">
      <w:pPr>
        <w:numPr>
          <w:ilvl w:val="0"/>
          <w:numId w:val="33"/>
        </w:numPr>
        <w:tabs>
          <w:tab w:val="left" w:pos="0"/>
          <w:tab w:val="left" w:pos="708"/>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взаимодействовать с партнёрами с использованием возможностей Интернета (игровое и театральное взаимодействие).</w:t>
      </w:r>
    </w:p>
    <w:p w:rsidR="00A37140" w:rsidRPr="00E64467" w:rsidRDefault="00A37140" w:rsidP="00E47BC8">
      <w:pPr>
        <w:tabs>
          <w:tab w:val="left" w:pos="580"/>
        </w:tabs>
        <w:spacing w:line="20" w:lineRule="exact"/>
        <w:ind w:firstLine="419"/>
        <w:rPr>
          <w:rFonts w:ascii="Times New Roman" w:eastAsia="Times New Roman" w:hAnsi="Times New Roman"/>
          <w:color w:val="000000"/>
          <w:sz w:val="28"/>
        </w:rPr>
      </w:pPr>
    </w:p>
    <w:p w:rsidR="0082272F" w:rsidRPr="00E64467" w:rsidRDefault="00A37140" w:rsidP="00E47BC8">
      <w:pPr>
        <w:tabs>
          <w:tab w:val="left" w:pos="580"/>
        </w:tabs>
        <w:spacing w:line="234" w:lineRule="auto"/>
        <w:ind w:left="420" w:right="45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Поиск и организация хранения информации </w:t>
      </w:r>
    </w:p>
    <w:p w:rsidR="00A37140" w:rsidRPr="00E64467" w:rsidRDefault="00A37140" w:rsidP="00E47BC8">
      <w:pPr>
        <w:tabs>
          <w:tab w:val="left" w:pos="580"/>
        </w:tabs>
        <w:spacing w:line="234" w:lineRule="auto"/>
        <w:ind w:left="420" w:right="45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10"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67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приёмы поиска информации в Интернете, поисковые сервисы, строить запросы для поиска информации и анализировать результаты поиска;</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72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приёмы поиска информации на персональном компьютере, в информационной среде учреждения и в образовательном пространстве;</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65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библиотечные, в том числе электронные, каталоги для поиска необходимых книг;</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3"/>
        </w:numPr>
        <w:tabs>
          <w:tab w:val="left" w:pos="580"/>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искать информацию в различных базах данных, создавать и заполнять базы данных, в частности использовать различные определители;</w:t>
      </w: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82272F">
      <w:pPr>
        <w:tabs>
          <w:tab w:val="left" w:pos="580"/>
        </w:tabs>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82272F">
      <w:pPr>
        <w:tabs>
          <w:tab w:val="left" w:pos="580"/>
        </w:tabs>
        <w:spacing w:line="236" w:lineRule="auto"/>
        <w:jc w:val="both"/>
        <w:rPr>
          <w:rFonts w:ascii="Times New Roman" w:eastAsia="Times New Roman" w:hAnsi="Times New Roman"/>
          <w:color w:val="000000"/>
          <w:sz w:val="28"/>
        </w:rPr>
      </w:pPr>
      <w:bookmarkStart w:id="20" w:name="page23"/>
      <w:bookmarkEnd w:id="20"/>
      <w:r w:rsidRPr="00E64467">
        <w:rPr>
          <w:rFonts w:ascii="Times New Roman" w:eastAsia="Times New Roman" w:hAnsi="Times New Roman"/>
          <w:color w:val="000000"/>
          <w:sz w:val="28"/>
        </w:rPr>
        <w:lastRenderedPageBreak/>
        <w:t>• 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w:t>
      </w:r>
    </w:p>
    <w:p w:rsidR="00A37140" w:rsidRPr="00E64467" w:rsidRDefault="00A37140" w:rsidP="00E47BC8">
      <w:pPr>
        <w:tabs>
          <w:tab w:val="left" w:pos="580"/>
        </w:tabs>
        <w:spacing w:line="7"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left="428"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441C3D" w:rsidP="00441C3D">
      <w:pPr>
        <w:tabs>
          <w:tab w:val="left" w:pos="580"/>
        </w:tabs>
        <w:spacing w:line="236"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создавать и заполнять различные определители;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приёмы поиска информации в Интернете в ходе учебной деятельности.</w:t>
      </w:r>
    </w:p>
    <w:p w:rsidR="00A37140" w:rsidRPr="00E64467" w:rsidRDefault="00A37140" w:rsidP="00E47BC8">
      <w:pPr>
        <w:tabs>
          <w:tab w:val="left" w:pos="580"/>
        </w:tabs>
        <w:spacing w:line="20"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4" w:lineRule="auto"/>
        <w:ind w:left="428" w:right="92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Анализ информации, математическая обработка данных в исследовании Выпускник научится:</w:t>
      </w:r>
    </w:p>
    <w:p w:rsidR="00A37140" w:rsidRPr="00E64467" w:rsidRDefault="00A37140" w:rsidP="00E47BC8">
      <w:pPr>
        <w:tabs>
          <w:tab w:val="left" w:pos="580"/>
        </w:tabs>
        <w:spacing w:line="10" w:lineRule="exact"/>
        <w:ind w:firstLine="419"/>
        <w:rPr>
          <w:rFonts w:ascii="Times New Roman" w:eastAsia="Times New Roman" w:hAnsi="Times New Roman"/>
          <w:color w:val="000000"/>
          <w:sz w:val="28"/>
        </w:rPr>
      </w:pPr>
    </w:p>
    <w:p w:rsidR="00A37140" w:rsidRPr="00E64467" w:rsidRDefault="00441C3D" w:rsidP="00441C3D">
      <w:pPr>
        <w:tabs>
          <w:tab w:val="left" w:pos="580"/>
          <w:tab w:val="left" w:pos="610"/>
        </w:tabs>
        <w:spacing w:line="234"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вводить результаты измерений и другие цифровые данные для их обработки, в том числе статистической, и визуализации;</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математические модели;</w:t>
      </w:r>
    </w:p>
    <w:p w:rsidR="00A37140" w:rsidRPr="00E64467" w:rsidRDefault="00A37140" w:rsidP="00E47BC8">
      <w:pPr>
        <w:tabs>
          <w:tab w:val="left" w:pos="580"/>
        </w:tabs>
        <w:spacing w:line="16"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75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эксперименты и исследования в виртуальных лабораториях по естественным наукам, математике и информатике.</w:t>
      </w:r>
    </w:p>
    <w:p w:rsidR="00A37140" w:rsidRPr="00E64467" w:rsidRDefault="00A37140" w:rsidP="00E47BC8">
      <w:pPr>
        <w:tabs>
          <w:tab w:val="left" w:pos="580"/>
        </w:tabs>
        <w:spacing w:line="7"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0" w:lineRule="atLeast"/>
        <w:ind w:left="428"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8"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70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естественнонаучные и социальные измерения, вводить результаты измерений и других цифровых данных и обрабатывать их, в том числе статистически и</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188"/>
          <w:tab w:val="left" w:pos="580"/>
        </w:tabs>
        <w:spacing w:line="239" w:lineRule="auto"/>
        <w:ind w:left="607"/>
        <w:jc w:val="both"/>
        <w:rPr>
          <w:rFonts w:ascii="Times New Roman" w:eastAsia="Times New Roman" w:hAnsi="Times New Roman"/>
          <w:color w:val="000000"/>
          <w:sz w:val="28"/>
        </w:rPr>
      </w:pPr>
      <w:r w:rsidRPr="00E64467">
        <w:rPr>
          <w:rFonts w:ascii="Times New Roman" w:eastAsia="Times New Roman" w:hAnsi="Times New Roman"/>
          <w:color w:val="000000"/>
          <w:sz w:val="28"/>
        </w:rPr>
        <w:t>помощью визуализации;</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результаты своей деятельности и затрачиваемых ресурсов.</w:t>
      </w:r>
    </w:p>
    <w:p w:rsidR="00A37140" w:rsidRPr="00E64467" w:rsidRDefault="00A37140" w:rsidP="00E47BC8">
      <w:pPr>
        <w:tabs>
          <w:tab w:val="left" w:pos="580"/>
        </w:tabs>
        <w:spacing w:line="18" w:lineRule="exact"/>
        <w:ind w:firstLine="419"/>
        <w:rPr>
          <w:rFonts w:ascii="Times New Roman" w:eastAsia="Times New Roman" w:hAnsi="Times New Roman"/>
          <w:color w:val="000000"/>
          <w:sz w:val="28"/>
        </w:rPr>
      </w:pPr>
    </w:p>
    <w:p w:rsidR="0082272F" w:rsidRPr="00E64467" w:rsidRDefault="00A37140" w:rsidP="00E47BC8">
      <w:pPr>
        <w:tabs>
          <w:tab w:val="left" w:pos="580"/>
        </w:tabs>
        <w:spacing w:line="234" w:lineRule="auto"/>
        <w:ind w:left="428" w:right="418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Моделирование и проектирование, управление </w:t>
      </w:r>
    </w:p>
    <w:p w:rsidR="00A37140" w:rsidRPr="00E64467" w:rsidRDefault="00A37140" w:rsidP="00E47BC8">
      <w:pPr>
        <w:tabs>
          <w:tab w:val="left" w:pos="580"/>
        </w:tabs>
        <w:spacing w:line="234" w:lineRule="auto"/>
        <w:ind w:left="428" w:right="4180"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с использованием виртуальных конструкторов;</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конструировать и моделировать с использованием материальных конструкторов с компьютерным управлением и обратной связью;</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с использованием средств программирования;</w:t>
      </w:r>
    </w:p>
    <w:p w:rsidR="00A37140" w:rsidRPr="00E64467" w:rsidRDefault="00A37140" w:rsidP="00E47BC8">
      <w:pPr>
        <w:tabs>
          <w:tab w:val="left" w:pos="580"/>
        </w:tabs>
        <w:spacing w:line="16"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84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проектировать и организовывать свою индивидуальную и групповую деятельность, организовывать своё время с использованием ИКТ.</w:t>
      </w:r>
    </w:p>
    <w:p w:rsidR="00A37140" w:rsidRPr="00E64467" w:rsidRDefault="00A37140" w:rsidP="00E47BC8">
      <w:pPr>
        <w:tabs>
          <w:tab w:val="left" w:pos="580"/>
        </w:tabs>
        <w:spacing w:line="6"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8" w:lineRule="exact"/>
        <w:ind w:firstLine="419"/>
        <w:rPr>
          <w:rFonts w:ascii="Times New Roman" w:eastAsia="Times New Roman" w:hAnsi="Times New Roman"/>
          <w:color w:val="000000"/>
          <w:sz w:val="28"/>
        </w:rPr>
      </w:pPr>
    </w:p>
    <w:p w:rsidR="00A37140" w:rsidRPr="00E64467" w:rsidRDefault="00A37140" w:rsidP="001C3ECC">
      <w:pPr>
        <w:numPr>
          <w:ilvl w:val="1"/>
          <w:numId w:val="34"/>
        </w:numPr>
        <w:tabs>
          <w:tab w:val="left" w:pos="580"/>
          <w:tab w:val="left" w:pos="73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проектировать виртуальные и реальные объекты и процессы, использовать системы автоматизированного проектирования.</w:t>
      </w:r>
    </w:p>
    <w:p w:rsidR="00A37140" w:rsidRPr="00E64467" w:rsidRDefault="00A37140" w:rsidP="00E47BC8">
      <w:pPr>
        <w:tabs>
          <w:tab w:val="left" w:pos="580"/>
        </w:tabs>
        <w:spacing w:line="331"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left="908"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1.2.3.3. ОСНОВЫ УЧЕБНО-ИССЛЕДОВАТЕЛЬСКОЙ И ПРОЕКТНОЙ</w:t>
      </w:r>
    </w:p>
    <w:p w:rsidR="00A37140" w:rsidRPr="00E64467" w:rsidRDefault="00A37140" w:rsidP="00E47BC8">
      <w:pPr>
        <w:tabs>
          <w:tab w:val="left" w:pos="580"/>
        </w:tabs>
        <w:spacing w:line="239" w:lineRule="auto"/>
        <w:ind w:left="4128"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ДЕЯТЕЛЬНОСТИ</w:t>
      </w:r>
    </w:p>
    <w:p w:rsidR="00A37140" w:rsidRPr="00E64467" w:rsidRDefault="00A37140" w:rsidP="00E47BC8">
      <w:pPr>
        <w:tabs>
          <w:tab w:val="left" w:pos="580"/>
        </w:tabs>
        <w:spacing w:line="1"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left="428"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8" w:lineRule="exact"/>
        <w:ind w:firstLine="419"/>
        <w:rPr>
          <w:rFonts w:ascii="Times New Roman" w:eastAsia="Times New Roman" w:hAnsi="Times New Roman"/>
          <w:color w:val="000000"/>
        </w:rPr>
      </w:pPr>
    </w:p>
    <w:p w:rsidR="00A37140" w:rsidRPr="00E64467" w:rsidRDefault="00A37140" w:rsidP="001C3ECC">
      <w:pPr>
        <w:numPr>
          <w:ilvl w:val="0"/>
          <w:numId w:val="35"/>
        </w:numPr>
        <w:tabs>
          <w:tab w:val="left" w:pos="580"/>
          <w:tab w:val="left" w:pos="68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и использовать методы, релевантные рассматриваемой проблеме;</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1C3ECC">
      <w:pPr>
        <w:numPr>
          <w:ilvl w:val="0"/>
          <w:numId w:val="35"/>
        </w:numPr>
        <w:tabs>
          <w:tab w:val="left" w:pos="580"/>
          <w:tab w:val="left" w:pos="63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0"/>
          <w:numId w:val="35"/>
        </w:numPr>
        <w:tabs>
          <w:tab w:val="left" w:pos="580"/>
          <w:tab w:val="left" w:pos="756"/>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E47BC8">
      <w:pPr>
        <w:tabs>
          <w:tab w:val="left" w:pos="580"/>
        </w:tabs>
        <w:spacing w:line="216"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left="8" w:firstLine="419"/>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36"/>
        </w:numPr>
        <w:tabs>
          <w:tab w:val="left" w:pos="580"/>
          <w:tab w:val="left" w:pos="705"/>
        </w:tabs>
        <w:spacing w:line="237" w:lineRule="auto"/>
        <w:ind w:firstLine="419"/>
        <w:jc w:val="both"/>
        <w:rPr>
          <w:rFonts w:ascii="Times New Roman" w:eastAsia="Times New Roman" w:hAnsi="Times New Roman"/>
          <w:color w:val="000000"/>
          <w:sz w:val="28"/>
        </w:rPr>
      </w:pPr>
      <w:bookmarkStart w:id="21" w:name="page24"/>
      <w:bookmarkEnd w:id="21"/>
      <w:r w:rsidRPr="00E64467">
        <w:rPr>
          <w:rFonts w:ascii="Times New Roman" w:eastAsia="Times New Roman" w:hAnsi="Times New Roman"/>
          <w:color w:val="000000"/>
          <w:sz w:val="28"/>
        </w:rPr>
        <w:lastRenderedPageBreak/>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A37140" w:rsidRPr="00E64467" w:rsidRDefault="00A37140" w:rsidP="00E47BC8">
      <w:pPr>
        <w:tabs>
          <w:tab w:val="left" w:pos="580"/>
        </w:tabs>
        <w:spacing w:line="17"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70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ясно, логично и точно излагать свою точку зрения, использовать языковые средства, адекватные обсуждаемой проблеме;</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72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отличать факты от суждений, мнений и оценок, критически относиться к суждениям, мнениям, оценкам, реконструировать их основания;</w:t>
      </w:r>
    </w:p>
    <w:p w:rsidR="00A37140" w:rsidRPr="00E64467" w:rsidRDefault="00A37140" w:rsidP="00E47BC8">
      <w:pPr>
        <w:tabs>
          <w:tab w:val="left" w:pos="580"/>
        </w:tabs>
        <w:spacing w:line="17"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72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A37140" w:rsidRPr="00E64467" w:rsidRDefault="00A37140" w:rsidP="00E47BC8">
      <w:pPr>
        <w:tabs>
          <w:tab w:val="left" w:pos="580"/>
        </w:tabs>
        <w:spacing w:line="7"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8"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задумывать, планировать и выполнять учебное исследование, учебный и социальный проект;</w:t>
      </w:r>
    </w:p>
    <w:p w:rsidR="00A37140" w:rsidRPr="00E64467" w:rsidRDefault="00441C3D" w:rsidP="00441C3D">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использовать догадку, озарение, интуицию;</w:t>
      </w:r>
    </w:p>
    <w:p w:rsidR="00A37140" w:rsidRPr="00E64467" w:rsidRDefault="00A37140" w:rsidP="00E47BC8">
      <w:pPr>
        <w:tabs>
          <w:tab w:val="left" w:pos="580"/>
        </w:tabs>
        <w:spacing w:line="16"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65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такие математические методы и приёмы, как перебор логических возможностей, математическое моделирование;</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705"/>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целенаправленно и осознанно развивать свои коммуникативные способности, осваивать новые языковые средства;</w:t>
      </w:r>
    </w:p>
    <w:p w:rsidR="00A37140" w:rsidRPr="00E64467" w:rsidRDefault="00A37140" w:rsidP="00E47BC8">
      <w:pPr>
        <w:tabs>
          <w:tab w:val="left" w:pos="580"/>
        </w:tabs>
        <w:spacing w:line="15" w:lineRule="exact"/>
        <w:ind w:firstLine="419"/>
        <w:rPr>
          <w:rFonts w:ascii="Times New Roman" w:eastAsia="Times New Roman" w:hAnsi="Times New Roman"/>
          <w:color w:val="000000"/>
          <w:sz w:val="28"/>
        </w:rPr>
      </w:pPr>
    </w:p>
    <w:p w:rsidR="00A37140" w:rsidRPr="00E64467" w:rsidRDefault="00A37140" w:rsidP="001C3ECC">
      <w:pPr>
        <w:numPr>
          <w:ilvl w:val="0"/>
          <w:numId w:val="36"/>
        </w:numPr>
        <w:tabs>
          <w:tab w:val="left" w:pos="58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свою ответственность за достоверность полученных знаний, за качество выполненного проекта.</w:t>
      </w:r>
    </w:p>
    <w:p w:rsidR="00A37140" w:rsidRPr="00E64467" w:rsidRDefault="00A37140" w:rsidP="00E47BC8">
      <w:pPr>
        <w:tabs>
          <w:tab w:val="left" w:pos="580"/>
        </w:tabs>
        <w:spacing w:line="344" w:lineRule="exact"/>
        <w:ind w:firstLine="419"/>
        <w:rPr>
          <w:rFonts w:ascii="Times New Roman" w:eastAsia="Times New Roman" w:hAnsi="Times New Roman"/>
          <w:color w:val="000000"/>
          <w:sz w:val="28"/>
        </w:rPr>
      </w:pPr>
    </w:p>
    <w:p w:rsidR="0082272F" w:rsidRPr="00E64467" w:rsidRDefault="00A37140" w:rsidP="001C3ECC">
      <w:pPr>
        <w:numPr>
          <w:ilvl w:val="1"/>
          <w:numId w:val="36"/>
        </w:numPr>
        <w:tabs>
          <w:tab w:val="left" w:pos="580"/>
          <w:tab w:val="left" w:pos="1683"/>
        </w:tabs>
        <w:spacing w:line="236" w:lineRule="auto"/>
        <w:ind w:left="420" w:right="34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СТРАТЕГИИ СМЫСЛОВОГО ЧТЕНИЯ И РАБОТА С ТЕКСТОМ Работа с текстом: поиск информации и понимание прочитанного </w:t>
      </w:r>
    </w:p>
    <w:p w:rsidR="00A37140" w:rsidRPr="00E64467" w:rsidRDefault="00A37140" w:rsidP="001C3ECC">
      <w:pPr>
        <w:numPr>
          <w:ilvl w:val="1"/>
          <w:numId w:val="36"/>
        </w:numPr>
        <w:tabs>
          <w:tab w:val="left" w:pos="580"/>
          <w:tab w:val="left" w:pos="1683"/>
        </w:tabs>
        <w:spacing w:line="236" w:lineRule="auto"/>
        <w:ind w:left="420" w:right="34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E47BC8">
      <w:pPr>
        <w:tabs>
          <w:tab w:val="left" w:pos="580"/>
        </w:tabs>
        <w:spacing w:line="1" w:lineRule="exact"/>
        <w:ind w:firstLine="419"/>
        <w:rPr>
          <w:rFonts w:ascii="Times New Roman" w:eastAsia="Times New Roman" w:hAnsi="Times New Roman"/>
          <w:b/>
          <w:color w:val="000000"/>
          <w:sz w:val="28"/>
        </w:rPr>
      </w:pPr>
    </w:p>
    <w:p w:rsidR="00A37140" w:rsidRPr="00E64467" w:rsidRDefault="00441C3D" w:rsidP="00441C3D">
      <w:pPr>
        <w:tabs>
          <w:tab w:val="left" w:pos="580"/>
        </w:tabs>
        <w:spacing w:line="236"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ориентироваться в содержании текста и понимать его целостный смысл:</w:t>
      </w:r>
    </w:p>
    <w:p w:rsidR="00A37140" w:rsidRPr="00E64467" w:rsidRDefault="00441C3D" w:rsidP="00441C3D">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 определять главную тему, общую цель или назначение текста;</w:t>
      </w:r>
    </w:p>
    <w:p w:rsidR="00A37140" w:rsidRPr="00E64467" w:rsidRDefault="00A37140" w:rsidP="00E47BC8">
      <w:pPr>
        <w:tabs>
          <w:tab w:val="left" w:pos="580"/>
        </w:tabs>
        <w:spacing w:line="14" w:lineRule="exact"/>
        <w:ind w:firstLine="419"/>
        <w:rPr>
          <w:rFonts w:ascii="Times New Roman" w:eastAsia="Times New Roman" w:hAnsi="Times New Roman"/>
          <w:color w:val="000000"/>
        </w:rPr>
      </w:pPr>
    </w:p>
    <w:p w:rsidR="00A37140" w:rsidRPr="00E64467" w:rsidRDefault="00A37140" w:rsidP="00E47BC8">
      <w:pPr>
        <w:tabs>
          <w:tab w:val="left" w:pos="580"/>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выбирать из текста или придумать заголовок, соответствующий содержанию и общему смыслу текста;</w:t>
      </w:r>
    </w:p>
    <w:p w:rsidR="00A37140" w:rsidRPr="00E64467" w:rsidRDefault="00A37140" w:rsidP="00E47BC8">
      <w:pPr>
        <w:tabs>
          <w:tab w:val="left" w:pos="580"/>
        </w:tabs>
        <w:spacing w:line="2" w:lineRule="exact"/>
        <w:ind w:firstLine="419"/>
        <w:rPr>
          <w:rFonts w:ascii="Times New Roman" w:eastAsia="Times New Roman" w:hAnsi="Times New Roman"/>
          <w:color w:val="000000"/>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формулировать тезис, выражающий общий смысл текста;</w:t>
      </w:r>
    </w:p>
    <w:p w:rsidR="00A37140" w:rsidRPr="00E64467" w:rsidRDefault="00A37140" w:rsidP="00E47BC8">
      <w:pPr>
        <w:tabs>
          <w:tab w:val="left" w:pos="580"/>
        </w:tabs>
        <w:spacing w:line="14" w:lineRule="exact"/>
        <w:ind w:firstLine="419"/>
        <w:rPr>
          <w:rFonts w:ascii="Times New Roman" w:eastAsia="Times New Roman" w:hAnsi="Times New Roman"/>
          <w:color w:val="000000"/>
        </w:rPr>
      </w:pPr>
    </w:p>
    <w:p w:rsidR="00A37140" w:rsidRPr="00E64467" w:rsidRDefault="00A37140" w:rsidP="00E47BC8">
      <w:pPr>
        <w:tabs>
          <w:tab w:val="left" w:pos="58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предвосхищать содержание предметного плана текста по заголовку и с опорой на предыдущий опыт;</w:t>
      </w:r>
    </w:p>
    <w:p w:rsidR="00A37140" w:rsidRPr="00E64467" w:rsidRDefault="00A37140" w:rsidP="00E47BC8">
      <w:pPr>
        <w:tabs>
          <w:tab w:val="left" w:pos="580"/>
        </w:tabs>
        <w:spacing w:line="2" w:lineRule="exact"/>
        <w:ind w:firstLine="419"/>
        <w:rPr>
          <w:rFonts w:ascii="Times New Roman" w:eastAsia="Times New Roman" w:hAnsi="Times New Roman"/>
          <w:color w:val="000000"/>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объяснять порядок частей/инструкций, содержащихся в тексте;</w:t>
      </w: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E47BC8">
      <w:pPr>
        <w:tabs>
          <w:tab w:val="left" w:pos="580"/>
        </w:tabs>
        <w:spacing w:line="200" w:lineRule="exact"/>
        <w:ind w:firstLine="419"/>
        <w:rPr>
          <w:rFonts w:ascii="Times New Roman" w:eastAsia="Times New Roman" w:hAnsi="Times New Roman"/>
          <w:color w:val="000000"/>
        </w:rPr>
      </w:pPr>
    </w:p>
    <w:p w:rsidR="00A37140" w:rsidRPr="00E64467" w:rsidRDefault="00A37140" w:rsidP="00E47BC8">
      <w:pPr>
        <w:tabs>
          <w:tab w:val="left" w:pos="580"/>
        </w:tabs>
        <w:spacing w:line="337" w:lineRule="exact"/>
        <w:ind w:firstLine="419"/>
        <w:rPr>
          <w:rFonts w:ascii="Times New Roman" w:eastAsia="Times New Roman" w:hAnsi="Times New Roman"/>
          <w:color w:val="000000"/>
        </w:rPr>
      </w:pPr>
    </w:p>
    <w:p w:rsidR="00A37140" w:rsidRPr="00E64467" w:rsidRDefault="00A37140" w:rsidP="00E47BC8">
      <w:pPr>
        <w:tabs>
          <w:tab w:val="left" w:pos="580"/>
        </w:tabs>
        <w:spacing w:line="0" w:lineRule="atLeast"/>
        <w:ind w:firstLine="419"/>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E47BC8">
      <w:pPr>
        <w:tabs>
          <w:tab w:val="left" w:pos="580"/>
        </w:tabs>
        <w:spacing w:line="236" w:lineRule="auto"/>
        <w:ind w:left="8" w:firstLine="419"/>
        <w:jc w:val="both"/>
        <w:rPr>
          <w:rFonts w:ascii="Times New Roman" w:eastAsia="Times New Roman" w:hAnsi="Times New Roman"/>
          <w:color w:val="000000"/>
          <w:sz w:val="28"/>
        </w:rPr>
      </w:pPr>
      <w:bookmarkStart w:id="22" w:name="page25"/>
      <w:bookmarkEnd w:id="22"/>
      <w:r w:rsidRPr="00E64467">
        <w:rPr>
          <w:rFonts w:ascii="Times New Roman" w:eastAsia="Times New Roman" w:hAnsi="Times New Roman"/>
          <w:color w:val="000000"/>
          <w:sz w:val="28"/>
        </w:rPr>
        <w:lastRenderedPageBreak/>
        <w:t>—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A37140" w:rsidRPr="00E64467" w:rsidRDefault="00A37140" w:rsidP="00E47BC8">
      <w:pPr>
        <w:tabs>
          <w:tab w:val="left" w:pos="580"/>
        </w:tabs>
        <w:spacing w:line="15" w:lineRule="exact"/>
        <w:ind w:firstLine="419"/>
        <w:rPr>
          <w:rFonts w:ascii="Times New Roman" w:eastAsia="Times New Roman" w:hAnsi="Times New Roman"/>
          <w:color w:val="000000"/>
        </w:rPr>
      </w:pPr>
    </w:p>
    <w:p w:rsidR="00A37140" w:rsidRPr="00E64467" w:rsidRDefault="00A37140" w:rsidP="00E47BC8">
      <w:pPr>
        <w:tabs>
          <w:tab w:val="left" w:pos="58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A37140" w:rsidRPr="00E64467" w:rsidRDefault="00A37140" w:rsidP="00E47BC8">
      <w:pPr>
        <w:tabs>
          <w:tab w:val="left" w:pos="580"/>
        </w:tabs>
        <w:spacing w:line="3" w:lineRule="exact"/>
        <w:ind w:firstLine="419"/>
        <w:rPr>
          <w:rFonts w:ascii="Times New Roman" w:eastAsia="Times New Roman" w:hAnsi="Times New Roman"/>
          <w:color w:val="000000"/>
        </w:rPr>
      </w:pPr>
    </w:p>
    <w:p w:rsidR="00A37140" w:rsidRPr="00E64467" w:rsidRDefault="00A37140" w:rsidP="00441C3D">
      <w:pPr>
        <w:tabs>
          <w:tab w:val="left" w:pos="580"/>
        </w:tabs>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решать учебно-познавательные и учебно-практические задачи, требующие полного</w:t>
      </w:r>
    </w:p>
    <w:p w:rsidR="00A37140" w:rsidRPr="00E64467" w:rsidRDefault="00A37140" w:rsidP="001C3ECC">
      <w:pPr>
        <w:numPr>
          <w:ilvl w:val="0"/>
          <w:numId w:val="37"/>
        </w:numPr>
        <w:tabs>
          <w:tab w:val="left" w:pos="228"/>
          <w:tab w:val="left" w:pos="580"/>
        </w:tabs>
        <w:spacing w:line="239" w:lineRule="auto"/>
        <w:ind w:left="22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критического понимания текста:</w:t>
      </w: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определять назначение разных видов текстов;</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ставить перед собой цель чтения, направляя внимание на полезную в данный момент информацию;</w:t>
      </w:r>
    </w:p>
    <w:p w:rsidR="00A37140" w:rsidRPr="00E64467" w:rsidRDefault="00A37140" w:rsidP="00E47BC8">
      <w:pPr>
        <w:tabs>
          <w:tab w:val="left" w:pos="580"/>
        </w:tabs>
        <w:spacing w:line="4"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 различать темы и подтемы специального текста;</w:t>
      </w: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выделять главную и избыточную информацию;</w:t>
      </w:r>
    </w:p>
    <w:p w:rsidR="00A37140" w:rsidRPr="00E64467" w:rsidRDefault="00A37140" w:rsidP="00E47BC8">
      <w:pPr>
        <w:tabs>
          <w:tab w:val="left" w:pos="580"/>
        </w:tabs>
        <w:spacing w:line="1"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 прогнозировать последовательность изложения идей текста;</w:t>
      </w:r>
    </w:p>
    <w:p w:rsidR="00A37140" w:rsidRPr="00E64467" w:rsidRDefault="00A37140" w:rsidP="00E47BC8">
      <w:pPr>
        <w:tabs>
          <w:tab w:val="left" w:pos="580"/>
        </w:tabs>
        <w:spacing w:line="13"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 сопоставлять разные точки зрения и разные источники информации по заданной теме;</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выполнять смысловое свёртывание выделенных фактов и мыслей;</w:t>
      </w:r>
    </w:p>
    <w:p w:rsidR="00A37140" w:rsidRPr="00E64467" w:rsidRDefault="00A37140" w:rsidP="00E47BC8">
      <w:pPr>
        <w:tabs>
          <w:tab w:val="left" w:pos="580"/>
        </w:tabs>
        <w:spacing w:line="16"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формировать на основе текста систему аргументов (доводов) для обоснования определённой позиции;</w:t>
      </w:r>
    </w:p>
    <w:p w:rsidR="00A37140" w:rsidRPr="00E64467" w:rsidRDefault="00A37140" w:rsidP="00E47BC8">
      <w:pPr>
        <w:tabs>
          <w:tab w:val="left" w:pos="580"/>
        </w:tabs>
        <w:spacing w:line="2"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 понимать душевное состояние персонажей текста, сопереживать им.</w:t>
      </w:r>
    </w:p>
    <w:p w:rsidR="00A37140" w:rsidRPr="00E64467" w:rsidRDefault="00A37140" w:rsidP="00E47BC8">
      <w:pPr>
        <w:tabs>
          <w:tab w:val="left" w:pos="580"/>
        </w:tabs>
        <w:spacing w:line="5" w:lineRule="exact"/>
        <w:ind w:firstLine="419"/>
        <w:rPr>
          <w:rFonts w:ascii="Times New Roman" w:eastAsia="Times New Roman" w:hAnsi="Times New Roman"/>
          <w:color w:val="000000"/>
          <w:sz w:val="28"/>
        </w:rPr>
      </w:pPr>
    </w:p>
    <w:p w:rsidR="00A37140" w:rsidRPr="00E64467" w:rsidRDefault="00A37140" w:rsidP="00E47BC8">
      <w:pPr>
        <w:tabs>
          <w:tab w:val="left" w:pos="580"/>
        </w:tabs>
        <w:spacing w:line="0" w:lineRule="atLeast"/>
        <w:ind w:left="428"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236" w:lineRule="auto"/>
        <w:ind w:left="42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анализировать изменения своего эмоционального состояния в процессе чтения,</w:t>
      </w:r>
    </w:p>
    <w:p w:rsidR="00A37140" w:rsidRPr="00E64467" w:rsidRDefault="00A37140" w:rsidP="00E47BC8">
      <w:pPr>
        <w:tabs>
          <w:tab w:val="left" w:pos="580"/>
        </w:tabs>
        <w:spacing w:line="239" w:lineRule="auto"/>
        <w:ind w:left="8" w:firstLine="419"/>
        <w:rPr>
          <w:rFonts w:ascii="Times New Roman" w:eastAsia="Times New Roman" w:hAnsi="Times New Roman"/>
          <w:color w:val="000000"/>
          <w:sz w:val="28"/>
        </w:rPr>
      </w:pPr>
      <w:r w:rsidRPr="00E64467">
        <w:rPr>
          <w:rFonts w:ascii="Times New Roman" w:eastAsia="Times New Roman" w:hAnsi="Times New Roman"/>
          <w:color w:val="000000"/>
          <w:sz w:val="28"/>
        </w:rPr>
        <w:t>получения и переработки полученной информации и её осмысления.</w:t>
      </w:r>
    </w:p>
    <w:p w:rsidR="00A37140" w:rsidRPr="00E64467" w:rsidRDefault="00A37140" w:rsidP="00E47BC8">
      <w:pPr>
        <w:tabs>
          <w:tab w:val="left" w:pos="580"/>
        </w:tabs>
        <w:spacing w:line="19" w:lineRule="exact"/>
        <w:ind w:firstLine="419"/>
        <w:rPr>
          <w:rFonts w:ascii="Times New Roman" w:eastAsia="Times New Roman" w:hAnsi="Times New Roman"/>
          <w:color w:val="000000"/>
        </w:rPr>
      </w:pPr>
    </w:p>
    <w:p w:rsidR="0082272F" w:rsidRPr="00E64467" w:rsidRDefault="00A37140" w:rsidP="00E47BC8">
      <w:pPr>
        <w:tabs>
          <w:tab w:val="left" w:pos="580"/>
        </w:tabs>
        <w:spacing w:line="235" w:lineRule="auto"/>
        <w:ind w:left="428" w:right="194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Работа с текстом: преобразование и интерпретация информации</w:t>
      </w:r>
    </w:p>
    <w:p w:rsidR="00A37140" w:rsidRPr="00E64467" w:rsidRDefault="00A37140" w:rsidP="00E47BC8">
      <w:pPr>
        <w:tabs>
          <w:tab w:val="left" w:pos="580"/>
        </w:tabs>
        <w:spacing w:line="235" w:lineRule="auto"/>
        <w:ind w:left="428" w:right="194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 Выпускник научится:</w:t>
      </w:r>
    </w:p>
    <w:p w:rsidR="00A37140" w:rsidRPr="00E64467" w:rsidRDefault="00A37140" w:rsidP="00E47BC8">
      <w:pPr>
        <w:tabs>
          <w:tab w:val="left" w:pos="580"/>
        </w:tabs>
        <w:spacing w:line="11" w:lineRule="exact"/>
        <w:ind w:firstLine="419"/>
        <w:rPr>
          <w:rFonts w:ascii="Times New Roman" w:eastAsia="Times New Roman" w:hAnsi="Times New Roman"/>
          <w:color w:val="000000"/>
        </w:rPr>
      </w:pPr>
    </w:p>
    <w:p w:rsidR="00A37140" w:rsidRPr="00E64467" w:rsidRDefault="00A37140" w:rsidP="001C3ECC">
      <w:pPr>
        <w:numPr>
          <w:ilvl w:val="0"/>
          <w:numId w:val="38"/>
        </w:numPr>
        <w:tabs>
          <w:tab w:val="left" w:pos="580"/>
          <w:tab w:val="left" w:pos="814"/>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A37140" w:rsidRPr="00E64467" w:rsidRDefault="00A37140" w:rsidP="00E47BC8">
      <w:pPr>
        <w:tabs>
          <w:tab w:val="left" w:pos="580"/>
        </w:tabs>
        <w:spacing w:line="14" w:lineRule="exact"/>
        <w:ind w:firstLine="419"/>
        <w:rPr>
          <w:rFonts w:ascii="Times New Roman" w:eastAsia="Times New Roman" w:hAnsi="Times New Roman"/>
          <w:color w:val="000000"/>
          <w:sz w:val="28"/>
        </w:rPr>
      </w:pPr>
    </w:p>
    <w:p w:rsidR="00A37140" w:rsidRPr="00E64467" w:rsidRDefault="00A37140" w:rsidP="001C3ECC">
      <w:pPr>
        <w:numPr>
          <w:ilvl w:val="0"/>
          <w:numId w:val="38"/>
        </w:numPr>
        <w:tabs>
          <w:tab w:val="left" w:pos="580"/>
          <w:tab w:val="left" w:pos="713"/>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A37140" w:rsidRPr="00E64467" w:rsidRDefault="00A37140" w:rsidP="00E47BC8">
      <w:pPr>
        <w:tabs>
          <w:tab w:val="left" w:pos="580"/>
        </w:tabs>
        <w:spacing w:line="3" w:lineRule="exact"/>
        <w:ind w:firstLine="419"/>
        <w:rPr>
          <w:rFonts w:ascii="Times New Roman" w:eastAsia="Times New Roman" w:hAnsi="Times New Roman"/>
          <w:color w:val="000000"/>
          <w:sz w:val="28"/>
        </w:rPr>
      </w:pPr>
    </w:p>
    <w:p w:rsidR="00A37140" w:rsidRPr="00E64467" w:rsidRDefault="00A37140" w:rsidP="00441C3D">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интерпретировать текст:</w:t>
      </w:r>
    </w:p>
    <w:p w:rsidR="00A37140" w:rsidRPr="00E64467" w:rsidRDefault="00A37140" w:rsidP="00E47BC8">
      <w:pPr>
        <w:tabs>
          <w:tab w:val="left" w:pos="580"/>
        </w:tabs>
        <w:spacing w:line="14" w:lineRule="exact"/>
        <w:ind w:firstLine="419"/>
        <w:rPr>
          <w:rFonts w:ascii="Times New Roman" w:eastAsia="Times New Roman" w:hAnsi="Times New Roman"/>
          <w:color w:val="000000"/>
        </w:rPr>
      </w:pPr>
    </w:p>
    <w:p w:rsidR="00A37140" w:rsidRPr="00E64467" w:rsidRDefault="00441C3D" w:rsidP="00E47BC8">
      <w:pPr>
        <w:tabs>
          <w:tab w:val="left" w:pos="580"/>
        </w:tabs>
        <w:spacing w:line="234" w:lineRule="auto"/>
        <w:ind w:left="8" w:firstLine="419"/>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 сравнивать и противопоставлять заключённую в тексте информацию разного характера;</w:t>
      </w:r>
    </w:p>
    <w:p w:rsidR="00A37140" w:rsidRPr="00E64467" w:rsidRDefault="00A37140" w:rsidP="00E47BC8">
      <w:pPr>
        <w:tabs>
          <w:tab w:val="left" w:pos="580"/>
        </w:tabs>
        <w:spacing w:line="2" w:lineRule="exact"/>
        <w:ind w:firstLine="419"/>
        <w:rPr>
          <w:rFonts w:ascii="Times New Roman" w:eastAsia="Times New Roman" w:hAnsi="Times New Roman"/>
          <w:color w:val="000000"/>
        </w:rPr>
      </w:pPr>
    </w:p>
    <w:p w:rsidR="00A37140" w:rsidRPr="00E64467" w:rsidRDefault="00441C3D" w:rsidP="00441C3D">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 обнаруживать в тексте доводы в подтверждение выдвинутых тезисов;</w:t>
      </w:r>
    </w:p>
    <w:p w:rsidR="00A37140" w:rsidRPr="00E64467" w:rsidRDefault="00441C3D" w:rsidP="00441C3D">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 делать выводы из сформулированных посылок;</w:t>
      </w:r>
    </w:p>
    <w:p w:rsidR="00A37140" w:rsidRPr="00E64467" w:rsidRDefault="00A37140" w:rsidP="00E47BC8">
      <w:pPr>
        <w:tabs>
          <w:tab w:val="left" w:pos="580"/>
        </w:tabs>
        <w:spacing w:line="3" w:lineRule="exact"/>
        <w:ind w:firstLine="419"/>
        <w:rPr>
          <w:rFonts w:ascii="Times New Roman" w:eastAsia="Times New Roman" w:hAnsi="Times New Roman"/>
          <w:color w:val="000000"/>
        </w:rPr>
      </w:pPr>
    </w:p>
    <w:p w:rsidR="00A37140" w:rsidRPr="00E64467" w:rsidRDefault="00441C3D" w:rsidP="00441C3D">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 выводить заключение о намерении автора или главной мысли текста.</w:t>
      </w:r>
    </w:p>
    <w:p w:rsidR="00A37140" w:rsidRPr="00E64467" w:rsidRDefault="00A37140" w:rsidP="00E47BC8">
      <w:pPr>
        <w:tabs>
          <w:tab w:val="left" w:pos="580"/>
        </w:tabs>
        <w:spacing w:line="5" w:lineRule="exact"/>
        <w:ind w:firstLine="419"/>
        <w:rPr>
          <w:rFonts w:ascii="Times New Roman" w:eastAsia="Times New Roman" w:hAnsi="Times New Roman"/>
          <w:color w:val="000000"/>
        </w:rPr>
      </w:pPr>
    </w:p>
    <w:p w:rsidR="00A37140" w:rsidRPr="00E64467" w:rsidRDefault="00A37140" w:rsidP="00E47BC8">
      <w:pPr>
        <w:tabs>
          <w:tab w:val="left" w:pos="580"/>
        </w:tabs>
        <w:spacing w:line="239" w:lineRule="auto"/>
        <w:ind w:left="428" w:firstLine="419"/>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E47BC8">
      <w:pPr>
        <w:tabs>
          <w:tab w:val="left" w:pos="580"/>
        </w:tabs>
        <w:spacing w:line="1" w:lineRule="exact"/>
        <w:ind w:firstLine="419"/>
        <w:rPr>
          <w:rFonts w:ascii="Times New Roman" w:eastAsia="Times New Roman" w:hAnsi="Times New Roman"/>
          <w:color w:val="000000"/>
        </w:rPr>
      </w:pPr>
    </w:p>
    <w:p w:rsidR="00A37140" w:rsidRPr="00E64467" w:rsidRDefault="00A37140" w:rsidP="00E47BC8">
      <w:pPr>
        <w:tabs>
          <w:tab w:val="left" w:pos="580"/>
        </w:tabs>
        <w:spacing w:line="236" w:lineRule="auto"/>
        <w:ind w:left="42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выявлять   имплицитную   информацию   текста   на   основе   сопоставления</w:t>
      </w:r>
    </w:p>
    <w:p w:rsidR="00A37140" w:rsidRPr="00E64467" w:rsidRDefault="00A37140" w:rsidP="00E47BC8">
      <w:pPr>
        <w:tabs>
          <w:tab w:val="left" w:pos="580"/>
        </w:tabs>
        <w:spacing w:line="13" w:lineRule="exact"/>
        <w:ind w:firstLine="419"/>
        <w:rPr>
          <w:rFonts w:ascii="Times New Roman" w:eastAsia="Times New Roman" w:hAnsi="Times New Roman"/>
          <w:color w:val="000000"/>
        </w:rPr>
      </w:pPr>
    </w:p>
    <w:p w:rsidR="00A37140" w:rsidRPr="00E64467" w:rsidRDefault="00A37140" w:rsidP="00E47BC8">
      <w:pPr>
        <w:tabs>
          <w:tab w:val="left" w:pos="580"/>
        </w:tabs>
        <w:spacing w:line="234" w:lineRule="auto"/>
        <w:ind w:left="8" w:firstLine="419"/>
        <w:rPr>
          <w:rFonts w:ascii="Times New Roman" w:eastAsia="Times New Roman" w:hAnsi="Times New Roman"/>
          <w:color w:val="000000"/>
          <w:sz w:val="28"/>
        </w:rPr>
      </w:pPr>
      <w:r w:rsidRPr="00E64467">
        <w:rPr>
          <w:rFonts w:ascii="Times New Roman" w:eastAsia="Times New Roman" w:hAnsi="Times New Roman"/>
          <w:color w:val="000000"/>
          <w:sz w:val="28"/>
        </w:rPr>
        <w:t>иллюстративного материала с информацией текста, анализа подтекста (использованных языковых средств и структуры текста).</w:t>
      </w:r>
    </w:p>
    <w:p w:rsidR="00A37140" w:rsidRPr="00E64467" w:rsidRDefault="00A37140" w:rsidP="00E47BC8">
      <w:pPr>
        <w:tabs>
          <w:tab w:val="left" w:pos="580"/>
        </w:tabs>
        <w:spacing w:line="20" w:lineRule="exact"/>
        <w:ind w:firstLine="419"/>
        <w:rPr>
          <w:rFonts w:ascii="Times New Roman" w:eastAsia="Times New Roman" w:hAnsi="Times New Roman"/>
          <w:color w:val="000000"/>
        </w:rPr>
      </w:pPr>
    </w:p>
    <w:p w:rsidR="00441C3D" w:rsidRDefault="00A37140" w:rsidP="0082272F">
      <w:pPr>
        <w:tabs>
          <w:tab w:val="left" w:pos="580"/>
        </w:tabs>
        <w:spacing w:line="235" w:lineRule="auto"/>
        <w:ind w:left="428" w:right="530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Работа с текстом: оценка информации</w:t>
      </w:r>
    </w:p>
    <w:p w:rsidR="00A37140" w:rsidRPr="00E64467" w:rsidRDefault="00A37140" w:rsidP="0082272F">
      <w:pPr>
        <w:tabs>
          <w:tab w:val="left" w:pos="580"/>
        </w:tabs>
        <w:spacing w:line="235" w:lineRule="auto"/>
        <w:ind w:left="428" w:right="5300" w:firstLine="419"/>
        <w:rPr>
          <w:rFonts w:ascii="Times New Roman" w:eastAsia="Times New Roman" w:hAnsi="Times New Roman"/>
          <w:b/>
          <w:color w:val="000000"/>
          <w:sz w:val="28"/>
        </w:rPr>
        <w:sectPr w:rsidR="00A37140" w:rsidRPr="00E64467">
          <w:pgSz w:w="11900" w:h="16838"/>
          <w:pgMar w:top="999" w:right="420" w:bottom="718" w:left="852" w:header="0" w:footer="0" w:gutter="0"/>
          <w:cols w:space="0" w:equalWidth="0">
            <w:col w:w="10628"/>
          </w:cols>
          <w:docGrid w:linePitch="360"/>
        </w:sectPr>
      </w:pPr>
      <w:r w:rsidRPr="00E64467">
        <w:rPr>
          <w:rFonts w:ascii="Times New Roman" w:eastAsia="Times New Roman" w:hAnsi="Times New Roman"/>
          <w:b/>
          <w:color w:val="000000"/>
          <w:sz w:val="28"/>
        </w:rPr>
        <w:t xml:space="preserve"> Выпускник научится</w:t>
      </w:r>
      <w:r w:rsidR="0082272F" w:rsidRPr="00E64467">
        <w:rPr>
          <w:rFonts w:ascii="Times New Roman" w:eastAsia="Times New Roman" w:hAnsi="Times New Roman"/>
          <w:b/>
          <w:color w:val="000000"/>
          <w:sz w:val="28"/>
        </w:rPr>
        <w:t>:</w:t>
      </w:r>
    </w:p>
    <w:p w:rsidR="00A37140" w:rsidRPr="00E64467" w:rsidRDefault="00A37140" w:rsidP="0082272F">
      <w:pPr>
        <w:spacing w:line="0" w:lineRule="atLeast"/>
        <w:rPr>
          <w:rFonts w:ascii="Times New Roman" w:eastAsia="Times New Roman" w:hAnsi="Times New Roman"/>
          <w:color w:val="000000"/>
          <w:sz w:val="28"/>
        </w:rPr>
      </w:pPr>
      <w:bookmarkStart w:id="23" w:name="page26"/>
      <w:bookmarkEnd w:id="23"/>
      <w:r w:rsidRPr="00E64467">
        <w:rPr>
          <w:rFonts w:ascii="Times New Roman" w:eastAsia="Times New Roman" w:hAnsi="Times New Roman"/>
          <w:color w:val="000000"/>
          <w:sz w:val="28"/>
        </w:rPr>
        <w:lastRenderedPageBreak/>
        <w:t>• откликаться на содержание текста:</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связывать информацию, обнаруженную в тексте, со знаниями из других источников;</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оценивать утверждения, сделанные в тексте, исходя из своих представлений о мире;</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0" w:lineRule="atLeast"/>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находить доводы в защиту своей точки зрения;</w:t>
      </w:r>
    </w:p>
    <w:p w:rsidR="00A37140" w:rsidRPr="00E64467" w:rsidRDefault="00A37140">
      <w:pPr>
        <w:spacing w:line="13" w:lineRule="exact"/>
        <w:rPr>
          <w:rFonts w:ascii="Times New Roman" w:eastAsia="Times New Roman" w:hAnsi="Times New Roman"/>
          <w:color w:val="000000"/>
        </w:rPr>
      </w:pPr>
    </w:p>
    <w:p w:rsidR="00A37140" w:rsidRPr="00E64467" w:rsidRDefault="00A37140" w:rsidP="001C3ECC">
      <w:pPr>
        <w:numPr>
          <w:ilvl w:val="0"/>
          <w:numId w:val="39"/>
        </w:numPr>
        <w:tabs>
          <w:tab w:val="left" w:pos="64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откликаться на форму текста: оценивать не только содержание текста, но и его форму, а в целом — мастерство его исполнения;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441C3D" w:rsidP="00441C3D">
      <w:pPr>
        <w:tabs>
          <w:tab w:val="left" w:pos="777"/>
        </w:tabs>
        <w:spacing w:line="236"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441C3D" w:rsidP="00441C3D">
      <w:pPr>
        <w:tabs>
          <w:tab w:val="left" w:pos="804"/>
        </w:tabs>
        <w:spacing w:line="235"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в процессе работы с одним или несколькими источниками выявлять содержащуюся в них противоречивую, конфликтную информацию;</w:t>
      </w:r>
    </w:p>
    <w:p w:rsidR="00A37140" w:rsidRPr="00E64467" w:rsidRDefault="00A37140">
      <w:pPr>
        <w:spacing w:line="15" w:lineRule="exact"/>
        <w:rPr>
          <w:rFonts w:ascii="Times New Roman" w:eastAsia="Times New Roman" w:hAnsi="Times New Roman"/>
          <w:color w:val="000000"/>
          <w:sz w:val="28"/>
        </w:rPr>
      </w:pPr>
    </w:p>
    <w:p w:rsidR="00A37140" w:rsidRPr="00E64467" w:rsidRDefault="00441C3D" w:rsidP="00441C3D">
      <w:pPr>
        <w:tabs>
          <w:tab w:val="left" w:pos="734"/>
        </w:tabs>
        <w:spacing w:line="236"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9F286E" w:rsidP="009F286E">
      <w:pPr>
        <w:tabs>
          <w:tab w:val="left" w:pos="580"/>
        </w:tabs>
        <w:spacing w:line="236"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критически относиться к рекламной информации;</w:t>
      </w:r>
    </w:p>
    <w:p w:rsidR="00A37140" w:rsidRPr="00E64467" w:rsidRDefault="00A37140">
      <w:pPr>
        <w:spacing w:line="2" w:lineRule="exact"/>
        <w:rPr>
          <w:rFonts w:ascii="Times New Roman" w:eastAsia="Times New Roman" w:hAnsi="Times New Roman"/>
          <w:color w:val="000000"/>
          <w:sz w:val="28"/>
        </w:rPr>
      </w:pPr>
    </w:p>
    <w:p w:rsidR="00A37140" w:rsidRPr="00E64467" w:rsidRDefault="009F286E" w:rsidP="009F286E">
      <w:pPr>
        <w:tabs>
          <w:tab w:val="left" w:pos="580"/>
        </w:tabs>
        <w:spacing w:line="0" w:lineRule="atLeast"/>
        <w:jc w:val="both"/>
        <w:rPr>
          <w:rFonts w:ascii="Times New Roman" w:eastAsia="Times New Roman" w:hAnsi="Times New Roman"/>
          <w:color w:val="000000"/>
          <w:sz w:val="28"/>
        </w:rPr>
      </w:pPr>
      <w:r>
        <w:rPr>
          <w:rFonts w:ascii="Times New Roman" w:eastAsia="Times New Roman" w:hAnsi="Times New Roman"/>
          <w:color w:val="000000"/>
          <w:sz w:val="28"/>
        </w:rPr>
        <w:tab/>
      </w: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находить способы проверки противоречивой информации;</w:t>
      </w:r>
    </w:p>
    <w:p w:rsidR="00A37140" w:rsidRPr="00E64467" w:rsidRDefault="00A37140">
      <w:pPr>
        <w:spacing w:line="13" w:lineRule="exact"/>
        <w:rPr>
          <w:rFonts w:ascii="Times New Roman" w:eastAsia="Times New Roman" w:hAnsi="Times New Roman"/>
          <w:color w:val="000000"/>
          <w:sz w:val="28"/>
        </w:rPr>
      </w:pPr>
    </w:p>
    <w:p w:rsidR="00A37140" w:rsidRPr="00E64467" w:rsidRDefault="009F286E" w:rsidP="009F286E">
      <w:pPr>
        <w:tabs>
          <w:tab w:val="left" w:pos="69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w:t>
      </w:r>
      <w:r w:rsidR="00A37140" w:rsidRPr="00E64467">
        <w:rPr>
          <w:rFonts w:ascii="Times New Roman" w:eastAsia="Times New Roman" w:hAnsi="Times New Roman"/>
          <w:color w:val="000000"/>
          <w:sz w:val="28"/>
        </w:rPr>
        <w:t>определять достоверную информацию в случае наличия противоречивой или конфликтной ситуации.</w:t>
      </w:r>
    </w:p>
    <w:p w:rsidR="00A37140" w:rsidRPr="00E64467" w:rsidRDefault="00A37140">
      <w:pPr>
        <w:spacing w:line="7" w:lineRule="exact"/>
        <w:rPr>
          <w:rFonts w:ascii="Times New Roman" w:eastAsia="Times New Roman" w:hAnsi="Times New Roman"/>
          <w:color w:val="000000"/>
        </w:rPr>
      </w:pPr>
    </w:p>
    <w:p w:rsidR="00A37140" w:rsidRPr="00E64467" w:rsidRDefault="00A37140">
      <w:pPr>
        <w:spacing w:line="0" w:lineRule="atLeast"/>
        <w:ind w:left="3900"/>
        <w:rPr>
          <w:rFonts w:ascii="Times New Roman" w:eastAsia="Times New Roman" w:hAnsi="Times New Roman"/>
          <w:b/>
          <w:color w:val="000000"/>
          <w:sz w:val="28"/>
        </w:rPr>
      </w:pPr>
      <w:r w:rsidRPr="00E64467">
        <w:rPr>
          <w:rFonts w:ascii="Times New Roman" w:eastAsia="Times New Roman" w:hAnsi="Times New Roman"/>
          <w:b/>
          <w:color w:val="000000"/>
          <w:sz w:val="28"/>
        </w:rPr>
        <w:t>1.2.3.5. РУССКИЙ ЯЗЫК</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4" w:lineRule="auto"/>
        <w:ind w:left="420" w:right="7160"/>
        <w:rPr>
          <w:rFonts w:ascii="Times New Roman" w:eastAsia="Times New Roman" w:hAnsi="Times New Roman"/>
          <w:b/>
          <w:color w:val="000000"/>
          <w:sz w:val="28"/>
        </w:rPr>
      </w:pPr>
      <w:r w:rsidRPr="00E64467">
        <w:rPr>
          <w:rFonts w:ascii="Times New Roman" w:eastAsia="Times New Roman" w:hAnsi="Times New Roman"/>
          <w:b/>
          <w:color w:val="000000"/>
          <w:sz w:val="28"/>
        </w:rPr>
        <w:t>Речь и речевое общение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40"/>
        </w:numPr>
        <w:tabs>
          <w:tab w:val="left" w:pos="64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виды монолога (повествование, описание, рассуждение; сочетание разных видов монолога) в различных ситуациях общения;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60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виды диалога в ситуациях формального и неформального, межличностного и межкультурного общения;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нормы речевого поведения в типичных ситуациях общения;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62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A37140" w:rsidRPr="00E64467" w:rsidRDefault="00A37140" w:rsidP="001C3ECC">
      <w:pPr>
        <w:numPr>
          <w:ilvl w:val="0"/>
          <w:numId w:val="4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предупреждать коммуникативные неудачи в процессе речевого общения.</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69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выступать перед аудиторией с небольшим докладом; публично представлять проект, реферат; публично защищать свою позицию;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участвовать в коллективном обсуждении проблем, аргументировать собственную позицию, доказывать её, убеждать;</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4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основные причины коммуникативных неудач и объяснять их.</w:t>
      </w:r>
    </w:p>
    <w:p w:rsidR="00A37140" w:rsidRPr="00E64467" w:rsidRDefault="00A37140">
      <w:pPr>
        <w:spacing w:line="6" w:lineRule="exact"/>
        <w:rPr>
          <w:rFonts w:ascii="Times New Roman" w:eastAsia="Times New Roman" w:hAnsi="Times New Roman"/>
          <w:color w:val="000000"/>
        </w:rPr>
      </w:pPr>
    </w:p>
    <w:p w:rsidR="00A37140" w:rsidRPr="00E64467" w:rsidRDefault="00A37140">
      <w:pPr>
        <w:spacing w:line="239" w:lineRule="auto"/>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Речевая деятельность</w:t>
      </w:r>
    </w:p>
    <w:p w:rsidR="00A37140" w:rsidRPr="00E64467" w:rsidRDefault="00A37140">
      <w:pPr>
        <w:spacing w:line="3" w:lineRule="exact"/>
        <w:rPr>
          <w:rFonts w:ascii="Times New Roman" w:eastAsia="Times New Roman" w:hAnsi="Times New Roman"/>
          <w:color w:val="000000"/>
        </w:rPr>
      </w:pPr>
    </w:p>
    <w:p w:rsidR="00A37140" w:rsidRPr="00E64467" w:rsidRDefault="00A37140">
      <w:pPr>
        <w:spacing w:line="239" w:lineRule="auto"/>
        <w:ind w:left="420"/>
        <w:rPr>
          <w:rFonts w:ascii="Times New Roman" w:eastAsia="Times New Roman" w:hAnsi="Times New Roman"/>
          <w:b/>
          <w:i/>
          <w:color w:val="000000"/>
          <w:sz w:val="28"/>
        </w:rPr>
      </w:pPr>
      <w:r w:rsidRPr="00E64467">
        <w:rPr>
          <w:rFonts w:ascii="Times New Roman" w:eastAsia="Times New Roman" w:hAnsi="Times New Roman"/>
          <w:b/>
          <w:i/>
          <w:color w:val="000000"/>
          <w:sz w:val="28"/>
        </w:rPr>
        <w:t>Аудирование</w:t>
      </w:r>
    </w:p>
    <w:p w:rsidR="00A37140" w:rsidRPr="00E64467" w:rsidRDefault="00A37140">
      <w:pPr>
        <w:spacing w:line="238" w:lineRule="auto"/>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pPr>
        <w:spacing w:line="234" w:lineRule="auto"/>
        <w:ind w:firstLine="427"/>
        <w:rPr>
          <w:rFonts w:ascii="Times New Roman" w:eastAsia="Times New Roman" w:hAnsi="Times New Roman"/>
          <w:color w:val="000000"/>
          <w:sz w:val="28"/>
        </w:rPr>
      </w:pPr>
      <w:r w:rsidRPr="00E64467">
        <w:rPr>
          <w:rFonts w:ascii="Times New Roman" w:eastAsia="Times New Roman" w:hAnsi="Times New Roman"/>
          <w:color w:val="000000"/>
          <w:sz w:val="28"/>
        </w:rPr>
        <w:t>• различным видам аудирования (с полным пониманием аудиотекста, с пониманием основного содержания, с выборочным извлечением информации); передавать</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pPr>
        <w:spacing w:line="234" w:lineRule="auto"/>
        <w:rPr>
          <w:rFonts w:ascii="Times New Roman" w:eastAsia="Times New Roman" w:hAnsi="Times New Roman"/>
          <w:color w:val="000000"/>
          <w:sz w:val="28"/>
        </w:rPr>
      </w:pPr>
      <w:bookmarkStart w:id="24" w:name="page27"/>
      <w:bookmarkEnd w:id="24"/>
      <w:r w:rsidRPr="00E64467">
        <w:rPr>
          <w:rFonts w:ascii="Times New Roman" w:eastAsia="Times New Roman" w:hAnsi="Times New Roman"/>
          <w:color w:val="000000"/>
          <w:sz w:val="28"/>
        </w:rPr>
        <w:lastRenderedPageBreak/>
        <w:t>содержание аудиотекста в соответствии с заданной коммуникативной задачей в устной форме;</w:t>
      </w:r>
    </w:p>
    <w:p w:rsidR="00A37140" w:rsidRPr="00E64467" w:rsidRDefault="00A37140">
      <w:pPr>
        <w:spacing w:line="16" w:lineRule="exact"/>
        <w:rPr>
          <w:rFonts w:ascii="Times New Roman" w:eastAsia="Times New Roman" w:hAnsi="Times New Roman"/>
          <w:color w:val="000000"/>
        </w:rPr>
      </w:pPr>
    </w:p>
    <w:p w:rsidR="00A37140" w:rsidRPr="00E64467" w:rsidRDefault="00A37140" w:rsidP="001C3ECC">
      <w:pPr>
        <w:numPr>
          <w:ilvl w:val="0"/>
          <w:numId w:val="41"/>
        </w:numPr>
        <w:tabs>
          <w:tab w:val="left" w:pos="69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её в устной форме;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41"/>
        </w:numPr>
        <w:tabs>
          <w:tab w:val="left" w:pos="79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Выпускник получит возможность научиться: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41"/>
        </w:numPr>
        <w:tabs>
          <w:tab w:val="left" w:pos="69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явную и скрытую (подтекстовую) информацию публицистического текста (в том числе в СМИ), анализировать и комментировать е. в устной форме.</w:t>
      </w:r>
    </w:p>
    <w:p w:rsidR="00A37140" w:rsidRPr="00E64467" w:rsidRDefault="00A37140">
      <w:pPr>
        <w:spacing w:line="22"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Чтение Выпускник научится:</w:t>
      </w:r>
    </w:p>
    <w:p w:rsidR="00A37140" w:rsidRPr="00E64467" w:rsidRDefault="00A37140">
      <w:pPr>
        <w:spacing w:line="11" w:lineRule="exact"/>
        <w:rPr>
          <w:rFonts w:ascii="Times New Roman" w:eastAsia="Times New Roman" w:hAnsi="Times New Roman"/>
          <w:color w:val="000000"/>
          <w:sz w:val="28"/>
        </w:rPr>
      </w:pPr>
    </w:p>
    <w:p w:rsidR="00A37140" w:rsidRPr="00E64467" w:rsidRDefault="00A37140" w:rsidP="001C3ECC">
      <w:pPr>
        <w:numPr>
          <w:ilvl w:val="0"/>
          <w:numId w:val="41"/>
        </w:numPr>
        <w:tabs>
          <w:tab w:val="left" w:pos="864"/>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содержание прочитанных учебно-научных, публицистических (информационных и аналитических, художественно-публицистических жанров),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A37140" w:rsidRPr="00E64467" w:rsidRDefault="00A37140">
      <w:pPr>
        <w:spacing w:line="13" w:lineRule="exact"/>
        <w:rPr>
          <w:rFonts w:ascii="Times New Roman" w:eastAsia="Times New Roman" w:hAnsi="Times New Roman"/>
          <w:color w:val="000000"/>
          <w:sz w:val="28"/>
        </w:rPr>
      </w:pPr>
    </w:p>
    <w:p w:rsidR="00A37140" w:rsidRPr="009F286E" w:rsidRDefault="00A37140" w:rsidP="009F286E">
      <w:pPr>
        <w:tabs>
          <w:tab w:val="left" w:pos="142"/>
        </w:tabs>
        <w:spacing w:line="246" w:lineRule="auto"/>
        <w:ind w:firstLine="419"/>
        <w:jc w:val="both"/>
        <w:rPr>
          <w:rFonts w:ascii="Times New Roman" w:eastAsia="Times New Roman" w:hAnsi="Times New Roman"/>
          <w:color w:val="000000"/>
          <w:sz w:val="28"/>
          <w:szCs w:val="28"/>
        </w:rPr>
      </w:pPr>
      <w:r w:rsidRPr="009F286E">
        <w:rPr>
          <w:rFonts w:ascii="Times New Roman" w:eastAsia="Times New Roman" w:hAnsi="Times New Roman"/>
          <w:color w:val="000000"/>
          <w:sz w:val="28"/>
          <w:szCs w:val="28"/>
        </w:rPr>
        <w:t>использовать практические умения ознакомительного, изуч</w:t>
      </w:r>
      <w:r w:rsidR="009F286E">
        <w:rPr>
          <w:rFonts w:ascii="Times New Roman" w:eastAsia="Times New Roman" w:hAnsi="Times New Roman"/>
          <w:color w:val="000000"/>
          <w:sz w:val="28"/>
          <w:szCs w:val="28"/>
        </w:rPr>
        <w:t xml:space="preserve">ающего, просмотрового </w:t>
      </w:r>
      <w:r w:rsidRPr="009F286E">
        <w:rPr>
          <w:rFonts w:ascii="Times New Roman" w:eastAsia="Times New Roman" w:hAnsi="Times New Roman"/>
          <w:color w:val="000000"/>
          <w:sz w:val="28"/>
          <w:szCs w:val="28"/>
        </w:rPr>
        <w:t>способов (видов) чтения в соответствии с поставленной коммуникативной задачей;</w:t>
      </w:r>
    </w:p>
    <w:p w:rsidR="00A37140" w:rsidRPr="00E64467" w:rsidRDefault="00A37140" w:rsidP="009F286E">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передавать схематически представленную информацию в виде связного текста;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9F286E">
      <w:pPr>
        <w:tabs>
          <w:tab w:val="left" w:pos="715"/>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приёмы работы с учебной книгой, справочниками и другими информационными источниками, включая СМИ и ресурсы Интернета;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9F286E">
      <w:pPr>
        <w:tabs>
          <w:tab w:val="left" w:pos="669"/>
        </w:tabs>
        <w:spacing w:line="237"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отбирать и систематизировать материал на определённую тему, анализировать отобранную информацию и интерпретировать е. в соответствии с поставленной коммуникативной задачей.</w:t>
      </w:r>
    </w:p>
    <w:p w:rsidR="00A37140" w:rsidRPr="009F286E" w:rsidRDefault="00A37140">
      <w:pPr>
        <w:spacing w:line="239" w:lineRule="auto"/>
        <w:ind w:left="420"/>
        <w:jc w:val="both"/>
        <w:rPr>
          <w:rFonts w:ascii="Times New Roman" w:eastAsia="Times New Roman" w:hAnsi="Times New Roman"/>
          <w:b/>
          <w:color w:val="000000"/>
          <w:sz w:val="28"/>
        </w:rPr>
      </w:pPr>
      <w:r w:rsidRPr="009F286E">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9F286E">
      <w:pPr>
        <w:tabs>
          <w:tab w:val="left" w:pos="81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анализировать, оценивать явную и скрытую (подтекстовую) информацию в прочитанных текстах разной функционально-стилевой и жанровой принадлежности;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9F286E">
      <w:pPr>
        <w:tabs>
          <w:tab w:val="left" w:pos="63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информацию по заданной проблеме (включая противоположные точки зрения на е.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
    <w:p w:rsidR="00A37140" w:rsidRPr="00E64467" w:rsidRDefault="00A37140">
      <w:pPr>
        <w:spacing w:line="23"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Говорение Выпускник научится: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9F286E">
      <w:pPr>
        <w:tabs>
          <w:tab w:val="left" w:pos="660"/>
        </w:tabs>
        <w:spacing w:line="238"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A37140" w:rsidRPr="00E64467" w:rsidRDefault="00A37140">
      <w:pPr>
        <w:spacing w:line="96"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42"/>
        </w:numPr>
        <w:tabs>
          <w:tab w:val="left" w:pos="685"/>
        </w:tabs>
        <w:spacing w:line="234" w:lineRule="auto"/>
        <w:ind w:left="8" w:firstLine="419"/>
        <w:jc w:val="both"/>
        <w:rPr>
          <w:rFonts w:ascii="Times New Roman" w:eastAsia="Times New Roman" w:hAnsi="Times New Roman"/>
          <w:color w:val="000000"/>
          <w:sz w:val="28"/>
        </w:rPr>
      </w:pPr>
      <w:bookmarkStart w:id="25" w:name="page28"/>
      <w:bookmarkEnd w:id="25"/>
      <w:r w:rsidRPr="00E64467">
        <w:rPr>
          <w:rFonts w:ascii="Times New Roman" w:eastAsia="Times New Roman" w:hAnsi="Times New Roman"/>
          <w:color w:val="000000"/>
          <w:sz w:val="28"/>
        </w:rPr>
        <w:lastRenderedPageBreak/>
        <w:t>обсуждать и чётко формулировать цели, план совместной групповой учебной деятельности, распределение частей работы;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2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из различных источников, систематизировать и анализировать материал на определённую тему и передавать его в устной форме с учётом заданных условий общения;</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72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42"/>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устные монологические и диалогические высказывания различных типов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42"/>
        </w:numPr>
        <w:tabs>
          <w:tab w:val="left" w:pos="250"/>
        </w:tabs>
        <w:spacing w:line="235"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жанров в учебно-научной (на материале изучаемых учебных дисциплин), социально-культурной и деловой сферах общения;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9F286E">
      <w:pPr>
        <w:tabs>
          <w:tab w:val="left" w:pos="588"/>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выступать перед аудиторией с докладом; публично защищать проект, реферат;</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9F286E">
      <w:pPr>
        <w:tabs>
          <w:tab w:val="left" w:pos="704"/>
        </w:tabs>
        <w:spacing w:line="234" w:lineRule="auto"/>
        <w:ind w:left="427"/>
        <w:jc w:val="both"/>
        <w:rPr>
          <w:rFonts w:ascii="Times New Roman" w:eastAsia="Times New Roman" w:hAnsi="Times New Roman"/>
          <w:color w:val="000000"/>
          <w:sz w:val="28"/>
        </w:rPr>
      </w:pPr>
      <w:r w:rsidRPr="00E64467">
        <w:rPr>
          <w:rFonts w:ascii="Times New Roman" w:eastAsia="Times New Roman" w:hAnsi="Times New Roman"/>
          <w:color w:val="000000"/>
          <w:sz w:val="28"/>
        </w:rPr>
        <w:t>участвовать в дискуссии на учебно-научные темы, соблюдая нормы учебно-научного общения;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9F286E">
      <w:pPr>
        <w:tabs>
          <w:tab w:val="left" w:pos="675"/>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оценивать речевые высказывания с точки зрения их успешности в достижении прогнозируемого результата.</w:t>
      </w:r>
    </w:p>
    <w:p w:rsidR="00A37140" w:rsidRPr="00E64467" w:rsidRDefault="00A37140">
      <w:pPr>
        <w:spacing w:line="22" w:lineRule="exact"/>
        <w:rPr>
          <w:rFonts w:ascii="Times New Roman" w:eastAsia="Times New Roman" w:hAnsi="Times New Roman"/>
          <w:color w:val="000000"/>
          <w:sz w:val="28"/>
        </w:rPr>
      </w:pPr>
    </w:p>
    <w:p w:rsidR="009F286E"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Письмо </w:t>
      </w: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7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письменные монологические высказывания разной коммуникативной направленности с учётом целей и ситуации общения (ученическое сочинение на социально- культурные, нравственно-этические, бытовые и учебные темы, рассказ о событии, тезисы, неофициальное письмо, отзыв, расписка, доверенность, заявление);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44"/>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82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42"/>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писать рецензии, рефераты;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2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аннотации, тезисы выступления, конспекты; • писать резюме, деловые письма, объявления с учётом внеязыковых требований, предъявляемых к ним, и в соответствии со спецификой употребления языковых средств.</w:t>
      </w:r>
    </w:p>
    <w:p w:rsidR="00A37140" w:rsidRPr="00E64467" w:rsidRDefault="00A37140">
      <w:pPr>
        <w:spacing w:line="19" w:lineRule="exact"/>
        <w:rPr>
          <w:rFonts w:ascii="Times New Roman" w:eastAsia="Times New Roman" w:hAnsi="Times New Roman"/>
          <w:color w:val="000000"/>
          <w:sz w:val="28"/>
        </w:rPr>
      </w:pPr>
    </w:p>
    <w:p w:rsidR="009F286E"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Текст </w:t>
      </w: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29"/>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4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информационную переработку текста, передавая его содержание в виде плана (простого, сложного), тезисов, схемы, таблицы и т. п.;</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2"/>
        </w:numPr>
        <w:tabs>
          <w:tab w:val="left" w:pos="67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и редактировать собственные тексты различных типов речи, стилей, жанров с учётом требований к построению связного текста.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43"/>
        </w:numPr>
        <w:tabs>
          <w:tab w:val="left" w:pos="689"/>
        </w:tabs>
        <w:spacing w:line="237" w:lineRule="auto"/>
        <w:ind w:firstLine="419"/>
        <w:jc w:val="both"/>
        <w:rPr>
          <w:rFonts w:ascii="Times New Roman" w:eastAsia="Times New Roman" w:hAnsi="Times New Roman"/>
          <w:color w:val="000000"/>
          <w:sz w:val="28"/>
        </w:rPr>
      </w:pPr>
      <w:bookmarkStart w:id="26" w:name="page29"/>
      <w:bookmarkEnd w:id="26"/>
      <w:r w:rsidRPr="00E64467">
        <w:rPr>
          <w:rFonts w:ascii="Times New Roman" w:eastAsia="Times New Roman" w:hAnsi="Times New Roman"/>
          <w:color w:val="000000"/>
          <w:sz w:val="28"/>
        </w:rPr>
        <w:lastRenderedPageBreak/>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учётом внеязыковых требований, предъявляемых к ним, и в соответствии со спецификой употребления в них языковых средств.</w:t>
      </w:r>
    </w:p>
    <w:p w:rsidR="00A37140" w:rsidRPr="00E64467" w:rsidRDefault="00A37140">
      <w:pPr>
        <w:spacing w:line="25" w:lineRule="exact"/>
        <w:rPr>
          <w:rFonts w:ascii="Times New Roman" w:eastAsia="Times New Roman" w:hAnsi="Times New Roman"/>
          <w:color w:val="000000"/>
          <w:sz w:val="28"/>
        </w:rPr>
      </w:pPr>
    </w:p>
    <w:p w:rsidR="009F286E" w:rsidRDefault="00A37140">
      <w:pPr>
        <w:spacing w:line="234" w:lineRule="auto"/>
        <w:ind w:left="420" w:right="51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Функциональные разновидности языка </w:t>
      </w:r>
    </w:p>
    <w:p w:rsidR="00A37140" w:rsidRPr="00E64467" w:rsidRDefault="00A37140">
      <w:pPr>
        <w:spacing w:line="234" w:lineRule="auto"/>
        <w:ind w:left="420" w:right="51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71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владеть практическими умениями различать тексты разговорного характера, научные, публицистические, официально-деловые, тексты художественной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664"/>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597"/>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64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исправлять речевые недостатки, редактировать текст;</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72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854"/>
        </w:tabs>
        <w:spacing w:line="239"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и анализировать тексты разговорного характера, научные, публицистические, официально-деловые, тексты художественной литературы с точки зрения специфики использования в них лексических, морфологических, синтаксических средств; • создавать тексты различных функциональных стилей и жанров (аннотация, рецензия, реферат, тезисы, конспект как жанры учебно-научного стиля), участвовать в дискуссиях на учебно-научные темы; составлять резюме, деловое письмо, объявление в официально-деловом стиле; готовить выступление, информационную заметку,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 создавать бытовые рассказы, истории, писать дружеские письма с учётом внеязыковых требований, предъявляемых к ним, и в соответствии со спецификой употребления языковых средств;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43"/>
        </w:numPr>
        <w:tabs>
          <w:tab w:val="left" w:pos="76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образцы публичной речи с точки зрения е. композиции, аргументации, языкового оформления, достижения поставленных коммуникативных задач;</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44"/>
        </w:numPr>
        <w:tabs>
          <w:tab w:val="left" w:pos="664"/>
        </w:tabs>
        <w:spacing w:line="234" w:lineRule="auto"/>
        <w:ind w:firstLine="419"/>
        <w:jc w:val="both"/>
        <w:rPr>
          <w:rFonts w:ascii="Times New Roman" w:eastAsia="Times New Roman" w:hAnsi="Times New Roman"/>
          <w:color w:val="000000"/>
          <w:sz w:val="28"/>
        </w:rPr>
      </w:pPr>
      <w:bookmarkStart w:id="27" w:name="page30"/>
      <w:bookmarkEnd w:id="27"/>
      <w:r w:rsidRPr="00E64467">
        <w:rPr>
          <w:rFonts w:ascii="Times New Roman" w:eastAsia="Times New Roman" w:hAnsi="Times New Roman"/>
          <w:color w:val="000000"/>
          <w:sz w:val="28"/>
        </w:rPr>
        <w:lastRenderedPageBreak/>
        <w:t>выступать перед аудиторией сверстников с небольшой протокольно-этикетной, развлекательной, убеждающей речью.</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70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Общие сведения о языке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9F286E">
      <w:pPr>
        <w:numPr>
          <w:ilvl w:val="0"/>
          <w:numId w:val="44"/>
        </w:numPr>
        <w:tabs>
          <w:tab w:val="left" w:pos="624"/>
        </w:tabs>
        <w:spacing w:line="237" w:lineRule="auto"/>
        <w:ind w:firstLine="567"/>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социальные функции русского языка в России и мире, место русского языка среди славянских языков, роль старославянского (церковнославянского) языка в развитии русского языка;</w:t>
      </w:r>
    </w:p>
    <w:p w:rsidR="00A37140" w:rsidRPr="00E64467" w:rsidRDefault="00A37140" w:rsidP="009F286E">
      <w:pPr>
        <w:spacing w:line="13" w:lineRule="exact"/>
        <w:ind w:firstLine="567"/>
        <w:rPr>
          <w:rFonts w:ascii="Times New Roman" w:eastAsia="Times New Roman" w:hAnsi="Times New Roman"/>
          <w:color w:val="000000"/>
          <w:sz w:val="28"/>
        </w:rPr>
      </w:pPr>
    </w:p>
    <w:p w:rsidR="00A37140" w:rsidRPr="00E64467" w:rsidRDefault="00A37140" w:rsidP="009F286E">
      <w:pPr>
        <w:numPr>
          <w:ilvl w:val="0"/>
          <w:numId w:val="44"/>
        </w:numPr>
        <w:tabs>
          <w:tab w:val="left" w:pos="645"/>
        </w:tabs>
        <w:spacing w:line="236" w:lineRule="auto"/>
        <w:ind w:firstLine="567"/>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A37140" w:rsidRPr="00E64467" w:rsidRDefault="00A37140" w:rsidP="009F286E">
      <w:pPr>
        <w:spacing w:line="1" w:lineRule="exact"/>
        <w:ind w:firstLine="567"/>
        <w:rPr>
          <w:rFonts w:ascii="Times New Roman" w:eastAsia="Times New Roman" w:hAnsi="Times New Roman"/>
          <w:color w:val="000000"/>
          <w:sz w:val="28"/>
        </w:rPr>
      </w:pPr>
    </w:p>
    <w:p w:rsidR="00A37140" w:rsidRPr="00E64467" w:rsidRDefault="009F286E" w:rsidP="009F286E">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оценивать использование основных изобразительных средств языка.</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45"/>
        </w:numPr>
        <w:tabs>
          <w:tab w:val="left" w:pos="580"/>
        </w:tabs>
        <w:spacing w:line="237"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вклад выдающихся лингвистов в развитие русистики.</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5" w:lineRule="auto"/>
        <w:ind w:left="420" w:right="61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Фонетика и орфоэпия. Графика Выпускник научится:</w:t>
      </w:r>
    </w:p>
    <w:p w:rsidR="00A37140" w:rsidRPr="00E64467" w:rsidRDefault="00A37140" w:rsidP="009F286E">
      <w:pPr>
        <w:tabs>
          <w:tab w:val="left" w:pos="580"/>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фонетический анализ слова;</w:t>
      </w:r>
    </w:p>
    <w:p w:rsidR="00A37140" w:rsidRPr="00E64467" w:rsidRDefault="00A37140">
      <w:pPr>
        <w:spacing w:line="13" w:lineRule="exact"/>
        <w:rPr>
          <w:rFonts w:ascii="Times New Roman" w:eastAsia="Times New Roman" w:hAnsi="Times New Roman"/>
          <w:color w:val="000000"/>
          <w:sz w:val="28"/>
        </w:rPr>
      </w:pPr>
    </w:p>
    <w:p w:rsidR="00A37140" w:rsidRPr="009F286E" w:rsidRDefault="00A37140" w:rsidP="009F286E">
      <w:pPr>
        <w:tabs>
          <w:tab w:val="left" w:pos="890"/>
        </w:tabs>
        <w:spacing w:line="234" w:lineRule="auto"/>
        <w:ind w:left="419"/>
        <w:jc w:val="both"/>
        <w:rPr>
          <w:rFonts w:ascii="Times New Roman" w:eastAsia="Times New Roman" w:hAnsi="Times New Roman"/>
          <w:color w:val="000000"/>
          <w:sz w:val="28"/>
        </w:rPr>
      </w:pPr>
      <w:r w:rsidRPr="009F286E">
        <w:rPr>
          <w:rFonts w:ascii="Times New Roman" w:eastAsia="Times New Roman" w:hAnsi="Times New Roman"/>
          <w:color w:val="000000"/>
          <w:sz w:val="28"/>
        </w:rPr>
        <w:t>соблюдать основные орфоэпические правила современного русского литературного языка;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9F286E">
      <w:pPr>
        <w:tabs>
          <w:tab w:val="left" w:pos="607"/>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орфоэпических словарей и справочников; использовать е. в различных видах деятельности.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9F286E">
      <w:pPr>
        <w:tabs>
          <w:tab w:val="left" w:pos="580"/>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выразительные средства фонетики (звукопись);</w:t>
      </w:r>
    </w:p>
    <w:p w:rsidR="00A37140" w:rsidRPr="00E64467" w:rsidRDefault="00A37140" w:rsidP="009F286E">
      <w:pPr>
        <w:tabs>
          <w:tab w:val="left" w:pos="66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выразительно читать прозаические и поэтические тексты;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9F286E">
      <w:pPr>
        <w:tabs>
          <w:tab w:val="left" w:pos="782"/>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мультимедийных орфоэпических словарей и справочников; использовать е. в различных видах деятельности.</w:t>
      </w:r>
    </w:p>
    <w:p w:rsidR="00A37140" w:rsidRPr="00E64467" w:rsidRDefault="00A37140">
      <w:pPr>
        <w:spacing w:line="22" w:lineRule="exact"/>
        <w:rPr>
          <w:rFonts w:ascii="Times New Roman" w:eastAsia="Times New Roman" w:hAnsi="Times New Roman"/>
          <w:color w:val="000000"/>
          <w:sz w:val="28"/>
        </w:rPr>
      </w:pPr>
    </w:p>
    <w:p w:rsidR="00A37140" w:rsidRPr="00E64467" w:rsidRDefault="00A37140">
      <w:pPr>
        <w:spacing w:line="234" w:lineRule="auto"/>
        <w:ind w:left="420" w:right="608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Морфемика и словообразование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9F286E" w:rsidP="009F286E">
      <w:pPr>
        <w:tabs>
          <w:tab w:val="left" w:pos="799"/>
        </w:tabs>
        <w:spacing w:line="234"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делить слова на морфемы на основе смыслового, грамматического и словообразовательного анализа слова;</w:t>
      </w:r>
    </w:p>
    <w:p w:rsidR="00A37140" w:rsidRPr="00E64467" w:rsidRDefault="00A37140" w:rsidP="009F286E">
      <w:pPr>
        <w:spacing w:line="2" w:lineRule="exact"/>
        <w:rPr>
          <w:rFonts w:ascii="Times New Roman" w:eastAsia="Times New Roman" w:hAnsi="Times New Roman"/>
          <w:color w:val="000000"/>
          <w:sz w:val="28"/>
        </w:rPr>
      </w:pPr>
    </w:p>
    <w:p w:rsidR="00A37140" w:rsidRPr="00E64467" w:rsidRDefault="009F286E" w:rsidP="009F286E">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различать изученные способы словообразования;</w:t>
      </w:r>
    </w:p>
    <w:p w:rsidR="00A37140" w:rsidRPr="00E64467" w:rsidRDefault="00A37140" w:rsidP="009F286E">
      <w:pPr>
        <w:spacing w:line="14" w:lineRule="exact"/>
        <w:rPr>
          <w:rFonts w:ascii="Times New Roman" w:eastAsia="Times New Roman" w:hAnsi="Times New Roman"/>
          <w:color w:val="000000"/>
          <w:sz w:val="28"/>
        </w:rPr>
      </w:pPr>
    </w:p>
    <w:p w:rsidR="00A37140" w:rsidRPr="00E64467" w:rsidRDefault="00A37140" w:rsidP="009F286E">
      <w:pPr>
        <w:numPr>
          <w:ilvl w:val="0"/>
          <w:numId w:val="45"/>
        </w:numPr>
        <w:tabs>
          <w:tab w:val="left" w:pos="753"/>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самостоятельно составлять словообразовательные пары и словообразовательные цепочки слов;</w:t>
      </w:r>
    </w:p>
    <w:p w:rsidR="00A37140" w:rsidRPr="00E64467" w:rsidRDefault="00A37140" w:rsidP="009F286E">
      <w:pPr>
        <w:spacing w:line="15" w:lineRule="exact"/>
        <w:rPr>
          <w:rFonts w:ascii="Times New Roman" w:eastAsia="Times New Roman" w:hAnsi="Times New Roman"/>
          <w:color w:val="000000"/>
          <w:sz w:val="28"/>
        </w:rPr>
      </w:pPr>
    </w:p>
    <w:p w:rsidR="00A37140" w:rsidRPr="00E64467" w:rsidRDefault="00A37140" w:rsidP="009F286E">
      <w:pPr>
        <w:numPr>
          <w:ilvl w:val="0"/>
          <w:numId w:val="45"/>
        </w:numPr>
        <w:tabs>
          <w:tab w:val="left" w:pos="7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0"/>
          <w:numId w:val="45"/>
        </w:numPr>
        <w:tabs>
          <w:tab w:val="left" w:pos="65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5"/>
        </w:numPr>
        <w:tabs>
          <w:tab w:val="left" w:pos="600"/>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выразительные средства словообразования в художественной речи и оценивать их;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5"/>
        </w:numPr>
        <w:tabs>
          <w:tab w:val="left" w:pos="68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морфемных, словообразовательных и этимологических словарей и справочников, в том числе мультимедийных;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697AF6">
      <w:pPr>
        <w:tabs>
          <w:tab w:val="left" w:pos="787"/>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этимологическую справку для объяснения правописания и лексического значения слова.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48" w:lineRule="auto"/>
        <w:ind w:left="420" w:right="648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Лексикология и фразеология Выпускник научится:</w:t>
      </w:r>
    </w:p>
    <w:p w:rsidR="00A37140" w:rsidRPr="00E64467" w:rsidRDefault="00A37140">
      <w:pPr>
        <w:spacing w:line="7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46"/>
        </w:numPr>
        <w:tabs>
          <w:tab w:val="left" w:pos="769"/>
        </w:tabs>
        <w:spacing w:line="234" w:lineRule="auto"/>
        <w:ind w:left="8" w:firstLine="419"/>
        <w:jc w:val="both"/>
        <w:rPr>
          <w:rFonts w:ascii="Times New Roman" w:eastAsia="Times New Roman" w:hAnsi="Times New Roman"/>
          <w:color w:val="000000"/>
          <w:sz w:val="28"/>
        </w:rPr>
      </w:pPr>
      <w:bookmarkStart w:id="28" w:name="page31"/>
      <w:bookmarkEnd w:id="28"/>
      <w:r w:rsidRPr="00E64467">
        <w:rPr>
          <w:rFonts w:ascii="Times New Roman" w:eastAsia="Times New Roman" w:hAnsi="Times New Roman"/>
          <w:color w:val="000000"/>
          <w:sz w:val="28"/>
        </w:rPr>
        <w:lastRenderedPageBreak/>
        <w:t>проводить лексический анализ слова, характеризуя лексическое значение, принадлежность слова к группе однозначных или многозначных слов, указывая прямое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9F286E">
      <w:pPr>
        <w:tabs>
          <w:tab w:val="left" w:pos="233"/>
        </w:tabs>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697AF6">
      <w:pPr>
        <w:numPr>
          <w:ilvl w:val="1"/>
          <w:numId w:val="46"/>
        </w:numPr>
        <w:tabs>
          <w:tab w:val="left" w:pos="426"/>
        </w:tabs>
        <w:spacing w:line="239" w:lineRule="auto"/>
        <w:ind w:left="8"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группировать слова по тематическим группам;</w:t>
      </w:r>
    </w:p>
    <w:p w:rsidR="00A37140" w:rsidRPr="00E64467" w:rsidRDefault="00A37140" w:rsidP="00697AF6">
      <w:pPr>
        <w:tabs>
          <w:tab w:val="left" w:pos="426"/>
        </w:tabs>
        <w:spacing w:line="2" w:lineRule="exact"/>
        <w:ind w:left="8" w:firstLine="1"/>
        <w:rPr>
          <w:rFonts w:ascii="Times New Roman" w:eastAsia="Times New Roman" w:hAnsi="Times New Roman"/>
          <w:color w:val="000000"/>
          <w:sz w:val="28"/>
        </w:rPr>
      </w:pPr>
    </w:p>
    <w:p w:rsidR="00A37140" w:rsidRPr="00E64467" w:rsidRDefault="00A37140" w:rsidP="00697AF6">
      <w:pPr>
        <w:numPr>
          <w:ilvl w:val="1"/>
          <w:numId w:val="46"/>
        </w:numPr>
        <w:tabs>
          <w:tab w:val="left" w:pos="426"/>
        </w:tabs>
        <w:spacing w:line="0" w:lineRule="atLeast"/>
        <w:ind w:left="8"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подбирать к словам синонимы, антонимы;</w:t>
      </w:r>
    </w:p>
    <w:p w:rsidR="00A37140" w:rsidRPr="00E64467" w:rsidRDefault="00A37140" w:rsidP="00697AF6">
      <w:pPr>
        <w:numPr>
          <w:ilvl w:val="1"/>
          <w:numId w:val="46"/>
        </w:numPr>
        <w:tabs>
          <w:tab w:val="left" w:pos="426"/>
        </w:tabs>
        <w:spacing w:line="239" w:lineRule="auto"/>
        <w:ind w:left="8"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фразеологические обороты;</w:t>
      </w:r>
    </w:p>
    <w:p w:rsidR="00A37140" w:rsidRPr="00E64467" w:rsidRDefault="00A37140" w:rsidP="00697AF6">
      <w:pPr>
        <w:numPr>
          <w:ilvl w:val="1"/>
          <w:numId w:val="46"/>
        </w:numPr>
        <w:tabs>
          <w:tab w:val="left" w:pos="426"/>
        </w:tabs>
        <w:spacing w:line="239" w:lineRule="auto"/>
        <w:ind w:left="8"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лексические нормы в устных и письменных высказываниях;</w:t>
      </w:r>
    </w:p>
    <w:p w:rsidR="00A37140" w:rsidRPr="00E64467" w:rsidRDefault="00A37140" w:rsidP="00697AF6">
      <w:pPr>
        <w:tabs>
          <w:tab w:val="left" w:pos="426"/>
        </w:tabs>
        <w:spacing w:line="14" w:lineRule="exact"/>
        <w:ind w:left="426" w:firstLine="1"/>
        <w:rPr>
          <w:rFonts w:ascii="Times New Roman" w:eastAsia="Times New Roman" w:hAnsi="Times New Roman"/>
          <w:color w:val="000000"/>
          <w:sz w:val="28"/>
        </w:rPr>
      </w:pPr>
    </w:p>
    <w:p w:rsidR="00A37140" w:rsidRPr="00E64467" w:rsidRDefault="00A37140" w:rsidP="00697AF6">
      <w:pPr>
        <w:tabs>
          <w:tab w:val="left" w:pos="0"/>
        </w:tabs>
        <w:spacing w:line="234" w:lineRule="auto"/>
        <w:ind w:left="426"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лексическую синонимию как сред</w:t>
      </w:r>
      <w:r w:rsidR="00697AF6">
        <w:rPr>
          <w:rFonts w:ascii="Times New Roman" w:eastAsia="Times New Roman" w:hAnsi="Times New Roman"/>
          <w:color w:val="000000"/>
          <w:sz w:val="28"/>
        </w:rPr>
        <w:t xml:space="preserve">ство исправления неоправданного </w:t>
      </w:r>
      <w:r w:rsidRPr="00E64467">
        <w:rPr>
          <w:rFonts w:ascii="Times New Roman" w:eastAsia="Times New Roman" w:hAnsi="Times New Roman"/>
          <w:color w:val="000000"/>
          <w:sz w:val="28"/>
        </w:rPr>
        <w:t>повтора в речи и как средство связи предложений в тексте;</w:t>
      </w:r>
    </w:p>
    <w:p w:rsidR="00A37140" w:rsidRPr="00E64467" w:rsidRDefault="00A37140" w:rsidP="00697AF6">
      <w:pPr>
        <w:tabs>
          <w:tab w:val="left" w:pos="426"/>
        </w:tabs>
        <w:spacing w:line="15" w:lineRule="exact"/>
        <w:ind w:left="426" w:firstLine="1"/>
        <w:rPr>
          <w:rFonts w:ascii="Times New Roman" w:eastAsia="Times New Roman" w:hAnsi="Times New Roman"/>
          <w:color w:val="000000"/>
          <w:sz w:val="28"/>
        </w:rPr>
      </w:pPr>
    </w:p>
    <w:p w:rsidR="00A37140" w:rsidRPr="00E64467" w:rsidRDefault="00A37140" w:rsidP="00697AF6">
      <w:pPr>
        <w:tabs>
          <w:tab w:val="left" w:pos="426"/>
          <w:tab w:val="left" w:pos="656"/>
        </w:tabs>
        <w:spacing w:line="234" w:lineRule="auto"/>
        <w:ind w:left="426"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виды тропов, построенных на переносном значении слова (метафора, эпитет, олицетворение);</w:t>
      </w:r>
    </w:p>
    <w:p w:rsidR="00A37140" w:rsidRPr="00E64467" w:rsidRDefault="00A37140" w:rsidP="00697AF6">
      <w:pPr>
        <w:tabs>
          <w:tab w:val="left" w:pos="426"/>
        </w:tabs>
        <w:spacing w:line="17" w:lineRule="exact"/>
        <w:ind w:left="426" w:firstLine="1"/>
        <w:rPr>
          <w:rFonts w:ascii="Times New Roman" w:eastAsia="Times New Roman" w:hAnsi="Times New Roman"/>
          <w:color w:val="000000"/>
          <w:sz w:val="28"/>
        </w:rPr>
      </w:pPr>
    </w:p>
    <w:p w:rsidR="00A37140" w:rsidRPr="00E64467" w:rsidRDefault="00A37140" w:rsidP="00697AF6">
      <w:pPr>
        <w:tabs>
          <w:tab w:val="left" w:pos="426"/>
          <w:tab w:val="left" w:pos="704"/>
        </w:tabs>
        <w:spacing w:line="236" w:lineRule="auto"/>
        <w:ind w:left="426" w:firstLine="1"/>
        <w:jc w:val="both"/>
        <w:rPr>
          <w:rFonts w:ascii="Times New Roman" w:eastAsia="Times New Roman" w:hAnsi="Times New Roman"/>
          <w:color w:val="000000"/>
          <w:sz w:val="28"/>
        </w:rPr>
      </w:pPr>
      <w:r w:rsidRPr="00E64467">
        <w:rPr>
          <w:rFonts w:ascii="Times New Roman" w:eastAsia="Times New Roman" w:hAnsi="Times New Roman"/>
          <w:color w:val="000000"/>
          <w:sz w:val="28"/>
        </w:rPr>
        <w:t>пользоваться различными видами лексических словарей (толковым словарём, словарём синонимов, антонимов, фразеологическим словарём и др.) и использовать полученную информацию в различных видах деятельности.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697AF6">
      <w:pPr>
        <w:tabs>
          <w:tab w:val="left" w:pos="668"/>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общие принципы классификации словарного состава русского языка;</w:t>
      </w:r>
    </w:p>
    <w:p w:rsidR="00A37140" w:rsidRPr="00E64467" w:rsidRDefault="00A37140" w:rsidP="00697AF6">
      <w:pPr>
        <w:tabs>
          <w:tab w:val="left" w:pos="588"/>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аргументировать различие лексического и грамматического значений слова;</w:t>
      </w:r>
    </w:p>
    <w:p w:rsidR="00A37140" w:rsidRPr="00E64467" w:rsidRDefault="00A37140" w:rsidP="00697AF6">
      <w:pPr>
        <w:tabs>
          <w:tab w:val="left" w:pos="0"/>
        </w:tabs>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омонимы разных видов;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697AF6">
      <w:pPr>
        <w:tabs>
          <w:tab w:val="left" w:pos="697"/>
        </w:tabs>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собственную и чужую речь с то</w:t>
      </w:r>
      <w:r w:rsidR="00697AF6">
        <w:rPr>
          <w:rFonts w:ascii="Times New Roman" w:eastAsia="Times New Roman" w:hAnsi="Times New Roman"/>
          <w:color w:val="000000"/>
          <w:sz w:val="28"/>
        </w:rPr>
        <w:t xml:space="preserve">чки зрения точного, уместного </w:t>
      </w:r>
      <w:r w:rsidRPr="00E64467">
        <w:rPr>
          <w:rFonts w:ascii="Times New Roman" w:eastAsia="Times New Roman" w:hAnsi="Times New Roman"/>
          <w:color w:val="000000"/>
          <w:sz w:val="28"/>
        </w:rPr>
        <w:t>выразительного словоупотребления;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697AF6">
      <w:pPr>
        <w:tabs>
          <w:tab w:val="left" w:pos="785"/>
        </w:tabs>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средств в текстах научного и официально-делового стилей речи;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697AF6">
      <w:pPr>
        <w:tabs>
          <w:tab w:val="left" w:pos="771"/>
        </w:tabs>
        <w:spacing w:line="237" w:lineRule="auto"/>
        <w:ind w:firstLine="497"/>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мультимедийных; использовать эту информацию в различных видах деятельности.</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Морфология 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1"/>
          <w:numId w:val="46"/>
        </w:numPr>
        <w:tabs>
          <w:tab w:val="left" w:pos="61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самостоятельные (знаменательные) части речи и их формы; служебные части речи;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46"/>
        </w:numPr>
        <w:tabs>
          <w:tab w:val="left" w:pos="648"/>
        </w:tabs>
        <w:spacing w:line="239" w:lineRule="auto"/>
        <w:ind w:left="648" w:hanging="221"/>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слово с точки зрения его принадлежности к той или иной части</w:t>
      </w:r>
    </w:p>
    <w:p w:rsidR="00A37140" w:rsidRPr="00E64467" w:rsidRDefault="00A37140">
      <w:pPr>
        <w:spacing w:line="239"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речи;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6"/>
        </w:numPr>
        <w:tabs>
          <w:tab w:val="left" w:pos="70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употреблять формы слов различных частей речи в соответствии с нормами современного русского литературного языка;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6"/>
        </w:numPr>
        <w:tabs>
          <w:tab w:val="left" w:pos="733"/>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морфологические знания и умения в практике правописания, в различных видах анализа;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6"/>
        </w:numPr>
        <w:tabs>
          <w:tab w:val="left" w:pos="70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явления грамматической омонимии, существенные для решения орфографических и пунктуационных задач.</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46"/>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синонимические средства морфологии;</w:t>
      </w:r>
    </w:p>
    <w:p w:rsidR="00A37140" w:rsidRPr="00E64467" w:rsidRDefault="00A37140" w:rsidP="001C3ECC">
      <w:pPr>
        <w:numPr>
          <w:ilvl w:val="1"/>
          <w:numId w:val="4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грамматические омонимы;</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6"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rsidSect="00697AF6">
          <w:pgSz w:w="11900" w:h="16838"/>
          <w:pgMar w:top="998" w:right="420" w:bottom="720" w:left="907" w:header="0" w:footer="0" w:gutter="0"/>
          <w:cols w:space="0" w:equalWidth="0">
            <w:col w:w="10573"/>
          </w:cols>
          <w:docGrid w:linePitch="360"/>
        </w:sectPr>
      </w:pPr>
    </w:p>
    <w:p w:rsidR="00A37140" w:rsidRPr="00E64467" w:rsidRDefault="00A37140" w:rsidP="001C3ECC">
      <w:pPr>
        <w:numPr>
          <w:ilvl w:val="0"/>
          <w:numId w:val="47"/>
        </w:numPr>
        <w:tabs>
          <w:tab w:val="left" w:pos="624"/>
        </w:tabs>
        <w:spacing w:line="236" w:lineRule="auto"/>
        <w:ind w:firstLine="419"/>
        <w:jc w:val="both"/>
        <w:rPr>
          <w:rFonts w:ascii="Times New Roman" w:eastAsia="Times New Roman" w:hAnsi="Times New Roman"/>
          <w:color w:val="000000"/>
          <w:sz w:val="28"/>
        </w:rPr>
      </w:pPr>
      <w:bookmarkStart w:id="29" w:name="page32"/>
      <w:bookmarkEnd w:id="29"/>
      <w:r w:rsidRPr="00E64467">
        <w:rPr>
          <w:rFonts w:ascii="Times New Roman" w:eastAsia="Times New Roman" w:hAnsi="Times New Roman"/>
          <w:color w:val="000000"/>
          <w:sz w:val="28"/>
        </w:rPr>
        <w:lastRenderedPageBreak/>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средств в текстах научного и официально-делового стилей речи;</w:t>
      </w:r>
    </w:p>
    <w:p w:rsidR="00A37140" w:rsidRPr="00E64467" w:rsidRDefault="00A37140">
      <w:pPr>
        <w:spacing w:line="15" w:lineRule="exact"/>
        <w:rPr>
          <w:rFonts w:ascii="Times New Roman" w:eastAsia="Times New Roman" w:hAnsi="Times New Roman"/>
          <w:color w:val="000000"/>
          <w:sz w:val="28"/>
        </w:rPr>
      </w:pPr>
    </w:p>
    <w:p w:rsidR="00697AF6" w:rsidRDefault="00A37140" w:rsidP="001C3ECC">
      <w:pPr>
        <w:numPr>
          <w:ilvl w:val="0"/>
          <w:numId w:val="47"/>
        </w:numPr>
        <w:tabs>
          <w:tab w:val="left" w:pos="63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словарей грамматических трудност</w:t>
      </w:r>
      <w:r w:rsidR="00697AF6">
        <w:rPr>
          <w:rFonts w:ascii="Times New Roman" w:eastAsia="Times New Roman" w:hAnsi="Times New Roman"/>
          <w:color w:val="000000"/>
          <w:sz w:val="28"/>
        </w:rPr>
        <w:t>ей, в том числе мультимедийных;</w:t>
      </w:r>
    </w:p>
    <w:p w:rsidR="00A37140" w:rsidRPr="00E64467" w:rsidRDefault="00A37140" w:rsidP="00697AF6">
      <w:pPr>
        <w:tabs>
          <w:tab w:val="left" w:pos="636"/>
        </w:tabs>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эту информацию в различных видах деятельности.</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Синтаксис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6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единицы синтаксиса (словосочетание, предложение) и их виды;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6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употреблять синтаксические единицы в соответствии с нормами современного русского литературного языка;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72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разнообразные синонимические синтаксические конструкции в собственной речевой практике;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0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синтаксические знания и умения в практике правописания, в различных видах анализа.</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47"/>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синонимические средства синтаксиса;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43"/>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6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A37140" w:rsidRPr="00E64467" w:rsidRDefault="00A37140">
      <w:pPr>
        <w:spacing w:line="22" w:lineRule="exact"/>
        <w:rPr>
          <w:rFonts w:ascii="Times New Roman" w:eastAsia="Times New Roman" w:hAnsi="Times New Roman"/>
          <w:color w:val="000000"/>
          <w:sz w:val="28"/>
        </w:rPr>
      </w:pPr>
    </w:p>
    <w:p w:rsidR="00A37140" w:rsidRPr="00E64467" w:rsidRDefault="00A37140">
      <w:pPr>
        <w:spacing w:line="234" w:lineRule="auto"/>
        <w:ind w:left="420" w:right="48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Правописание: орфография и пунктуация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8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орфографические и пунктуационные нормы в процессе письма (в объёме содержания курса);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0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выбор написания в устной форме (рассуждение) и письменной форме (с помощью графических символов);</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обнаруживать и исправлять орфографические и пунктуационные ошибки;</w:t>
      </w:r>
    </w:p>
    <w:p w:rsidR="00A37140" w:rsidRPr="00E64467" w:rsidRDefault="00A37140">
      <w:pPr>
        <w:spacing w:line="13" w:lineRule="exact"/>
        <w:rPr>
          <w:rFonts w:ascii="Times New Roman" w:eastAsia="Times New Roman" w:hAnsi="Times New Roman"/>
          <w:color w:val="000000"/>
          <w:sz w:val="28"/>
        </w:rPr>
      </w:pPr>
    </w:p>
    <w:p w:rsidR="00697AF6" w:rsidRDefault="00A37140" w:rsidP="00697AF6">
      <w:pPr>
        <w:tabs>
          <w:tab w:val="left" w:pos="825"/>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орфографи</w:t>
      </w:r>
      <w:r w:rsidR="00697AF6">
        <w:rPr>
          <w:rFonts w:ascii="Times New Roman" w:eastAsia="Times New Roman" w:hAnsi="Times New Roman"/>
          <w:color w:val="000000"/>
          <w:sz w:val="28"/>
        </w:rPr>
        <w:t>ческих словарей и справочников;</w:t>
      </w:r>
    </w:p>
    <w:p w:rsidR="00A37140" w:rsidRPr="00E64467" w:rsidRDefault="00A37140" w:rsidP="00697AF6">
      <w:pPr>
        <w:tabs>
          <w:tab w:val="left" w:pos="825"/>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её в процессе письма.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697AF6">
      <w:pPr>
        <w:numPr>
          <w:ilvl w:val="0"/>
          <w:numId w:val="47"/>
        </w:numPr>
        <w:tabs>
          <w:tab w:val="left" w:pos="4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демонстрировать роль орфографии и пунктуации в передаче смысловой стороны речи;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697AF6">
      <w:pPr>
        <w:numPr>
          <w:ilvl w:val="0"/>
          <w:numId w:val="47"/>
        </w:numPr>
        <w:tabs>
          <w:tab w:val="left" w:pos="567"/>
          <w:tab w:val="left" w:pos="734"/>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3" w:lineRule="auto"/>
        <w:ind w:left="420" w:right="7400"/>
        <w:rPr>
          <w:rFonts w:ascii="Times New Roman" w:eastAsia="Times New Roman" w:hAnsi="Times New Roman"/>
          <w:color w:val="000000"/>
          <w:sz w:val="28"/>
        </w:rPr>
      </w:pPr>
      <w:r w:rsidRPr="00E64467">
        <w:rPr>
          <w:rFonts w:ascii="Times New Roman" w:eastAsia="Times New Roman" w:hAnsi="Times New Roman"/>
          <w:b/>
          <w:color w:val="000000"/>
          <w:sz w:val="28"/>
        </w:rPr>
        <w:t>Язык и культура Выпускник научится</w:t>
      </w:r>
      <w:r w:rsidRPr="00E64467">
        <w:rPr>
          <w:rFonts w:ascii="Times New Roman" w:eastAsia="Times New Roman" w:hAnsi="Times New Roman"/>
          <w:color w:val="000000"/>
          <w:sz w:val="28"/>
        </w:rPr>
        <w:t>:</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47"/>
        </w:numPr>
        <w:tabs>
          <w:tab w:val="left" w:pos="67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48"/>
        </w:numPr>
        <w:tabs>
          <w:tab w:val="left" w:pos="656"/>
        </w:tabs>
        <w:spacing w:line="234" w:lineRule="auto"/>
        <w:ind w:left="8" w:firstLine="419"/>
        <w:jc w:val="both"/>
        <w:rPr>
          <w:rFonts w:ascii="Times New Roman" w:eastAsia="Times New Roman" w:hAnsi="Times New Roman"/>
          <w:color w:val="000000"/>
          <w:sz w:val="28"/>
        </w:rPr>
      </w:pPr>
      <w:bookmarkStart w:id="30" w:name="page33"/>
      <w:bookmarkEnd w:id="30"/>
      <w:r w:rsidRPr="00E64467">
        <w:rPr>
          <w:rFonts w:ascii="Times New Roman" w:eastAsia="Times New Roman" w:hAnsi="Times New Roman"/>
          <w:color w:val="000000"/>
          <w:sz w:val="28"/>
        </w:rPr>
        <w:lastRenderedPageBreak/>
        <w:t>приводить примеры, которые доказывают, что изучение языка позволяет лучше узнать историю и культуру страны;</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48"/>
        </w:numPr>
        <w:tabs>
          <w:tab w:val="left" w:pos="628"/>
        </w:tabs>
        <w:spacing w:line="0" w:lineRule="atLeast"/>
        <w:ind w:left="628" w:hanging="201"/>
        <w:jc w:val="both"/>
        <w:rPr>
          <w:rFonts w:ascii="Times New Roman" w:eastAsia="Times New Roman" w:hAnsi="Times New Roman"/>
          <w:color w:val="000000"/>
          <w:sz w:val="28"/>
        </w:rPr>
      </w:pPr>
      <w:r w:rsidRPr="00E64467">
        <w:rPr>
          <w:rFonts w:ascii="Times New Roman" w:eastAsia="Times New Roman" w:hAnsi="Times New Roman"/>
          <w:color w:val="000000"/>
          <w:sz w:val="28"/>
        </w:rPr>
        <w:t>уместно использовать правила русского речевого этикета в учебной деятельности</w:t>
      </w:r>
    </w:p>
    <w:p w:rsidR="00A37140" w:rsidRPr="00E64467" w:rsidRDefault="00A37140" w:rsidP="001C3ECC">
      <w:pPr>
        <w:numPr>
          <w:ilvl w:val="0"/>
          <w:numId w:val="48"/>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повседневной жизни.</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1" w:lineRule="exact"/>
        <w:rPr>
          <w:rFonts w:ascii="Times New Roman" w:eastAsia="Times New Roman" w:hAnsi="Times New Roman"/>
          <w:color w:val="000000"/>
        </w:rPr>
      </w:pPr>
    </w:p>
    <w:p w:rsidR="00A37140" w:rsidRPr="00E64467" w:rsidRDefault="00A37140">
      <w:pPr>
        <w:spacing w:line="234" w:lineRule="auto"/>
        <w:ind w:left="8" w:firstLine="497"/>
        <w:rPr>
          <w:rFonts w:ascii="Times New Roman" w:eastAsia="Times New Roman" w:hAnsi="Times New Roman"/>
          <w:color w:val="000000"/>
          <w:sz w:val="28"/>
        </w:rPr>
      </w:pPr>
      <w:r w:rsidRPr="00E64467">
        <w:rPr>
          <w:rFonts w:ascii="Times New Roman" w:eastAsia="Times New Roman" w:hAnsi="Times New Roman"/>
          <w:color w:val="000000"/>
          <w:sz w:val="28"/>
        </w:rPr>
        <w:t>• характеризовать на отдельных примерах взаимосвязь языка, культуры и истории народа — носителя языка;</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left="8" w:firstLine="427"/>
        <w:rPr>
          <w:rFonts w:ascii="Times New Roman" w:eastAsia="Times New Roman" w:hAnsi="Times New Roman"/>
          <w:color w:val="000000"/>
          <w:sz w:val="28"/>
        </w:rPr>
      </w:pPr>
      <w:r w:rsidRPr="00E64467">
        <w:rPr>
          <w:rFonts w:ascii="Times New Roman" w:eastAsia="Times New Roman" w:hAnsi="Times New Roman"/>
          <w:color w:val="000000"/>
          <w:sz w:val="28"/>
        </w:rPr>
        <w:t>• анализировать и сравнивать русский речевой этикет с речевым этикетом отдельных народов России и мира.</w:t>
      </w:r>
    </w:p>
    <w:p w:rsidR="00A37140" w:rsidRPr="00E64467" w:rsidRDefault="00A37140">
      <w:pPr>
        <w:spacing w:line="328" w:lineRule="exact"/>
        <w:rPr>
          <w:rFonts w:ascii="Times New Roman" w:eastAsia="Times New Roman" w:hAnsi="Times New Roman"/>
          <w:color w:val="000000"/>
        </w:rPr>
      </w:pPr>
    </w:p>
    <w:p w:rsidR="00A37140" w:rsidRPr="00E64467" w:rsidRDefault="00A37140">
      <w:pPr>
        <w:spacing w:line="0" w:lineRule="atLeast"/>
        <w:ind w:left="4108"/>
        <w:rPr>
          <w:rFonts w:ascii="Times New Roman" w:eastAsia="Times New Roman" w:hAnsi="Times New Roman"/>
          <w:b/>
          <w:color w:val="000000"/>
          <w:sz w:val="28"/>
        </w:rPr>
      </w:pPr>
      <w:r w:rsidRPr="00E64467">
        <w:rPr>
          <w:rFonts w:ascii="Times New Roman" w:eastAsia="Times New Roman" w:hAnsi="Times New Roman"/>
          <w:b/>
          <w:color w:val="000000"/>
          <w:sz w:val="28"/>
        </w:rPr>
        <w:t>1.2.3.6. ЛИТЕРАТУРА</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5" w:lineRule="auto"/>
        <w:ind w:left="428" w:right="6580"/>
        <w:rPr>
          <w:rFonts w:ascii="Times New Roman" w:eastAsia="Times New Roman" w:hAnsi="Times New Roman"/>
          <w:b/>
          <w:color w:val="000000"/>
          <w:sz w:val="28"/>
        </w:rPr>
      </w:pPr>
      <w:r w:rsidRPr="00E64467">
        <w:rPr>
          <w:rFonts w:ascii="Times New Roman" w:eastAsia="Times New Roman" w:hAnsi="Times New Roman"/>
          <w:b/>
          <w:color w:val="000000"/>
          <w:sz w:val="28"/>
        </w:rPr>
        <w:t>Устное народное творчество Выпускник научится:</w:t>
      </w:r>
    </w:p>
    <w:p w:rsidR="00A37140" w:rsidRPr="00E64467" w:rsidRDefault="00697AF6" w:rsidP="00697AF6">
      <w:pPr>
        <w:tabs>
          <w:tab w:val="left" w:pos="628"/>
        </w:tabs>
        <w:spacing w:line="237"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осознанно воспринимать и понимать фольклорный текст; различать фольклорные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697AF6">
      <w:pPr>
        <w:tabs>
          <w:tab w:val="left" w:pos="295"/>
        </w:tabs>
        <w:spacing w:line="237"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 интерпретацию средствами других искусств (иллюстрация, мультипликация, художественный фильм);</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71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61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61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69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целенаправленно использовать малые фольклорные жанры в своих устных и письменных высказываниях;</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с помощью пословицы жизненную/вымышленную ситуацию;</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697AF6">
      <w:pPr>
        <w:tabs>
          <w:tab w:val="left" w:pos="879"/>
        </w:tabs>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выразительно читать сказки и б</w:t>
      </w:r>
      <w:r w:rsidR="00697AF6">
        <w:rPr>
          <w:rFonts w:ascii="Times New Roman" w:eastAsia="Times New Roman" w:hAnsi="Times New Roman"/>
          <w:color w:val="000000"/>
          <w:sz w:val="28"/>
        </w:rPr>
        <w:t xml:space="preserve">ылины, соблюдая соответствующий </w:t>
      </w:r>
      <w:r w:rsidRPr="00E64467">
        <w:rPr>
          <w:rFonts w:ascii="Times New Roman" w:eastAsia="Times New Roman" w:hAnsi="Times New Roman"/>
          <w:color w:val="000000"/>
          <w:sz w:val="28"/>
        </w:rPr>
        <w:t>интонационный рисунок устного рассказывания;</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66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71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в сказках характерные художественные приёмы и на этой основе определять жанровую разновидность сказки, отличать литературную сказку от фольклорной;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49"/>
        </w:numPr>
        <w:tabs>
          <w:tab w:val="left" w:pos="785"/>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видеть необычное в обычном, устанавливать неочевидные связи между предметами, явлениями, действиями, отгадывая или сочиняя загадку.</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2"/>
          <w:numId w:val="49"/>
        </w:numPr>
        <w:tabs>
          <w:tab w:val="left" w:pos="743"/>
        </w:tabs>
        <w:spacing w:line="236"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2"/>
          <w:numId w:val="49"/>
        </w:numPr>
        <w:tabs>
          <w:tab w:val="left" w:pos="728"/>
        </w:tabs>
        <w:spacing w:line="235"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рассказывать о самостоятельно прочитанной сказке, былине, обосновывая свой выбор;</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50"/>
        </w:numPr>
        <w:tabs>
          <w:tab w:val="left" w:pos="696"/>
        </w:tabs>
        <w:spacing w:line="234" w:lineRule="auto"/>
        <w:ind w:firstLine="419"/>
        <w:jc w:val="both"/>
        <w:rPr>
          <w:rFonts w:ascii="Times New Roman" w:eastAsia="Times New Roman" w:hAnsi="Times New Roman"/>
          <w:color w:val="000000"/>
          <w:sz w:val="28"/>
        </w:rPr>
      </w:pPr>
      <w:bookmarkStart w:id="31" w:name="page34"/>
      <w:bookmarkEnd w:id="31"/>
      <w:r w:rsidRPr="00E64467">
        <w:rPr>
          <w:rFonts w:ascii="Times New Roman" w:eastAsia="Times New Roman" w:hAnsi="Times New Roman"/>
          <w:color w:val="000000"/>
          <w:sz w:val="28"/>
        </w:rPr>
        <w:lastRenderedPageBreak/>
        <w:t>сочинять сказку (в том числе и по пословице), былину и/или придумывать сюжетные линии;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8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сравнивая произведения героического эпоса разных народов (былину и сагу, былину и сказание), определять черты национального характера;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0"/>
        </w:numPr>
        <w:tabs>
          <w:tab w:val="left" w:pos="790"/>
        </w:tabs>
        <w:spacing w:line="235"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6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Древнерусская литература. Русская литература XVIII в. Русская литература XIX—XX вв. Литература народов России. Зарубежная литература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0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воспринимать художественный текст как произведение искусства, послание автора читателю, современнику и потомку;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43"/>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4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2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актуальность произведений для читателей разных поколений и вступать в диалог с другими читателями;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6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истолковывать произведения разной жанровой природы, аргументированно формулируя своё отношение к прочитанному;</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4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собственный текст аналитического и интерпретирующего характера в различных форматах;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8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произведение словесного искусства и его воплощение в других искусствах;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работать с разными источниками информации и владеть основными способами е. обработки и презентации.</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1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путь анализа произведения, адекватный жанрово-родовой природе художественного текста;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77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дифференцировать элементы поэтики художественного текста, видеть их художественную и смысловую функцию;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0"/>
        </w:numPr>
        <w:tabs>
          <w:tab w:val="left" w:pos="711"/>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«чужие» тексты интерпретирующего характера, аргументированно оценивать их;</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интерпретацию художественного текста, созданную средствами других искусств;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0"/>
        </w:numPr>
        <w:tabs>
          <w:tab w:val="left" w:pos="763"/>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собственную интерпретацию изученного текста средствами других искусств;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0"/>
        </w:numPr>
        <w:tabs>
          <w:tab w:val="left" w:pos="64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234" w:lineRule="auto"/>
        <w:ind w:left="8" w:firstLine="427"/>
        <w:rPr>
          <w:rFonts w:ascii="Times New Roman" w:eastAsia="Times New Roman" w:hAnsi="Times New Roman"/>
          <w:color w:val="000000"/>
          <w:sz w:val="28"/>
        </w:rPr>
      </w:pPr>
      <w:bookmarkStart w:id="32" w:name="page35"/>
      <w:bookmarkEnd w:id="32"/>
      <w:r w:rsidRPr="00E64467">
        <w:rPr>
          <w:rFonts w:ascii="Times New Roman" w:eastAsia="Times New Roman" w:hAnsi="Times New Roman"/>
          <w:color w:val="000000"/>
          <w:sz w:val="28"/>
        </w:rPr>
        <w:lastRenderedPageBreak/>
        <w:t>• 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A37140" w:rsidRPr="00E64467" w:rsidRDefault="00A37140">
      <w:pPr>
        <w:spacing w:line="342" w:lineRule="exact"/>
        <w:rPr>
          <w:rFonts w:ascii="Times New Roman" w:eastAsia="Times New Roman" w:hAnsi="Times New Roman"/>
          <w:color w:val="000000"/>
        </w:rPr>
      </w:pPr>
    </w:p>
    <w:p w:rsidR="0042480B" w:rsidRDefault="0042480B" w:rsidP="0042480B">
      <w:pPr>
        <w:spacing w:line="237" w:lineRule="auto"/>
        <w:ind w:left="428" w:right="3160"/>
        <w:jc w:val="center"/>
        <w:rPr>
          <w:rFonts w:ascii="Times New Roman" w:eastAsia="Times New Roman" w:hAnsi="Times New Roman"/>
          <w:b/>
          <w:color w:val="000000"/>
          <w:sz w:val="28"/>
        </w:rPr>
      </w:pPr>
      <w:r>
        <w:rPr>
          <w:rFonts w:ascii="Times New Roman" w:eastAsia="Times New Roman" w:hAnsi="Times New Roman"/>
          <w:b/>
          <w:color w:val="000000"/>
          <w:sz w:val="28"/>
        </w:rPr>
        <w:t xml:space="preserve">             1.2.3.7. ИНОСТРАННЫЙ    ЯЗЫК       (НЕМЕЦКИЙ </w:t>
      </w:r>
      <w:r w:rsidR="00A37140" w:rsidRPr="00E64467">
        <w:rPr>
          <w:rFonts w:ascii="Times New Roman" w:eastAsia="Times New Roman" w:hAnsi="Times New Roman"/>
          <w:b/>
          <w:color w:val="000000"/>
          <w:sz w:val="28"/>
        </w:rPr>
        <w:t>ЯЗЫК</w:t>
      </w:r>
      <w:r>
        <w:rPr>
          <w:rFonts w:ascii="Times New Roman" w:eastAsia="Times New Roman" w:hAnsi="Times New Roman"/>
          <w:b/>
          <w:color w:val="000000"/>
          <w:sz w:val="28"/>
        </w:rPr>
        <w:t>)</w:t>
      </w:r>
    </w:p>
    <w:p w:rsidR="00697AF6" w:rsidRDefault="0042480B" w:rsidP="0042480B">
      <w:pPr>
        <w:spacing w:line="237" w:lineRule="auto"/>
        <w:ind w:right="3160"/>
        <w:rPr>
          <w:rFonts w:ascii="Times New Roman" w:eastAsia="Times New Roman" w:hAnsi="Times New Roman"/>
          <w:b/>
          <w:color w:val="000000"/>
          <w:sz w:val="28"/>
        </w:rPr>
      </w:pPr>
      <w:r>
        <w:rPr>
          <w:rFonts w:ascii="Times New Roman" w:eastAsia="Times New Roman" w:hAnsi="Times New Roman"/>
          <w:b/>
          <w:color w:val="000000"/>
          <w:sz w:val="28"/>
        </w:rPr>
        <w:t xml:space="preserve">      </w:t>
      </w:r>
      <w:r w:rsidR="00A37140" w:rsidRPr="00E64467">
        <w:rPr>
          <w:rFonts w:ascii="Times New Roman" w:eastAsia="Times New Roman" w:hAnsi="Times New Roman"/>
          <w:b/>
          <w:color w:val="000000"/>
          <w:sz w:val="28"/>
        </w:rPr>
        <w:t xml:space="preserve"> Коммуникативные умения</w:t>
      </w:r>
    </w:p>
    <w:p w:rsidR="00A37140" w:rsidRPr="00E64467" w:rsidRDefault="00A37140" w:rsidP="00697AF6">
      <w:pPr>
        <w:spacing w:line="237" w:lineRule="auto"/>
        <w:ind w:left="428" w:right="316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 Говорение. Диалогическая речь</w:t>
      </w:r>
    </w:p>
    <w:p w:rsidR="00A37140" w:rsidRPr="00E64467" w:rsidRDefault="00A37140">
      <w:pPr>
        <w:spacing w:line="9"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Выпускник научится </w:t>
      </w:r>
      <w:r w:rsidRPr="00E64467">
        <w:rPr>
          <w:rFonts w:ascii="Times New Roman" w:eastAsia="Times New Roman" w:hAnsi="Times New Roman"/>
          <w:color w:val="000000"/>
          <w:sz w:val="28"/>
        </w:rPr>
        <w:t>вести комбинированный диалог в стандартных ситуациях</w:t>
      </w:r>
      <w:r w:rsid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неофициального общения, соблюдая нормы речевого этикета, принятые в стране изучаемого языка.</w:t>
      </w:r>
    </w:p>
    <w:p w:rsidR="00A37140" w:rsidRPr="00E64467" w:rsidRDefault="00A37140">
      <w:pPr>
        <w:spacing w:line="1"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Выпускник получит возможность научиться </w:t>
      </w:r>
      <w:r w:rsidRPr="00E64467">
        <w:rPr>
          <w:rFonts w:ascii="Times New Roman" w:eastAsia="Times New Roman" w:hAnsi="Times New Roman"/>
          <w:color w:val="000000"/>
          <w:sz w:val="28"/>
        </w:rPr>
        <w:t>брать и давать интервью.</w:t>
      </w:r>
    </w:p>
    <w:p w:rsidR="00A37140" w:rsidRPr="00E64467" w:rsidRDefault="00A37140">
      <w:pPr>
        <w:spacing w:line="18" w:lineRule="exact"/>
        <w:rPr>
          <w:rFonts w:ascii="Times New Roman" w:eastAsia="Times New Roman" w:hAnsi="Times New Roman"/>
          <w:color w:val="000000"/>
        </w:rPr>
      </w:pPr>
    </w:p>
    <w:p w:rsidR="00A37140" w:rsidRPr="00E64467" w:rsidRDefault="00A37140">
      <w:pPr>
        <w:spacing w:line="234" w:lineRule="auto"/>
        <w:ind w:left="428" w:right="5920"/>
        <w:rPr>
          <w:rFonts w:ascii="Times New Roman" w:eastAsia="Times New Roman" w:hAnsi="Times New Roman"/>
          <w:b/>
          <w:color w:val="000000"/>
          <w:sz w:val="28"/>
        </w:rPr>
      </w:pPr>
      <w:r w:rsidRPr="00E64467">
        <w:rPr>
          <w:rFonts w:ascii="Times New Roman" w:eastAsia="Times New Roman" w:hAnsi="Times New Roman"/>
          <w:b/>
          <w:color w:val="000000"/>
          <w:sz w:val="28"/>
        </w:rPr>
        <w:t>Говорение. Монологическая речь Выпускник научится:</w:t>
      </w:r>
    </w:p>
    <w:p w:rsidR="00A37140" w:rsidRPr="00E64467" w:rsidRDefault="00A37140">
      <w:pPr>
        <w:spacing w:line="13" w:lineRule="exact"/>
        <w:rPr>
          <w:rFonts w:ascii="Times New Roman" w:eastAsia="Times New Roman" w:hAnsi="Times New Roman"/>
          <w:color w:val="000000"/>
        </w:rPr>
      </w:pPr>
    </w:p>
    <w:p w:rsidR="00A37140" w:rsidRPr="00E64467" w:rsidRDefault="00A37140" w:rsidP="001C3ECC">
      <w:pPr>
        <w:numPr>
          <w:ilvl w:val="1"/>
          <w:numId w:val="51"/>
        </w:numPr>
        <w:tabs>
          <w:tab w:val="left" w:pos="67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1"/>
        </w:numPr>
        <w:tabs>
          <w:tab w:val="left" w:pos="62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события с опорой на зрительную наглядность и/или вербальные опоры (ключевые слова, план, вопросы);</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51"/>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краткую характеристику реальных людей и литературных персонажей;</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51"/>
        </w:numPr>
        <w:tabs>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передавать основное содержание прочитанного текста с опорой или без опоры на текст/ключевые слова/план/вопросы.</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51"/>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делать сообщение на заданную тему на основе прочитанного;</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51"/>
        </w:numPr>
        <w:tabs>
          <w:tab w:val="left" w:pos="64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комментировать факты из прочитанного/прослушанного текста, аргументировать своё отношение к прочитанному/прослушанному;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697AF6">
      <w:pPr>
        <w:tabs>
          <w:tab w:val="left" w:pos="713"/>
        </w:tabs>
        <w:spacing w:line="237" w:lineRule="auto"/>
        <w:ind w:left="142" w:firstLine="285"/>
        <w:jc w:val="both"/>
        <w:rPr>
          <w:rFonts w:ascii="Times New Roman" w:eastAsia="Times New Roman" w:hAnsi="Times New Roman"/>
          <w:color w:val="000000"/>
          <w:sz w:val="28"/>
        </w:rPr>
      </w:pPr>
      <w:r w:rsidRPr="00E64467">
        <w:rPr>
          <w:rFonts w:ascii="Times New Roman" w:eastAsia="Times New Roman" w:hAnsi="Times New Roman"/>
          <w:color w:val="000000"/>
          <w:sz w:val="28"/>
        </w:rPr>
        <w:t>кратко высказываться без предварительной подготовки на заданную тему в соответствии с предложенной ситуацией общения; кратко излагать результаты выполненной проектной работы.</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Аудирование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697AF6">
      <w:pPr>
        <w:tabs>
          <w:tab w:val="left" w:pos="632"/>
        </w:tabs>
        <w:spacing w:line="234" w:lineRule="auto"/>
        <w:ind w:left="427"/>
        <w:jc w:val="both"/>
        <w:rPr>
          <w:rFonts w:ascii="Times New Roman" w:eastAsia="Times New Roman" w:hAnsi="Times New Roman"/>
          <w:color w:val="000000"/>
          <w:sz w:val="28"/>
        </w:rPr>
      </w:pPr>
      <w:r w:rsidRPr="00E64467">
        <w:rPr>
          <w:rFonts w:ascii="Times New Roman" w:eastAsia="Times New Roman" w:hAnsi="Times New Roman"/>
          <w:color w:val="000000"/>
          <w:sz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697AF6">
      <w:pPr>
        <w:tabs>
          <w:tab w:val="left" w:pos="874"/>
        </w:tabs>
        <w:spacing w:line="234" w:lineRule="auto"/>
        <w:ind w:left="427"/>
        <w:jc w:val="both"/>
        <w:rPr>
          <w:rFonts w:ascii="Times New Roman" w:eastAsia="Times New Roman" w:hAnsi="Times New Roman"/>
          <w:color w:val="000000"/>
          <w:sz w:val="28"/>
        </w:rPr>
      </w:pPr>
      <w:r w:rsidRPr="00E64467">
        <w:rPr>
          <w:rFonts w:ascii="Times New Roman" w:eastAsia="Times New Roman" w:hAnsi="Times New Roman"/>
          <w:color w:val="000000"/>
          <w:sz w:val="28"/>
        </w:rPr>
        <w:t>воспринимать на слух и понимать значимую/нужную/запрашиваемую информацию в аутентичных текстах, содержащих как изученные языковые явления, так</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51"/>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некоторое количество неизученных языковых явлений.</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239" w:lineRule="auto"/>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707693" w:rsidP="00707693">
      <w:pPr>
        <w:tabs>
          <w:tab w:val="left" w:pos="588"/>
        </w:tabs>
        <w:spacing w:line="237" w:lineRule="auto"/>
        <w:ind w:left="567" w:hanging="567"/>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выделять основную мысль в воспринимаемом на слух тексте;</w:t>
      </w:r>
    </w:p>
    <w:p w:rsidR="00A37140" w:rsidRPr="00E64467" w:rsidRDefault="00A37140" w:rsidP="00707693">
      <w:pPr>
        <w:tabs>
          <w:tab w:val="left" w:pos="588"/>
          <w:tab w:val="left" w:pos="668"/>
        </w:tabs>
        <w:spacing w:line="239" w:lineRule="auto"/>
        <w:ind w:left="567" w:hanging="567"/>
        <w:jc w:val="both"/>
        <w:rPr>
          <w:rFonts w:ascii="Times New Roman" w:eastAsia="Times New Roman" w:hAnsi="Times New Roman"/>
          <w:color w:val="000000"/>
          <w:sz w:val="28"/>
        </w:rPr>
      </w:pPr>
      <w:r w:rsidRPr="00E64467">
        <w:rPr>
          <w:rFonts w:ascii="Times New Roman" w:eastAsia="Times New Roman" w:hAnsi="Times New Roman"/>
          <w:color w:val="000000"/>
          <w:sz w:val="28"/>
        </w:rPr>
        <w:t>отделять в тексте, воспринимаемом на слух, главные факты от второстепенных;</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707693">
      <w:pPr>
        <w:tabs>
          <w:tab w:val="left" w:pos="730"/>
        </w:tabs>
        <w:spacing w:line="235" w:lineRule="auto"/>
        <w:ind w:firstLine="497"/>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контекстуальную или языковую догадку при восприятии на слух текстов, содержащих незнакомые слова;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707693" w:rsidP="00707693">
      <w:pPr>
        <w:tabs>
          <w:tab w:val="left" w:pos="699"/>
        </w:tabs>
        <w:spacing w:line="234"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игнорировать незнакомые языковые явления, несущественные для понимания основного содержания воспринимаемого на слух текста.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Чтение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52"/>
        </w:numPr>
        <w:tabs>
          <w:tab w:val="left" w:pos="74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читать и понимать основное содержание несложных аутентичных текстов, содержащих некоторое количество неизученных языковых явлений;</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53"/>
        </w:numPr>
        <w:tabs>
          <w:tab w:val="left" w:pos="633"/>
        </w:tabs>
        <w:spacing w:line="236" w:lineRule="auto"/>
        <w:ind w:firstLine="419"/>
        <w:jc w:val="both"/>
        <w:rPr>
          <w:rFonts w:ascii="Times New Roman" w:eastAsia="Times New Roman" w:hAnsi="Times New Roman"/>
          <w:color w:val="000000"/>
          <w:sz w:val="28"/>
        </w:rPr>
      </w:pPr>
      <w:bookmarkStart w:id="33" w:name="page36"/>
      <w:bookmarkEnd w:id="33"/>
      <w:r w:rsidRPr="00E64467">
        <w:rPr>
          <w:rFonts w:ascii="Times New Roman" w:eastAsia="Times New Roman" w:hAnsi="Times New Roman"/>
          <w:color w:val="000000"/>
          <w:sz w:val="28"/>
        </w:rPr>
        <w:lastRenderedPageBreak/>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53"/>
        </w:numPr>
        <w:tabs>
          <w:tab w:val="left" w:pos="66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читать и полностью понимать несложные аутентичные тексты, построенные в основном на изученном языковом материале;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3"/>
        </w:numPr>
        <w:tabs>
          <w:tab w:val="left" w:pos="6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догадываться о значении незнакомых слов по сходству с русским языком, по словообразовательным элементам, по контексту;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3"/>
        </w:numPr>
        <w:tabs>
          <w:tab w:val="left" w:pos="69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игнорировать в процессе чтения незнакомые слова, не мешающие понимать основное содержание текста;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5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пользоваться сносками и лингвострановедческим справочником.</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5"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Письменная речь 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1C3ECC">
      <w:pPr>
        <w:numPr>
          <w:ilvl w:val="0"/>
          <w:numId w:val="54"/>
        </w:numPr>
        <w:tabs>
          <w:tab w:val="left" w:pos="643"/>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заполнять анкеты и формуляры в соответствии с нормами, принятыми в стране изучаемого языка;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54"/>
        </w:numPr>
        <w:tabs>
          <w:tab w:val="left" w:pos="6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писать личное письмо в ответ на письмо-стимул с употреблением формул речевого этикета, принятых в стране изучаемого языка.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54"/>
        </w:numPr>
        <w:tabs>
          <w:tab w:val="left" w:pos="6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делать краткие выписки из текста с целью их использования в собственных устных высказываниях;</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5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план/тезисы устного или письменного сообщения;</w:t>
      </w:r>
    </w:p>
    <w:p w:rsidR="00A37140" w:rsidRPr="00E64467" w:rsidRDefault="00A37140" w:rsidP="001C3ECC">
      <w:pPr>
        <w:numPr>
          <w:ilvl w:val="0"/>
          <w:numId w:val="5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кратко излагать в письменном виде результаты своей проектной деятельности;</w:t>
      </w:r>
    </w:p>
    <w:p w:rsidR="00A37140" w:rsidRPr="00E64467" w:rsidRDefault="00A37140" w:rsidP="001C3ECC">
      <w:pPr>
        <w:numPr>
          <w:ilvl w:val="1"/>
          <w:numId w:val="54"/>
        </w:numPr>
        <w:tabs>
          <w:tab w:val="left" w:pos="660"/>
        </w:tabs>
        <w:spacing w:line="239"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писать небольшие письменные высказывания с опорой на образец.</w:t>
      </w:r>
    </w:p>
    <w:p w:rsidR="00A37140" w:rsidRPr="00E64467" w:rsidRDefault="00A37140">
      <w:pPr>
        <w:spacing w:line="1"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color w:val="000000"/>
          <w:sz w:val="28"/>
        </w:rPr>
      </w:pPr>
      <w:r w:rsidRPr="00E64467">
        <w:rPr>
          <w:rFonts w:ascii="Times New Roman" w:eastAsia="Times New Roman" w:hAnsi="Times New Roman"/>
          <w:color w:val="000000"/>
          <w:sz w:val="28"/>
        </w:rPr>
        <w:t>Языковая компетентность (владение языковыми средствами)</w:t>
      </w:r>
    </w:p>
    <w:p w:rsidR="00A37140" w:rsidRPr="00E64467" w:rsidRDefault="00A37140">
      <w:pPr>
        <w:spacing w:line="18" w:lineRule="exact"/>
        <w:rPr>
          <w:rFonts w:ascii="Times New Roman" w:eastAsia="Times New Roman" w:hAnsi="Times New Roman"/>
          <w:color w:val="000000"/>
        </w:rPr>
      </w:pPr>
    </w:p>
    <w:p w:rsidR="00A37140" w:rsidRPr="00E64467" w:rsidRDefault="00A37140">
      <w:pPr>
        <w:spacing w:line="235" w:lineRule="auto"/>
        <w:ind w:left="420" w:right="6640"/>
        <w:rPr>
          <w:rFonts w:ascii="Times New Roman" w:eastAsia="Times New Roman" w:hAnsi="Times New Roman"/>
          <w:b/>
          <w:color w:val="000000"/>
          <w:sz w:val="28"/>
        </w:rPr>
      </w:pPr>
      <w:r w:rsidRPr="00E64467">
        <w:rPr>
          <w:rFonts w:ascii="Times New Roman" w:eastAsia="Times New Roman" w:hAnsi="Times New Roman"/>
          <w:b/>
          <w:color w:val="000000"/>
          <w:sz w:val="28"/>
        </w:rPr>
        <w:t>Фонетическая сторона речи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55"/>
        </w:numPr>
        <w:tabs>
          <w:tab w:val="left" w:pos="66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на слух и адекватно, без фонематических ошибок, ведущих к сбою коммуникации, произносить все звуки английского языка;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5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правильное ударение в изученных словах;</w:t>
      </w:r>
    </w:p>
    <w:p w:rsidR="00A37140" w:rsidRPr="00E64467" w:rsidRDefault="00A37140" w:rsidP="001C3ECC">
      <w:pPr>
        <w:numPr>
          <w:ilvl w:val="0"/>
          <w:numId w:val="5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коммуникативные типы предложения по интонации;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707693">
      <w:pPr>
        <w:tabs>
          <w:tab w:val="left" w:pos="669"/>
        </w:tabs>
        <w:spacing w:line="237"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55"/>
        </w:numPr>
        <w:tabs>
          <w:tab w:val="left" w:pos="660"/>
        </w:tabs>
        <w:spacing w:line="236"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выражать модальные значения, чувства и эмоции с помощью интонации;</w:t>
      </w:r>
    </w:p>
    <w:p w:rsidR="00A37140" w:rsidRPr="00E64467" w:rsidRDefault="00A37140" w:rsidP="001C3ECC">
      <w:pPr>
        <w:numPr>
          <w:ilvl w:val="0"/>
          <w:numId w:val="5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на слух британские и американские варианты английского языка.</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3" w:lineRule="auto"/>
        <w:ind w:left="420" w:right="3140"/>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Орфография Выпускник научится </w:t>
      </w:r>
      <w:r w:rsidRPr="00E64467">
        <w:rPr>
          <w:rFonts w:ascii="Times New Roman" w:eastAsia="Times New Roman" w:hAnsi="Times New Roman"/>
          <w:color w:val="000000"/>
          <w:sz w:val="28"/>
        </w:rPr>
        <w:t>правильно писать изученные слова.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Выпускник   получит   возможность   научиться   сравнивать   и   анализировать</w:t>
      </w:r>
    </w:p>
    <w:p w:rsidR="00A37140" w:rsidRPr="00E64467" w:rsidRDefault="00A37140">
      <w:pPr>
        <w:spacing w:line="1" w:lineRule="exact"/>
        <w:rPr>
          <w:rFonts w:ascii="Times New Roman" w:eastAsia="Times New Roman" w:hAnsi="Times New Roman"/>
          <w:color w:val="000000"/>
        </w:rPr>
      </w:pPr>
    </w:p>
    <w:p w:rsidR="00A37140" w:rsidRPr="00E64467" w:rsidRDefault="00A37140">
      <w:pPr>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буквосочетания английского языка и их транскрипцию.</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3" w:lineRule="auto"/>
        <w:ind w:left="420" w:right="6820"/>
        <w:rPr>
          <w:rFonts w:ascii="Times New Roman" w:eastAsia="Times New Roman" w:hAnsi="Times New Roman"/>
          <w:color w:val="000000"/>
          <w:sz w:val="28"/>
        </w:rPr>
      </w:pPr>
      <w:r w:rsidRPr="00E64467">
        <w:rPr>
          <w:rFonts w:ascii="Times New Roman" w:eastAsia="Times New Roman" w:hAnsi="Times New Roman"/>
          <w:b/>
          <w:color w:val="000000"/>
          <w:sz w:val="28"/>
        </w:rPr>
        <w:t>Лексическая сторона речи Выпускник научится</w:t>
      </w:r>
      <w:r w:rsidRPr="00E64467">
        <w:rPr>
          <w:rFonts w:ascii="Times New Roman" w:eastAsia="Times New Roman" w:hAnsi="Times New Roman"/>
          <w:color w:val="000000"/>
          <w:sz w:val="28"/>
        </w:rPr>
        <w:t>:</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56"/>
        </w:numPr>
        <w:tabs>
          <w:tab w:val="left" w:pos="677"/>
        </w:tabs>
        <w:spacing w:line="237" w:lineRule="auto"/>
        <w:ind w:left="8" w:firstLine="419"/>
        <w:jc w:val="both"/>
        <w:rPr>
          <w:rFonts w:ascii="Times New Roman" w:eastAsia="Times New Roman" w:hAnsi="Times New Roman"/>
          <w:color w:val="000000"/>
          <w:sz w:val="28"/>
        </w:rPr>
      </w:pPr>
      <w:bookmarkStart w:id="34" w:name="page37"/>
      <w:bookmarkEnd w:id="34"/>
      <w:r w:rsidRPr="00E64467">
        <w:rPr>
          <w:rFonts w:ascii="Times New Roman" w:eastAsia="Times New Roman" w:hAnsi="Times New Roman"/>
          <w:color w:val="000000"/>
          <w:sz w:val="28"/>
        </w:rPr>
        <w:lastRenderedPageBreak/>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существующие в английском языке нормы лексической сочетаемости;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70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67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употреблять в речи в нескольких значениях многозначные слова, изученные в пределах тематики основной школы;</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различия между явлениями синонимии и антонимии;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66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принадлежность слов к частям речи по определённым признакам (артиклям, аффиксам и др.);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6"/>
        </w:numPr>
        <w:tabs>
          <w:tab w:val="left" w:pos="682"/>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63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Грамматическая сторона речи 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83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5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и употреблять в речи:</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распространённые простые предложения, в том числе с несколькими обстоятельствами, следующими в определённом порядк</w:t>
      </w:r>
      <w:r w:rsidR="0042480B">
        <w:rPr>
          <w:rFonts w:ascii="Times New Roman" w:eastAsia="Times New Roman" w:hAnsi="Times New Roman"/>
          <w:color w:val="000000"/>
          <w:sz w:val="28"/>
        </w:rPr>
        <w:t>е</w:t>
      </w:r>
      <w:r w:rsidRPr="00E64467">
        <w:rPr>
          <w:rFonts w:ascii="Times New Roman" w:eastAsia="Times New Roman" w:hAnsi="Times New Roman"/>
          <w:color w:val="000000"/>
          <w:sz w:val="28"/>
        </w:rPr>
        <w:t>;</w:t>
      </w:r>
    </w:p>
    <w:p w:rsidR="00A37140" w:rsidRPr="00E64467" w:rsidRDefault="00A37140">
      <w:pPr>
        <w:spacing w:line="2" w:lineRule="exact"/>
        <w:rPr>
          <w:rFonts w:ascii="Times New Roman" w:eastAsia="Times New Roman" w:hAnsi="Times New Roman"/>
          <w:color w:val="000000"/>
        </w:rPr>
      </w:pPr>
    </w:p>
    <w:p w:rsidR="00A37140" w:rsidRPr="00E64467" w:rsidRDefault="00A37140">
      <w:pPr>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сложносочинённые предложения с сочинительными союзами;</w:t>
      </w:r>
    </w:p>
    <w:p w:rsidR="00A37140" w:rsidRPr="00E64467" w:rsidRDefault="00A37140">
      <w:pPr>
        <w:spacing w:line="2" w:lineRule="exact"/>
        <w:rPr>
          <w:rFonts w:ascii="Times New Roman" w:eastAsia="Times New Roman" w:hAnsi="Times New Roman"/>
          <w:color w:val="000000"/>
        </w:rPr>
      </w:pPr>
    </w:p>
    <w:p w:rsidR="00A37140" w:rsidRPr="00E64467" w:rsidRDefault="00A37140">
      <w:pPr>
        <w:spacing w:line="0" w:lineRule="atLeast"/>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косвенную речь в утвердительных и вопросительных предложениях в настоящем</w:t>
      </w:r>
    </w:p>
    <w:p w:rsidR="00A37140" w:rsidRPr="00E64467" w:rsidRDefault="00A37140" w:rsidP="001C3ECC">
      <w:pPr>
        <w:numPr>
          <w:ilvl w:val="0"/>
          <w:numId w:val="57"/>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прошедшем времени;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имена существительные в единственном и множественном числе, образованные по правилу и исключения;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 имена существительные c определённым/неопределённым / нулевым артиклем;</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личные, притяжательные, указательные, неопределённые, относительные, вопросительные местоимения;</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имена прилагательные в положительной, сравнительной и превосходной степени, образованные по правилу и исключения; а также наречия, выражающие количество</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42480B">
      <w:pPr>
        <w:spacing w:line="239" w:lineRule="auto"/>
        <w:jc w:val="both"/>
        <w:rPr>
          <w:rFonts w:ascii="Times New Roman" w:eastAsia="Times New Roman" w:hAnsi="Times New Roman"/>
          <w:color w:val="000000"/>
          <w:sz w:val="28"/>
          <w:lang w:val="en-US"/>
        </w:rPr>
      </w:pPr>
      <w:r w:rsidRPr="00E64467">
        <w:rPr>
          <w:rFonts w:ascii="Times New Roman" w:eastAsia="Times New Roman" w:hAnsi="Times New Roman"/>
          <w:color w:val="000000"/>
          <w:sz w:val="28"/>
          <w:lang w:val="en-US"/>
        </w:rPr>
        <w:t>;</w:t>
      </w:r>
    </w:p>
    <w:p w:rsidR="00A37140" w:rsidRPr="00E64467" w:rsidRDefault="00A37140">
      <w:pPr>
        <w:spacing w:line="239" w:lineRule="auto"/>
        <w:ind w:left="428"/>
        <w:jc w:val="both"/>
        <w:rPr>
          <w:rFonts w:ascii="Times New Roman" w:eastAsia="Times New Roman" w:hAnsi="Times New Roman"/>
          <w:color w:val="000000"/>
          <w:sz w:val="28"/>
          <w:lang w:val="en-US"/>
        </w:rPr>
      </w:pPr>
      <w:r w:rsidRPr="00E64467">
        <w:rPr>
          <w:rFonts w:ascii="Times New Roman" w:eastAsia="Times New Roman" w:hAnsi="Times New Roman"/>
          <w:color w:val="000000"/>
          <w:sz w:val="28"/>
          <w:lang w:val="en-US"/>
        </w:rPr>
        <w:t xml:space="preserve">— </w:t>
      </w:r>
      <w:r w:rsidRPr="00E64467">
        <w:rPr>
          <w:rFonts w:ascii="Times New Roman" w:eastAsia="Times New Roman" w:hAnsi="Times New Roman"/>
          <w:color w:val="000000"/>
          <w:sz w:val="28"/>
        </w:rPr>
        <w:t>количественные</w:t>
      </w:r>
      <w:r w:rsid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ипорядковые</w:t>
      </w:r>
      <w:r w:rsid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числительные</w:t>
      </w:r>
      <w:r w:rsidRPr="00E64467">
        <w:rPr>
          <w:rFonts w:ascii="Times New Roman" w:eastAsia="Times New Roman" w:hAnsi="Times New Roman"/>
          <w:color w:val="000000"/>
          <w:sz w:val="28"/>
          <w:lang w:val="en-US"/>
        </w:rPr>
        <w:t>;</w:t>
      </w:r>
    </w:p>
    <w:p w:rsidR="00A37140" w:rsidRPr="00E64467" w:rsidRDefault="00A37140">
      <w:pPr>
        <w:spacing w:line="14" w:lineRule="exact"/>
        <w:rPr>
          <w:rFonts w:ascii="Times New Roman" w:eastAsia="Times New Roman" w:hAnsi="Times New Roman"/>
          <w:color w:val="000000"/>
          <w:sz w:val="28"/>
          <w:lang w:val="en-US"/>
        </w:rPr>
      </w:pPr>
    </w:p>
    <w:p w:rsidR="00A37140" w:rsidRPr="00E64467" w:rsidRDefault="00A37140" w:rsidP="0042480B">
      <w:pPr>
        <w:spacing w:line="246" w:lineRule="auto"/>
        <w:ind w:left="8" w:firstLine="427"/>
        <w:jc w:val="both"/>
        <w:rPr>
          <w:rFonts w:ascii="Times New Roman" w:eastAsia="Times New Roman" w:hAnsi="Times New Roman"/>
          <w:color w:val="000000"/>
          <w:lang w:val="en-US"/>
        </w:rPr>
      </w:pPr>
      <w:r w:rsidRPr="00E64467">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глаголы</w:t>
      </w:r>
      <w:r w:rsidR="0042480B" w:rsidRPr="0042480B">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в</w:t>
      </w:r>
      <w:r w:rsidR="0042480B" w:rsidRPr="0042480B">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наиболее</w:t>
      </w:r>
      <w:r w:rsidR="0042480B" w:rsidRPr="0042480B">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употребительных</w:t>
      </w:r>
      <w:r w:rsidR="0042480B" w:rsidRPr="0042480B">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временных</w:t>
      </w:r>
      <w:r w:rsidR="0042480B" w:rsidRPr="0042480B">
        <w:rPr>
          <w:rFonts w:ascii="Times New Roman" w:eastAsia="Times New Roman" w:hAnsi="Times New Roman"/>
          <w:color w:val="000000"/>
          <w:sz w:val="27"/>
          <w:lang w:val="en-US"/>
        </w:rPr>
        <w:t xml:space="preserve"> </w:t>
      </w:r>
      <w:r w:rsidRPr="00E64467">
        <w:rPr>
          <w:rFonts w:ascii="Times New Roman" w:eastAsia="Times New Roman" w:hAnsi="Times New Roman"/>
          <w:color w:val="000000"/>
          <w:sz w:val="27"/>
        </w:rPr>
        <w:t>формах</w:t>
      </w:r>
      <w:r w:rsidR="0042480B" w:rsidRPr="0042480B">
        <w:rPr>
          <w:rFonts w:ascii="Times New Roman" w:eastAsia="Times New Roman" w:hAnsi="Times New Roman"/>
          <w:color w:val="000000"/>
          <w:sz w:val="27"/>
          <w:lang w:val="en-US"/>
        </w:rPr>
        <w:t xml:space="preserve">; </w:t>
      </w:r>
    </w:p>
    <w:p w:rsidR="00A37140" w:rsidRPr="00E64467" w:rsidRDefault="00A37140">
      <w:pPr>
        <w:spacing w:line="208" w:lineRule="exact"/>
        <w:rPr>
          <w:rFonts w:ascii="Times New Roman" w:eastAsia="Times New Roman" w:hAnsi="Times New Roman"/>
          <w:color w:val="000000"/>
          <w:lang w:val="en-US"/>
        </w:rPr>
      </w:pPr>
    </w:p>
    <w:p w:rsidR="00A37140" w:rsidRPr="00BC386E" w:rsidRDefault="00A37140">
      <w:pPr>
        <w:spacing w:line="0" w:lineRule="atLeast"/>
        <w:ind w:left="8"/>
        <w:rPr>
          <w:rFonts w:ascii="Times New Roman" w:eastAsia="Times New Roman" w:hAnsi="Times New Roman"/>
          <w:color w:val="000000"/>
          <w:sz w:val="24"/>
          <w:lang w:val="en-US"/>
        </w:rPr>
        <w:sectPr w:rsidR="00A37140" w:rsidRPr="00BC386E">
          <w:pgSz w:w="11900" w:h="16838"/>
          <w:pgMar w:top="999" w:right="420" w:bottom="718" w:left="852" w:header="0" w:footer="0" w:gutter="0"/>
          <w:cols w:space="0" w:equalWidth="0">
            <w:col w:w="10628"/>
          </w:cols>
          <w:docGrid w:linePitch="360"/>
        </w:sectPr>
      </w:pPr>
    </w:p>
    <w:p w:rsidR="00A37140" w:rsidRPr="00E64467" w:rsidRDefault="00A37140" w:rsidP="0042480B">
      <w:pPr>
        <w:spacing w:line="0" w:lineRule="atLeast"/>
        <w:ind w:left="420"/>
        <w:jc w:val="both"/>
        <w:rPr>
          <w:rFonts w:ascii="Times New Roman" w:eastAsia="Times New Roman" w:hAnsi="Times New Roman"/>
          <w:color w:val="000000"/>
          <w:sz w:val="28"/>
        </w:rPr>
      </w:pPr>
      <w:bookmarkStart w:id="35" w:name="page38"/>
      <w:bookmarkEnd w:id="35"/>
      <w:r w:rsidRPr="00E64467">
        <w:rPr>
          <w:rFonts w:ascii="Times New Roman" w:eastAsia="Times New Roman" w:hAnsi="Times New Roman"/>
          <w:color w:val="000000"/>
          <w:sz w:val="28"/>
        </w:rPr>
        <w:lastRenderedPageBreak/>
        <w:t>— глаголы в страдательного залога</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 различные грамматические средства для выражения будущего времени: </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5"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условные п</w:t>
      </w:r>
      <w:r w:rsidR="0042480B">
        <w:rPr>
          <w:rFonts w:ascii="Times New Roman" w:eastAsia="Times New Roman" w:hAnsi="Times New Roman"/>
          <w:color w:val="000000"/>
          <w:sz w:val="28"/>
        </w:rPr>
        <w:t xml:space="preserve">редложения реального характера </w:t>
      </w:r>
    </w:p>
    <w:p w:rsidR="00A37140" w:rsidRPr="00E64467" w:rsidRDefault="00A37140">
      <w:pPr>
        <w:spacing w:line="15" w:lineRule="exact"/>
        <w:rPr>
          <w:rFonts w:ascii="Times New Roman" w:eastAsia="Times New Roman" w:hAnsi="Times New Roman"/>
          <w:color w:val="000000"/>
        </w:rPr>
      </w:pPr>
    </w:p>
    <w:p w:rsidR="00A37140" w:rsidRPr="0042480B" w:rsidRDefault="00A37140">
      <w:pPr>
        <w:spacing w:line="234" w:lineRule="auto"/>
        <w:ind w:firstLine="427"/>
        <w:jc w:val="both"/>
        <w:rPr>
          <w:rFonts w:ascii="Times New Roman" w:eastAsia="Times New Roman" w:hAnsi="Times New Roman"/>
          <w:color w:val="000000"/>
          <w:sz w:val="28"/>
        </w:rPr>
      </w:pPr>
      <w:r w:rsidRP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модальные</w:t>
      </w:r>
      <w:r w:rsidR="0042480B" w:rsidRP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глаголы</w:t>
      </w:r>
      <w:r w:rsidR="0042480B" w:rsidRP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и</w:t>
      </w:r>
      <w:r w:rsidR="0042480B" w:rsidRP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их</w:t>
      </w:r>
      <w:r w:rsidR="0042480B" w:rsidRPr="0042480B">
        <w:rPr>
          <w:rFonts w:ascii="Times New Roman" w:eastAsia="Times New Roman" w:hAnsi="Times New Roman"/>
          <w:color w:val="000000"/>
          <w:sz w:val="28"/>
        </w:rPr>
        <w:t xml:space="preserve"> </w:t>
      </w:r>
      <w:r w:rsidRPr="00E64467">
        <w:rPr>
          <w:rFonts w:ascii="Times New Roman" w:eastAsia="Times New Roman" w:hAnsi="Times New Roman"/>
          <w:color w:val="000000"/>
          <w:sz w:val="28"/>
        </w:rPr>
        <w:t>эквиваленты</w:t>
      </w:r>
      <w:r w:rsidRPr="0042480B">
        <w:rPr>
          <w:rFonts w:ascii="Times New Roman" w:eastAsia="Times New Roman" w:hAnsi="Times New Roman"/>
          <w:color w:val="000000"/>
          <w:sz w:val="28"/>
        </w:rPr>
        <w:t>.</w:t>
      </w:r>
    </w:p>
    <w:p w:rsidR="00A37140" w:rsidRPr="0042480B" w:rsidRDefault="00A37140">
      <w:pPr>
        <w:spacing w:line="6" w:lineRule="exact"/>
        <w:rPr>
          <w:rFonts w:ascii="Times New Roman" w:eastAsia="Times New Roman" w:hAnsi="Times New Roman"/>
          <w:color w:val="000000"/>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pPr>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 распознавать сложноподчин.нные предложения с придаточными: времени </w:t>
      </w:r>
      <w:r w:rsidR="0042480B">
        <w:rPr>
          <w:rFonts w:ascii="Times New Roman" w:eastAsia="Times New Roman" w:hAnsi="Times New Roman"/>
          <w:color w:val="000000"/>
          <w:sz w:val="28"/>
        </w:rPr>
        <w:t>.</w:t>
      </w:r>
      <w:r w:rsidRPr="00E64467">
        <w:rPr>
          <w:rFonts w:ascii="Times New Roman" w:eastAsia="Times New Roman" w:hAnsi="Times New Roman"/>
          <w:color w:val="000000"/>
          <w:sz w:val="28"/>
        </w:rPr>
        <w:t>союзами определительными;</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 w:lineRule="exact"/>
        <w:rPr>
          <w:rFonts w:ascii="Times New Roman" w:eastAsia="Times New Roman" w:hAnsi="Times New Roman"/>
          <w:color w:val="000000"/>
        </w:rPr>
      </w:pPr>
    </w:p>
    <w:p w:rsidR="00A37140" w:rsidRPr="0042480B" w:rsidRDefault="00A37140" w:rsidP="0042480B">
      <w:pPr>
        <w:spacing w:line="0" w:lineRule="atLeast"/>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распознавать в речи условные пре</w:t>
      </w:r>
      <w:r w:rsidR="0042480B">
        <w:rPr>
          <w:rFonts w:ascii="Times New Roman" w:eastAsia="Times New Roman" w:hAnsi="Times New Roman"/>
          <w:color w:val="000000"/>
          <w:sz w:val="28"/>
        </w:rPr>
        <w:t xml:space="preserve">дложения нереального характера </w:t>
      </w:r>
    </w:p>
    <w:p w:rsidR="00A37140" w:rsidRPr="0042480B" w:rsidRDefault="00A37140" w:rsidP="0042480B">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использовать в речи глаголы во временны</w:t>
      </w:r>
      <w:r w:rsidR="0042480B">
        <w:rPr>
          <w:rFonts w:ascii="Times New Roman" w:eastAsia="Times New Roman" w:hAnsi="Times New Roman"/>
          <w:color w:val="000000"/>
          <w:sz w:val="28"/>
        </w:rPr>
        <w:t>м формах действительного залога</w:t>
      </w:r>
    </w:p>
    <w:p w:rsidR="00A37140" w:rsidRPr="0042480B" w:rsidRDefault="00A37140">
      <w:pPr>
        <w:spacing w:line="2" w:lineRule="exact"/>
        <w:rPr>
          <w:rFonts w:ascii="Times New Roman" w:eastAsia="Times New Roman" w:hAnsi="Times New Roman"/>
          <w:color w:val="000000"/>
        </w:rPr>
      </w:pPr>
    </w:p>
    <w:p w:rsidR="00A37140" w:rsidRPr="00E64467" w:rsidRDefault="00A37140" w:rsidP="0042480B">
      <w:pPr>
        <w:spacing w:line="0" w:lineRule="atLeast"/>
        <w:ind w:left="480"/>
        <w:jc w:val="both"/>
        <w:rPr>
          <w:rFonts w:ascii="Times New Roman" w:eastAsia="Times New Roman" w:hAnsi="Times New Roman"/>
          <w:color w:val="000000"/>
          <w:sz w:val="28"/>
        </w:rPr>
      </w:pPr>
      <w:r w:rsidRPr="00E64467">
        <w:rPr>
          <w:rFonts w:ascii="Times New Roman" w:eastAsia="Times New Roman" w:hAnsi="Times New Roman"/>
          <w:color w:val="000000"/>
          <w:sz w:val="28"/>
        </w:rPr>
        <w:t>• употреблять в речи глаголы</w:t>
      </w:r>
      <w:r w:rsidR="0042480B">
        <w:rPr>
          <w:rFonts w:ascii="Times New Roman" w:eastAsia="Times New Roman" w:hAnsi="Times New Roman"/>
          <w:color w:val="000000"/>
          <w:sz w:val="28"/>
        </w:rPr>
        <w:t xml:space="preserve"> в формах страдательного залога</w:t>
      </w: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 распознавать и употреблять в речи модальные глаголы.</w:t>
      </w:r>
    </w:p>
    <w:p w:rsidR="00A37140" w:rsidRPr="00E64467" w:rsidRDefault="00A37140">
      <w:pPr>
        <w:spacing w:line="19" w:lineRule="exact"/>
        <w:rPr>
          <w:rFonts w:ascii="Times New Roman" w:eastAsia="Times New Roman" w:hAnsi="Times New Roman"/>
          <w:color w:val="000000"/>
        </w:rPr>
      </w:pPr>
    </w:p>
    <w:p w:rsidR="00707693" w:rsidRDefault="00A37140" w:rsidP="00707693">
      <w:pPr>
        <w:spacing w:line="0" w:lineRule="atLeast"/>
        <w:ind w:left="420" w:right="1600" w:firstLine="1596"/>
        <w:rPr>
          <w:rFonts w:ascii="Times New Roman" w:eastAsia="Times New Roman" w:hAnsi="Times New Roman"/>
          <w:b/>
          <w:color w:val="000000"/>
          <w:sz w:val="28"/>
        </w:rPr>
      </w:pPr>
      <w:r w:rsidRPr="00E64467">
        <w:rPr>
          <w:rFonts w:ascii="Times New Roman" w:eastAsia="Times New Roman" w:hAnsi="Times New Roman"/>
          <w:b/>
          <w:color w:val="000000"/>
          <w:sz w:val="28"/>
        </w:rPr>
        <w:t>1.</w:t>
      </w:r>
      <w:r w:rsidR="00707693">
        <w:rPr>
          <w:rFonts w:ascii="Times New Roman" w:eastAsia="Times New Roman" w:hAnsi="Times New Roman"/>
          <w:b/>
          <w:color w:val="000000"/>
          <w:sz w:val="28"/>
        </w:rPr>
        <w:t xml:space="preserve">2.3.8. ИСТОРИЯ РОССИИ. </w:t>
      </w:r>
    </w:p>
    <w:p w:rsidR="00707693" w:rsidRDefault="00707693" w:rsidP="00707693">
      <w:pPr>
        <w:spacing w:line="0" w:lineRule="atLeast"/>
        <w:ind w:left="420" w:right="1600" w:firstLine="1596"/>
        <w:rPr>
          <w:rFonts w:ascii="Times New Roman" w:eastAsia="Times New Roman" w:hAnsi="Times New Roman"/>
          <w:b/>
          <w:color w:val="000000"/>
          <w:sz w:val="28"/>
        </w:rPr>
      </w:pPr>
      <w:r>
        <w:rPr>
          <w:rFonts w:ascii="Times New Roman" w:eastAsia="Times New Roman" w:hAnsi="Times New Roman"/>
          <w:b/>
          <w:color w:val="000000"/>
          <w:sz w:val="28"/>
        </w:rPr>
        <w:t xml:space="preserve">         ВСЕОБЩАЯ </w:t>
      </w:r>
      <w:r w:rsidR="00A37140" w:rsidRPr="00E64467">
        <w:rPr>
          <w:rFonts w:ascii="Times New Roman" w:eastAsia="Times New Roman" w:hAnsi="Times New Roman"/>
          <w:b/>
          <w:color w:val="000000"/>
          <w:sz w:val="28"/>
        </w:rPr>
        <w:t xml:space="preserve">ИСТОРИЯ. </w:t>
      </w:r>
    </w:p>
    <w:p w:rsidR="00A37140" w:rsidRPr="00E64467" w:rsidRDefault="00A37140" w:rsidP="00707693">
      <w:pPr>
        <w:spacing w:line="0" w:lineRule="atLeast"/>
        <w:ind w:right="1600"/>
        <w:rPr>
          <w:rFonts w:ascii="Times New Roman" w:eastAsia="Times New Roman" w:hAnsi="Times New Roman"/>
          <w:b/>
          <w:color w:val="000000"/>
          <w:sz w:val="28"/>
        </w:rPr>
      </w:pPr>
      <w:r w:rsidRPr="00E64467">
        <w:rPr>
          <w:rFonts w:ascii="Times New Roman" w:eastAsia="Times New Roman" w:hAnsi="Times New Roman"/>
          <w:b/>
          <w:color w:val="000000"/>
          <w:sz w:val="28"/>
        </w:rPr>
        <w:t>История Древнего мира Выпускник научится:</w:t>
      </w:r>
    </w:p>
    <w:p w:rsidR="00A37140" w:rsidRPr="00E64467" w:rsidRDefault="00A37140" w:rsidP="00707693">
      <w:pPr>
        <w:spacing w:line="316" w:lineRule="exact"/>
        <w:rPr>
          <w:rFonts w:ascii="Times New Roman" w:eastAsia="Times New Roman" w:hAnsi="Times New Roman"/>
          <w:color w:val="000000"/>
        </w:rPr>
      </w:pPr>
    </w:p>
    <w:p w:rsidR="00A37140" w:rsidRPr="00E64467" w:rsidRDefault="00A37140" w:rsidP="001C3ECC">
      <w:pPr>
        <w:numPr>
          <w:ilvl w:val="0"/>
          <w:numId w:val="58"/>
        </w:numPr>
        <w:tabs>
          <w:tab w:val="left" w:pos="63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место исторических событий во времени, объяснять смысл основных хронологических понятий, терминов (тысячелетие, век, до н. э., н. э.);</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73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66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поиск информации в отрывках исторических текстов, материальных памятниках Древнего мира;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7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76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74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58"/>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оценку наиболее значительным событиям и личностям древней истории.</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58"/>
        </w:numPr>
        <w:tabs>
          <w:tab w:val="left" w:pos="660"/>
        </w:tabs>
        <w:spacing w:line="236"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характеристику общественного строя древних государств;</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5"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rsidP="001C3ECC">
      <w:pPr>
        <w:numPr>
          <w:ilvl w:val="1"/>
          <w:numId w:val="59"/>
        </w:numPr>
        <w:tabs>
          <w:tab w:val="left" w:pos="646"/>
        </w:tabs>
        <w:spacing w:line="234" w:lineRule="auto"/>
        <w:ind w:left="8" w:firstLine="419"/>
        <w:jc w:val="both"/>
        <w:rPr>
          <w:rFonts w:ascii="Times New Roman" w:eastAsia="Times New Roman" w:hAnsi="Times New Roman"/>
          <w:color w:val="000000"/>
          <w:sz w:val="28"/>
        </w:rPr>
      </w:pPr>
      <w:bookmarkStart w:id="36" w:name="page39"/>
      <w:bookmarkEnd w:id="36"/>
      <w:r w:rsidRPr="00E64467">
        <w:rPr>
          <w:rFonts w:ascii="Times New Roman" w:eastAsia="Times New Roman" w:hAnsi="Times New Roman"/>
          <w:color w:val="000000"/>
          <w:sz w:val="28"/>
        </w:rPr>
        <w:lastRenderedPageBreak/>
        <w:t>сопоставлять свидетельства различных исторических источников, выявляя в них общее и различия;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видеть проявления влияния античного искусства в окружающей среде;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2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высказывать суждения о значении и месте исторического и культурного наследия древних обществ в мировой истории.</w:t>
      </w:r>
    </w:p>
    <w:p w:rsidR="00A37140" w:rsidRPr="00E64467" w:rsidRDefault="00A37140">
      <w:pPr>
        <w:spacing w:line="22" w:lineRule="exact"/>
        <w:rPr>
          <w:rFonts w:ascii="Times New Roman" w:eastAsia="Times New Roman" w:hAnsi="Times New Roman"/>
          <w:color w:val="000000"/>
          <w:sz w:val="28"/>
        </w:rPr>
      </w:pPr>
    </w:p>
    <w:p w:rsidR="00A37140" w:rsidRPr="00E64467" w:rsidRDefault="00A37140">
      <w:pPr>
        <w:spacing w:line="246" w:lineRule="auto"/>
        <w:ind w:left="428" w:right="716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История Средних веков 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75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локализовать во времени общие рамки и события Средневековья, этапы становления и развития Русского государства; соотносить хронологию истории Руси и всеобщей истории;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72"/>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w:t>
      </w:r>
    </w:p>
    <w:p w:rsidR="00A37140" w:rsidRPr="00E64467" w:rsidRDefault="00A37140" w:rsidP="001C3ECC">
      <w:pPr>
        <w:numPr>
          <w:ilvl w:val="0"/>
          <w:numId w:val="59"/>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др.;</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0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поиск информации в исторических текстах, материальных исторических памятниках Средневековья;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5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описание образа жизни различных групп населения в средневековых обществах на Руси и в других странах, памятников материальной 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художественной культуры; рассказывать о значительных событиях средневековой истории;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6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характерные,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68"/>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причины и следствия ключевых событий отечественной и всеобщей истории Средних веков;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4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1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оценку событиям и личностям отечественной и всеобщей истории Средних веков.</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7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сопоставительную характеристику политического устройства государств Средневековья (Русь, Запад, Восток);</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2"/>
          <w:numId w:val="59"/>
        </w:numPr>
        <w:tabs>
          <w:tab w:val="left" w:pos="740"/>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свидетельства различных исторических источников, выявляя в них общее и различия;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73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8" w:right="698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История Нового времени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59"/>
        </w:numPr>
        <w:tabs>
          <w:tab w:val="left" w:pos="672"/>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7140" w:rsidRPr="00E64467" w:rsidRDefault="00A37140">
      <w:pPr>
        <w:spacing w:line="95"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60"/>
        </w:numPr>
        <w:tabs>
          <w:tab w:val="left" w:pos="616"/>
        </w:tabs>
        <w:spacing w:line="237" w:lineRule="auto"/>
        <w:ind w:firstLine="419"/>
        <w:jc w:val="both"/>
        <w:rPr>
          <w:rFonts w:ascii="Times New Roman" w:eastAsia="Times New Roman" w:hAnsi="Times New Roman"/>
          <w:color w:val="000000"/>
          <w:sz w:val="28"/>
        </w:rPr>
      </w:pPr>
      <w:bookmarkStart w:id="37" w:name="page40"/>
      <w:bookmarkEnd w:id="37"/>
      <w:r w:rsidRPr="00E64467">
        <w:rPr>
          <w:rFonts w:ascii="Times New Roman" w:eastAsia="Times New Roman" w:hAnsi="Times New Roman"/>
          <w:color w:val="000000"/>
          <w:sz w:val="28"/>
        </w:rPr>
        <w:lastRenderedPageBreak/>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73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информацию из различных источников по отечественной и всеобщей истории Нового времени;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52"/>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8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31"/>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2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72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развитие России и других стран в Новое время, сравнивать исторические ситуации и события;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оценку событиям и личностям отечественной и всеобщей истории Нового времени.</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72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1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0"/>
        </w:numPr>
        <w:tabs>
          <w:tab w:val="left" w:pos="735"/>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развитие России и других стран в Новое время, объяснять, в чём заключались общие черты и особенности;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0"/>
        </w:numPr>
        <w:tabs>
          <w:tab w:val="left" w:pos="792"/>
        </w:tabs>
        <w:spacing w:line="236"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Новейшая история Выпускник научится: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2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локализовать во времени хронологические рамки и рубежные события новейшей эпохи, характеризовать основные этапы отечественной и всеобщей истории ХХ — начала XXI в.; соотносить хронологию истории России и всеобщей истории в Новейшее время;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60"/>
        </w:numPr>
        <w:tabs>
          <w:tab w:val="left" w:pos="61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историческую карту как источник информации о территории России (СССР) и других государств в ХХ — начале XXI в., значительных социально-</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234" w:lineRule="auto"/>
        <w:ind w:left="8"/>
        <w:rPr>
          <w:rFonts w:ascii="Times New Roman" w:eastAsia="Times New Roman" w:hAnsi="Times New Roman"/>
          <w:color w:val="000000"/>
          <w:sz w:val="28"/>
        </w:rPr>
      </w:pPr>
      <w:bookmarkStart w:id="38" w:name="page41"/>
      <w:bookmarkEnd w:id="38"/>
      <w:r w:rsidRPr="00E64467">
        <w:rPr>
          <w:rFonts w:ascii="Times New Roman" w:eastAsia="Times New Roman" w:hAnsi="Times New Roman"/>
          <w:color w:val="000000"/>
          <w:sz w:val="28"/>
        </w:rPr>
        <w:lastRenderedPageBreak/>
        <w:t>экономических процессах и изменениях на политической карте мира в новейшую эпоху, местах крупнейших событий и др.;</w:t>
      </w:r>
    </w:p>
    <w:p w:rsidR="00A37140" w:rsidRPr="00E64467" w:rsidRDefault="00A37140">
      <w:pPr>
        <w:spacing w:line="16" w:lineRule="exact"/>
        <w:rPr>
          <w:rFonts w:ascii="Times New Roman" w:eastAsia="Times New Roman" w:hAnsi="Times New Roman"/>
          <w:color w:val="000000"/>
        </w:rPr>
      </w:pPr>
    </w:p>
    <w:p w:rsidR="00A37140" w:rsidRPr="00E64467" w:rsidRDefault="00A37140" w:rsidP="00707693">
      <w:pPr>
        <w:tabs>
          <w:tab w:val="left" w:pos="857"/>
        </w:tabs>
        <w:spacing w:line="234" w:lineRule="auto"/>
        <w:ind w:left="427"/>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информацию из исторических источников — текстов, материальных и художественных памятников новейшей эпохи;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61"/>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представлять в различных формах описания, рассказа:</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4" w:lineRule="auto"/>
        <w:ind w:left="8" w:firstLine="427"/>
        <w:rPr>
          <w:rFonts w:ascii="Times New Roman" w:eastAsia="Times New Roman" w:hAnsi="Times New Roman"/>
          <w:color w:val="000000"/>
          <w:sz w:val="28"/>
        </w:rPr>
      </w:pPr>
      <w:r w:rsidRPr="00E64467">
        <w:rPr>
          <w:rFonts w:ascii="Times New Roman" w:eastAsia="Times New Roman" w:hAnsi="Times New Roman"/>
          <w:color w:val="000000"/>
          <w:sz w:val="28"/>
        </w:rPr>
        <w:t>а) условия и образ жизни людей различного социального положения в России и других странах в ХХ — начале XXI в.;</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left="8" w:firstLine="427"/>
        <w:rPr>
          <w:rFonts w:ascii="Times New Roman" w:eastAsia="Times New Roman" w:hAnsi="Times New Roman"/>
          <w:color w:val="000000"/>
          <w:sz w:val="28"/>
        </w:rPr>
      </w:pPr>
      <w:r w:rsidRPr="00E64467">
        <w:rPr>
          <w:rFonts w:ascii="Times New Roman" w:eastAsia="Times New Roman" w:hAnsi="Times New Roman"/>
          <w:color w:val="000000"/>
          <w:sz w:val="28"/>
        </w:rPr>
        <w:t>б) ключевые события эпохи и их участников; в) памятники материальной и художественной культуры новейшей эпохи;</w:t>
      </w:r>
    </w:p>
    <w:p w:rsidR="00A37140" w:rsidRPr="00E64467" w:rsidRDefault="00A37140">
      <w:pPr>
        <w:spacing w:line="15" w:lineRule="exact"/>
        <w:rPr>
          <w:rFonts w:ascii="Times New Roman" w:eastAsia="Times New Roman" w:hAnsi="Times New Roman"/>
          <w:color w:val="000000"/>
        </w:rPr>
      </w:pPr>
    </w:p>
    <w:p w:rsidR="00A37140" w:rsidRPr="00E64467" w:rsidRDefault="00A37140" w:rsidP="00707693">
      <w:pPr>
        <w:tabs>
          <w:tab w:val="left" w:pos="817"/>
        </w:tabs>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систематизировать исторический материал, содержащийся в учебной и дополнительной литературе;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69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характерные, существенные черты экономического и социального развития России и других стран, политических режимов, международных отношений, развития культуры в ХХ — начале XXI в.;</w:t>
      </w:r>
    </w:p>
    <w:p w:rsidR="00A37140" w:rsidRPr="00E64467" w:rsidRDefault="00A37140" w:rsidP="001C3ECC">
      <w:pPr>
        <w:numPr>
          <w:ilvl w:val="1"/>
          <w:numId w:val="62"/>
        </w:numPr>
        <w:tabs>
          <w:tab w:val="left" w:pos="608"/>
        </w:tabs>
        <w:spacing w:line="0" w:lineRule="atLeast"/>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причины и следствия наиболее значительных событий новейшей эпохи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707693">
      <w:pPr>
        <w:numPr>
          <w:ilvl w:val="0"/>
          <w:numId w:val="62"/>
        </w:numPr>
        <w:tabs>
          <w:tab w:val="clear" w:pos="360"/>
          <w:tab w:val="num" w:pos="0"/>
          <w:tab w:val="left" w:pos="142"/>
        </w:tabs>
        <w:spacing w:line="234" w:lineRule="auto"/>
        <w:ind w:left="284" w:hanging="284"/>
        <w:jc w:val="both"/>
        <w:rPr>
          <w:rFonts w:ascii="Times New Roman" w:eastAsia="Times New Roman" w:hAnsi="Times New Roman"/>
          <w:color w:val="000000"/>
          <w:sz w:val="28"/>
        </w:rPr>
      </w:pPr>
      <w:r w:rsidRPr="00E64467">
        <w:rPr>
          <w:rFonts w:ascii="Times New Roman" w:eastAsia="Times New Roman" w:hAnsi="Times New Roman"/>
          <w:color w:val="000000"/>
          <w:sz w:val="28"/>
        </w:rPr>
        <w:t>России и других странах (реформы и революции, войны, образование новых государств и др.);</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608"/>
        </w:tabs>
        <w:spacing w:line="239"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социально-экономическое и политическое развитие отдельных стран</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707693">
      <w:pPr>
        <w:tabs>
          <w:tab w:val="left" w:pos="291"/>
        </w:tabs>
        <w:spacing w:line="234" w:lineRule="auto"/>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новейшую эпоху (опыт модернизации, реформы и революции и др.), сравнивать исторические ситуации и события;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64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оценку событиям и личностям отечественной и всеобщей истории ХХ — начала XXI 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73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используя историческую карту, характеризовать социально-экономическое и политическое развитие России, других государств в ХХ — начале XXI 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66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70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поиск исторической информации в учебной и дополнительной литературе, электронных материалах, систематизировать и представлять е. в виде рефератов, презентаций и др.;</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2"/>
        </w:numPr>
        <w:tabs>
          <w:tab w:val="left" w:pos="67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работу по поиску и оформлению материалов истории своей семьи, города, края в ХХ — начале XXI в.</w:t>
      </w:r>
    </w:p>
    <w:p w:rsidR="00A37140" w:rsidRPr="00E64467" w:rsidRDefault="00A37140">
      <w:pPr>
        <w:spacing w:line="20" w:lineRule="exact"/>
        <w:rPr>
          <w:rFonts w:ascii="Times New Roman" w:eastAsia="Times New Roman" w:hAnsi="Times New Roman"/>
          <w:color w:val="000000"/>
        </w:rPr>
      </w:pPr>
    </w:p>
    <w:p w:rsidR="00A37140" w:rsidRPr="00E64467" w:rsidRDefault="00A37140">
      <w:pPr>
        <w:spacing w:line="236" w:lineRule="auto"/>
        <w:ind w:left="428" w:right="3400" w:firstLine="3008"/>
        <w:rPr>
          <w:rFonts w:ascii="Times New Roman" w:eastAsia="Times New Roman" w:hAnsi="Times New Roman"/>
          <w:b/>
          <w:color w:val="000000"/>
          <w:sz w:val="28"/>
        </w:rPr>
      </w:pPr>
      <w:r w:rsidRPr="00E64467">
        <w:rPr>
          <w:rFonts w:ascii="Times New Roman" w:eastAsia="Times New Roman" w:hAnsi="Times New Roman"/>
          <w:b/>
          <w:color w:val="000000"/>
          <w:sz w:val="28"/>
        </w:rPr>
        <w:t>1.2.3.9. ОБЩЕСТВОЗНАНИЕ Человек в социальном измерении 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1C3ECC">
      <w:pPr>
        <w:numPr>
          <w:ilvl w:val="0"/>
          <w:numId w:val="63"/>
        </w:numPr>
        <w:tabs>
          <w:tab w:val="left" w:pos="819"/>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биологическом и социальном в человеке для характеристики его природы, характеризовать основные этапы социализации, факторы становления личности;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63"/>
        </w:numPr>
        <w:tabs>
          <w:tab w:val="left" w:pos="608"/>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слагаемые здорового образа жизни; осознанно выбирать верные критерии для оценки безопасных условий жизни; на примерах показывать опасность пагубных привычек, угрожающих здоровью;</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63"/>
        </w:numPr>
        <w:tabs>
          <w:tab w:val="left" w:pos="72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и сопоставлять на основе характеристики основных возрастных периодов жизни человека возможности и ограничения каждого возрастного периода;</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64"/>
        </w:numPr>
        <w:tabs>
          <w:tab w:val="left" w:pos="693"/>
        </w:tabs>
        <w:spacing w:line="234" w:lineRule="auto"/>
        <w:ind w:firstLine="419"/>
        <w:jc w:val="both"/>
        <w:rPr>
          <w:rFonts w:ascii="Times New Roman" w:eastAsia="Times New Roman" w:hAnsi="Times New Roman"/>
          <w:color w:val="000000"/>
          <w:sz w:val="28"/>
        </w:rPr>
      </w:pPr>
      <w:bookmarkStart w:id="39" w:name="page42"/>
      <w:bookmarkEnd w:id="39"/>
      <w:r w:rsidRPr="00E64467">
        <w:rPr>
          <w:rFonts w:ascii="Times New Roman" w:eastAsia="Times New Roman" w:hAnsi="Times New Roman"/>
          <w:color w:val="000000"/>
          <w:sz w:val="28"/>
        </w:rPr>
        <w:lastRenderedPageBreak/>
        <w:t>выделять в модельных и реальных ситуациях сущностные характеристики и основные виды деятельности людей, объяснять роль мотивов в деятельности человека;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1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собственный социальный статус и социальные роли; объяснять и конкретизировать примерами смысл понятия «гражданство»;</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48"/>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гендер как социальный пол; приводить примеры гендерных ролей, а также различий в поведении мальчиков и девочек;</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75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на основе полученных знаний нравственные оценки собственным поступкам и отношению к проблемам людей с ограниченными возможностями, своему отношению к людям старшего и младшего возраста, а также к сверстникам;</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6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демонстрировать понимание особенностей и практическое владение способами коммуникативной, практической деятельности, используемыми в процессе познания</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человека и общества.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6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72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элементы причинно-следственного анализа при характеристике социальных параметров личности;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5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реальные связи и зависимости между воспитанием и социализацией личности.</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57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Ближайшее социальное окружение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5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семью и семейные отношения; оценивать социальное значение семейных традиций и обычаев;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роли членов семьи, включая свою;</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5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8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исследовать несложные практические ситуации, связанные с защитой прав и интересов детей, оставшихся без попечения родителей; находить и извлекать социальную информацию о государственной семейной политике из адаптированных источников различного типа и знаковой системы.</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72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элементы причинно-следственного анализа при характеристике семейных конфликтов. Общество — большой «дом» человечества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на основе приведённых данных основные типы обществ;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1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направленность развития общества, его движение от одних форм общественной жизни к другим; оценивать социальные явления с позиций общественного прогресса;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707693">
      <w:pPr>
        <w:numPr>
          <w:ilvl w:val="0"/>
          <w:numId w:val="64"/>
        </w:numPr>
        <w:tabs>
          <w:tab w:val="clear" w:pos="360"/>
          <w:tab w:val="left" w:pos="71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экономические, социальные, политические, культурные явления и процессы общественной жизни;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4"/>
        </w:numPr>
        <w:tabs>
          <w:tab w:val="left" w:pos="68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знания курса и социальный опыт для выражения и аргументации собственных суждений, касающихся многообразия социальных групп и социальных различий в обществе;</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65"/>
        </w:numPr>
        <w:tabs>
          <w:tab w:val="left" w:pos="672"/>
        </w:tabs>
        <w:spacing w:line="234" w:lineRule="auto"/>
        <w:ind w:left="8" w:firstLine="419"/>
        <w:jc w:val="both"/>
        <w:rPr>
          <w:rFonts w:ascii="Times New Roman" w:eastAsia="Times New Roman" w:hAnsi="Times New Roman"/>
          <w:color w:val="000000"/>
          <w:sz w:val="28"/>
        </w:rPr>
      </w:pPr>
      <w:bookmarkStart w:id="40" w:name="page43"/>
      <w:bookmarkEnd w:id="40"/>
      <w:r w:rsidRPr="00E64467">
        <w:rPr>
          <w:rFonts w:ascii="Times New Roman" w:eastAsia="Times New Roman" w:hAnsi="Times New Roman"/>
          <w:color w:val="000000"/>
          <w:sz w:val="28"/>
        </w:rPr>
        <w:lastRenderedPageBreak/>
        <w:t>выполнять несложные познавательные и практические задания, основанные на ситуациях жизнедеятельности человека в разных сферах общества.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8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наблюдать и характеризовать явления и события, происходящие в различных сферах общественной жизни; • объяснять взаимодействие социальных общностей и групп;</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2"/>
          <w:numId w:val="65"/>
        </w:numPr>
        <w:tabs>
          <w:tab w:val="left" w:pos="680"/>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причинно-следственные связи общественных явлений и характеризовать основные направления общественного развития.</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61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Общество, в котором мы живём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707693">
      <w:pPr>
        <w:tabs>
          <w:tab w:val="left" w:pos="142"/>
        </w:tabs>
        <w:spacing w:line="236" w:lineRule="auto"/>
        <w:ind w:left="588" w:hanging="304"/>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глобальные проблемы современности;</w:t>
      </w:r>
    </w:p>
    <w:p w:rsidR="00A37140" w:rsidRPr="00E64467" w:rsidRDefault="00A37140" w:rsidP="001C3ECC">
      <w:pPr>
        <w:numPr>
          <w:ilvl w:val="1"/>
          <w:numId w:val="65"/>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духовные ценности и достижения народов нашей страны;</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707693">
      <w:pPr>
        <w:tabs>
          <w:tab w:val="left" w:pos="795"/>
        </w:tabs>
        <w:spacing w:line="236" w:lineRule="auto"/>
        <w:ind w:left="142"/>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и иллюстрировать примерами основы конституционного строя Российской Федерации, основные права и свободы граждан, гарантированные Конституцией Российской Федерации;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8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формулировать собственную точку зрения на социальный портрет достойного гражданина страны;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32"/>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 извлекать информацию о положении России среди других государств мира из адаптированных источников различного типа.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707693">
      <w:pPr>
        <w:tabs>
          <w:tab w:val="left" w:pos="728"/>
        </w:tabs>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и конкретизировать фактами социальной жизни изменения, происходящие в современном обществе;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2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показывать влияние происходящих в обществе изменений на положение России в мире.</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5" w:lineRule="auto"/>
        <w:ind w:left="428" w:right="45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Регулирование поведения людей в обществе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58"/>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накопленные знания об основных социальных нормах и правилах регулирования общественных отношений, усвоенные способы познавательной, коммуникативной и практической деятельности для успешного взаимодействия с социальной средой и выполнения типичных социальных ролей нравственного человека</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65"/>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достойного гражданина;</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665"/>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 основе полученных знаний о социальных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745"/>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критически осмысливать информацию правового и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по отношению к социальным нормам, для соотнесения собственного поведения и поступков других людей с нравственными ценностями и нормами поведения, установленными законом;</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65"/>
        </w:numPr>
        <w:tabs>
          <w:tab w:val="left" w:pos="73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и умения для формирования способности к личному самоопределению в системе морали и важнейших отраслей права, самореализации, самоконтролю.</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66"/>
        </w:numPr>
        <w:tabs>
          <w:tab w:val="left" w:pos="639"/>
        </w:tabs>
        <w:spacing w:line="234" w:lineRule="auto"/>
        <w:ind w:left="8" w:firstLine="419"/>
        <w:jc w:val="both"/>
        <w:rPr>
          <w:rFonts w:ascii="Times New Roman" w:eastAsia="Times New Roman" w:hAnsi="Times New Roman"/>
          <w:color w:val="000000"/>
          <w:sz w:val="28"/>
        </w:rPr>
      </w:pPr>
      <w:bookmarkStart w:id="41" w:name="page44"/>
      <w:bookmarkEnd w:id="41"/>
      <w:r w:rsidRPr="00E64467">
        <w:rPr>
          <w:rFonts w:ascii="Times New Roman" w:eastAsia="Times New Roman" w:hAnsi="Times New Roman"/>
          <w:color w:val="000000"/>
          <w:sz w:val="28"/>
        </w:rPr>
        <w:lastRenderedPageBreak/>
        <w:t>использовать элементы причинно-следственного анализа для понимания влияния моральных устоев на развитие общества и человека;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2"/>
          <w:numId w:val="66"/>
        </w:numPr>
        <w:tabs>
          <w:tab w:val="left" w:pos="714"/>
        </w:tabs>
        <w:spacing w:line="236"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несложные ситуации нарушения прав человека, конституционных прав и обязанностей граждан Российской Федерации и давать им моральную и правовую оценку;</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сущность и значение правопорядка и законности, собственный вклад в их становление и развитие.</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Основы российского законодательства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694"/>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71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и иллюстрировать примерами установленные законом права собственности; права и обязанности супругов, родителей и детей; права, обязанности и ответственность работника и работодателя; предусмотренные гражданским правом Российской Федерации механизмы защиты прав собственности и разрешения гражданско-правовых споров;</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68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766"/>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на конкретных примерах особенности правового положения и юридической ответственности несовершеннолетних;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82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0"/>
          <w:numId w:val="66"/>
        </w:numPr>
        <w:tabs>
          <w:tab w:val="left" w:pos="228"/>
        </w:tabs>
        <w:spacing w:line="0" w:lineRule="atLeast"/>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поступков других людей с нормами поведения, установленными законом.</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75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сущность и значение правопорядка и законности, собственный возможный вклад в их становление и развитие;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60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осознанно содействовать защите правопорядка в обществе правовыми способами и средствами;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66"/>
        </w:numPr>
        <w:tabs>
          <w:tab w:val="left" w:pos="73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и умения для формирования способности к личному самоопределению, самореализации, самоконтролю.</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Мир экономики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707693">
      <w:pPr>
        <w:tabs>
          <w:tab w:val="left" w:pos="142"/>
        </w:tabs>
        <w:spacing w:line="236" w:lineRule="auto"/>
        <w:ind w:left="263"/>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правильно использовать основные экономические термины;</w:t>
      </w:r>
    </w:p>
    <w:p w:rsidR="00A37140" w:rsidRPr="00E64467" w:rsidRDefault="00A37140" w:rsidP="00707693">
      <w:pPr>
        <w:tabs>
          <w:tab w:val="left" w:pos="142"/>
        </w:tabs>
        <w:spacing w:line="13" w:lineRule="exact"/>
        <w:ind w:left="142" w:firstLine="121"/>
        <w:rPr>
          <w:rFonts w:ascii="Times New Roman" w:eastAsia="Times New Roman" w:hAnsi="Times New Roman"/>
          <w:color w:val="000000"/>
          <w:sz w:val="28"/>
        </w:rPr>
      </w:pPr>
    </w:p>
    <w:p w:rsidR="00A37140" w:rsidRPr="00E64467" w:rsidRDefault="00A37140" w:rsidP="00707693">
      <w:pPr>
        <w:numPr>
          <w:ilvl w:val="1"/>
          <w:numId w:val="66"/>
        </w:numPr>
        <w:tabs>
          <w:tab w:val="left" w:pos="142"/>
          <w:tab w:val="left" w:pos="649"/>
        </w:tabs>
        <w:spacing w:line="234" w:lineRule="auto"/>
        <w:ind w:left="142" w:firstLine="12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на основе привёденных данных основные экономические системы, экономические явления и процессы, сравнивать их;</w:t>
      </w:r>
    </w:p>
    <w:p w:rsidR="00A37140" w:rsidRPr="00E64467" w:rsidRDefault="00A37140" w:rsidP="00707693">
      <w:pPr>
        <w:tabs>
          <w:tab w:val="left" w:pos="142"/>
        </w:tabs>
        <w:spacing w:line="18" w:lineRule="exact"/>
        <w:ind w:left="142" w:firstLine="121"/>
        <w:rPr>
          <w:rFonts w:ascii="Times New Roman" w:eastAsia="Times New Roman" w:hAnsi="Times New Roman"/>
          <w:color w:val="000000"/>
          <w:sz w:val="28"/>
        </w:rPr>
      </w:pPr>
    </w:p>
    <w:p w:rsidR="00A37140" w:rsidRPr="00E64467" w:rsidRDefault="00A37140" w:rsidP="00707693">
      <w:pPr>
        <w:numPr>
          <w:ilvl w:val="1"/>
          <w:numId w:val="66"/>
        </w:numPr>
        <w:tabs>
          <w:tab w:val="left" w:pos="142"/>
          <w:tab w:val="left" w:pos="622"/>
        </w:tabs>
        <w:spacing w:line="234" w:lineRule="auto"/>
        <w:ind w:left="142" w:firstLine="12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механизм рыночного регулирования экономики и характеризовать роль государства в регулировании экономики;</w:t>
      </w:r>
    </w:p>
    <w:p w:rsidR="00A37140" w:rsidRPr="00E64467" w:rsidRDefault="00A37140" w:rsidP="00707693">
      <w:pPr>
        <w:tabs>
          <w:tab w:val="left" w:pos="142"/>
        </w:tabs>
        <w:spacing w:line="2" w:lineRule="exact"/>
        <w:ind w:left="142" w:firstLine="121"/>
        <w:rPr>
          <w:rFonts w:ascii="Times New Roman" w:eastAsia="Times New Roman" w:hAnsi="Times New Roman"/>
          <w:color w:val="000000"/>
          <w:sz w:val="28"/>
        </w:rPr>
      </w:pPr>
    </w:p>
    <w:p w:rsidR="00A37140" w:rsidRPr="00E64467" w:rsidRDefault="00A37140" w:rsidP="00707693">
      <w:pPr>
        <w:numPr>
          <w:ilvl w:val="1"/>
          <w:numId w:val="66"/>
        </w:numPr>
        <w:tabs>
          <w:tab w:val="left" w:pos="142"/>
        </w:tabs>
        <w:spacing w:line="239" w:lineRule="auto"/>
        <w:ind w:left="142" w:firstLine="12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функции денег в экономике;</w:t>
      </w:r>
    </w:p>
    <w:p w:rsidR="00A37140" w:rsidRPr="00E64467" w:rsidRDefault="00A37140" w:rsidP="00707693">
      <w:pPr>
        <w:tabs>
          <w:tab w:val="left" w:pos="142"/>
        </w:tabs>
        <w:spacing w:line="14" w:lineRule="exact"/>
        <w:ind w:left="142" w:firstLine="121"/>
        <w:rPr>
          <w:rFonts w:ascii="Times New Roman" w:eastAsia="Times New Roman" w:hAnsi="Times New Roman"/>
          <w:color w:val="000000"/>
          <w:sz w:val="28"/>
        </w:rPr>
      </w:pPr>
    </w:p>
    <w:p w:rsidR="00A37140" w:rsidRPr="00E64467" w:rsidRDefault="00A37140" w:rsidP="00707693">
      <w:pPr>
        <w:numPr>
          <w:ilvl w:val="1"/>
          <w:numId w:val="66"/>
        </w:numPr>
        <w:tabs>
          <w:tab w:val="left" w:pos="142"/>
          <w:tab w:val="left" w:pos="682"/>
        </w:tabs>
        <w:spacing w:line="234" w:lineRule="auto"/>
        <w:ind w:left="142" w:firstLine="121"/>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несложные статистические данные, отражающие экономические явления и процессы;</w:t>
      </w:r>
    </w:p>
    <w:p w:rsidR="00A37140" w:rsidRPr="00E64467" w:rsidRDefault="00A37140" w:rsidP="00707693">
      <w:pPr>
        <w:tabs>
          <w:tab w:val="left" w:pos="142"/>
        </w:tabs>
        <w:spacing w:line="15" w:lineRule="exact"/>
        <w:ind w:left="142" w:firstLine="121"/>
        <w:rPr>
          <w:rFonts w:ascii="Times New Roman" w:eastAsia="Times New Roman" w:hAnsi="Times New Roman"/>
          <w:color w:val="000000"/>
          <w:sz w:val="28"/>
        </w:rPr>
      </w:pPr>
    </w:p>
    <w:p w:rsidR="00A37140" w:rsidRPr="00E64467" w:rsidRDefault="00707693" w:rsidP="00707693">
      <w:pPr>
        <w:tabs>
          <w:tab w:val="left" w:pos="142"/>
          <w:tab w:val="left" w:pos="752"/>
        </w:tabs>
        <w:spacing w:line="235" w:lineRule="auto"/>
        <w:ind w:left="142" w:firstLine="121"/>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получать социальную информацию об экономической жизни общества из адаптированных источников различного типа;</w:t>
      </w:r>
    </w:p>
    <w:p w:rsidR="00A37140" w:rsidRPr="00E64467" w:rsidRDefault="00A37140" w:rsidP="00707693">
      <w:pPr>
        <w:tabs>
          <w:tab w:val="left" w:pos="142"/>
        </w:tabs>
        <w:spacing w:line="93" w:lineRule="exact"/>
        <w:ind w:left="142" w:firstLine="121"/>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67"/>
        </w:numPr>
        <w:tabs>
          <w:tab w:val="left" w:pos="617"/>
        </w:tabs>
        <w:spacing w:line="236" w:lineRule="auto"/>
        <w:ind w:left="8" w:firstLine="419"/>
        <w:jc w:val="both"/>
        <w:rPr>
          <w:rFonts w:ascii="Times New Roman" w:eastAsia="Times New Roman" w:hAnsi="Times New Roman"/>
          <w:color w:val="000000"/>
          <w:sz w:val="28"/>
        </w:rPr>
      </w:pPr>
      <w:bookmarkStart w:id="42" w:name="page45"/>
      <w:bookmarkEnd w:id="42"/>
      <w:r w:rsidRPr="00E64467">
        <w:rPr>
          <w:rFonts w:ascii="Times New Roman" w:eastAsia="Times New Roman" w:hAnsi="Times New Roman"/>
          <w:color w:val="000000"/>
          <w:sz w:val="28"/>
        </w:rPr>
        <w:lastRenderedPageBreak/>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личный социальный опыт.</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67"/>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тенденции экономических изменений в нашем обществе;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707693">
      <w:pPr>
        <w:numPr>
          <w:ilvl w:val="1"/>
          <w:numId w:val="67"/>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 опорой на полученные знания несложную экономическую информацию, получаемую из неадаптированных источников;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67"/>
        </w:numPr>
        <w:tabs>
          <w:tab w:val="left" w:pos="608"/>
        </w:tabs>
        <w:spacing w:line="239"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несложные практические задания, основанные на ситуациях, связанных</w:t>
      </w:r>
    </w:p>
    <w:p w:rsidR="00A37140" w:rsidRPr="00E64467" w:rsidRDefault="00A37140" w:rsidP="00707693">
      <w:pPr>
        <w:numPr>
          <w:ilvl w:val="0"/>
          <w:numId w:val="67"/>
        </w:numPr>
        <w:tabs>
          <w:tab w:val="left" w:pos="0"/>
        </w:tabs>
        <w:spacing w:line="239" w:lineRule="auto"/>
        <w:ind w:left="188" w:hanging="188"/>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описанием состояния российской экономики.</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4" w:lineRule="auto"/>
        <w:ind w:left="428" w:right="5280"/>
        <w:rPr>
          <w:rFonts w:ascii="Times New Roman" w:eastAsia="Times New Roman" w:hAnsi="Times New Roman"/>
          <w:b/>
          <w:color w:val="000000"/>
          <w:sz w:val="28"/>
        </w:rPr>
      </w:pPr>
      <w:r w:rsidRPr="00E64467">
        <w:rPr>
          <w:rFonts w:ascii="Times New Roman" w:eastAsia="Times New Roman" w:hAnsi="Times New Roman"/>
          <w:b/>
          <w:color w:val="000000"/>
          <w:sz w:val="28"/>
        </w:rPr>
        <w:t>Человек в экономических отношениях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1"/>
          <w:numId w:val="68"/>
        </w:numPr>
        <w:tabs>
          <w:tab w:val="left" w:pos="627"/>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на основе приведённых данных основные экономические системы и экономические явления, сравнивать их;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608"/>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поведение производителя и потребителя как основных участников экономической деятельности;</w:t>
      </w:r>
    </w:p>
    <w:p w:rsidR="00A37140" w:rsidRPr="00E64467" w:rsidRDefault="00A37140" w:rsidP="001C3ECC">
      <w:pPr>
        <w:numPr>
          <w:ilvl w:val="1"/>
          <w:numId w:val="68"/>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полученные знания для характеристики экономики семьи;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67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статистические данные, отражающие экономические изменения в обществе;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707693">
      <w:pPr>
        <w:numPr>
          <w:ilvl w:val="1"/>
          <w:numId w:val="68"/>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получать социальную информацию об экономической жизни общества из адаптированных источников различного типа;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61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формулировать и аргументировать собственные суждения, касающиеся отдельных вопросов экономической жизни и опирающиеся на обществоведческие знания и социальный опыт.</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2"/>
          <w:numId w:val="68"/>
        </w:numPr>
        <w:tabs>
          <w:tab w:val="left" w:pos="714"/>
        </w:tabs>
        <w:spacing w:line="235"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наблюдать и интерпретировать явления и события, происходящие в социальной жизни, с опорой на экономические знания;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2"/>
          <w:numId w:val="68"/>
        </w:numPr>
        <w:tabs>
          <w:tab w:val="left" w:pos="668"/>
        </w:tabs>
        <w:spacing w:line="0" w:lineRule="atLeast"/>
        <w:ind w:left="668"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тенденции экономических изменений в нашем обществе;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72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 позиций обществознания сложившиеся практики и модели поведения потребителя;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706"/>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познавательные задачи в рамках изученного материала, отражающие типичные ситуации в экономической сфере деятельности человека;</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1"/>
          <w:numId w:val="68"/>
        </w:numPr>
        <w:tabs>
          <w:tab w:val="left" w:pos="608"/>
        </w:tabs>
        <w:spacing w:line="0" w:lineRule="atLeast"/>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несложные практические задания, основанные на ситуациях, связанных</w:t>
      </w:r>
    </w:p>
    <w:p w:rsidR="00A37140" w:rsidRPr="00E64467" w:rsidRDefault="00A37140" w:rsidP="001C3ECC">
      <w:pPr>
        <w:numPr>
          <w:ilvl w:val="0"/>
          <w:numId w:val="68"/>
        </w:numPr>
        <w:tabs>
          <w:tab w:val="left" w:pos="188"/>
        </w:tabs>
        <w:spacing w:line="239" w:lineRule="auto"/>
        <w:ind w:left="188" w:hanging="188"/>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описанием состояния российской экономики.</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4" w:lineRule="auto"/>
        <w:ind w:left="428" w:right="6500"/>
        <w:rPr>
          <w:rFonts w:ascii="Times New Roman" w:eastAsia="Times New Roman" w:hAnsi="Times New Roman"/>
          <w:b/>
          <w:color w:val="000000"/>
          <w:sz w:val="28"/>
        </w:rPr>
      </w:pPr>
      <w:r w:rsidRPr="00E64467">
        <w:rPr>
          <w:rFonts w:ascii="Times New Roman" w:eastAsia="Times New Roman" w:hAnsi="Times New Roman"/>
          <w:b/>
          <w:color w:val="000000"/>
          <w:sz w:val="28"/>
        </w:rPr>
        <w:t>Мир социальных отношений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69"/>
        </w:numPr>
        <w:tabs>
          <w:tab w:val="left" w:pos="694"/>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социальную структуру в обществах разного типа, характеризовать основные социальные группы современного общества; на основе приведённых данных распознавать основные социальные общности и группы;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69"/>
        </w:numPr>
        <w:tabs>
          <w:tab w:val="left" w:pos="86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социальные группы российского общества, распознавать их сущностные признаки;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9"/>
        </w:numPr>
        <w:tabs>
          <w:tab w:val="left" w:pos="79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ведущие направления социальной политики российского государства;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69"/>
        </w:numPr>
        <w:tabs>
          <w:tab w:val="left" w:pos="723"/>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оценку с позиций общественного прогресса тенденциям социальных изменений в нашем обществе, аргументировать свою позицию;</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6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собственные основные социальные роли;</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70"/>
        </w:numPr>
        <w:tabs>
          <w:tab w:val="left" w:pos="737"/>
        </w:tabs>
        <w:spacing w:line="234" w:lineRule="auto"/>
        <w:ind w:firstLine="419"/>
        <w:jc w:val="both"/>
        <w:rPr>
          <w:rFonts w:ascii="Times New Roman" w:eastAsia="Times New Roman" w:hAnsi="Times New Roman"/>
          <w:color w:val="000000"/>
          <w:sz w:val="28"/>
        </w:rPr>
      </w:pPr>
      <w:bookmarkStart w:id="43" w:name="page46"/>
      <w:bookmarkEnd w:id="43"/>
      <w:r w:rsidRPr="00E64467">
        <w:rPr>
          <w:rFonts w:ascii="Times New Roman" w:eastAsia="Times New Roman" w:hAnsi="Times New Roman"/>
          <w:color w:val="000000"/>
          <w:sz w:val="28"/>
        </w:rPr>
        <w:lastRenderedPageBreak/>
        <w:t>объяснять на примере своей семьи основные функции этого социального института в обществе;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0"/>
        </w:numPr>
        <w:tabs>
          <w:tab w:val="left" w:pos="68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из педагогически адаптированного текста, составленного на основе научных публикаций по вопросам социологии, необходимую информацию, преобразовывать е. и использовать для решения задач;</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707693">
      <w:pPr>
        <w:tabs>
          <w:tab w:val="left" w:pos="84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социальную информацию, представленную совокупностью статистических данных, отражающих социальный состав и социальную динамику общества;</w:t>
      </w:r>
    </w:p>
    <w:p w:rsidR="00A37140" w:rsidRPr="00E64467" w:rsidRDefault="00A37140">
      <w:pPr>
        <w:spacing w:line="1" w:lineRule="exact"/>
        <w:rPr>
          <w:rFonts w:ascii="Times New Roman" w:eastAsia="Times New Roman" w:hAnsi="Times New Roman"/>
          <w:color w:val="000000"/>
          <w:sz w:val="28"/>
        </w:rPr>
      </w:pPr>
    </w:p>
    <w:p w:rsidR="00A37140" w:rsidRPr="00E64467" w:rsidRDefault="00707693" w:rsidP="00707693">
      <w:pPr>
        <w:tabs>
          <w:tab w:val="left" w:pos="580"/>
        </w:tabs>
        <w:spacing w:line="239" w:lineRule="auto"/>
        <w:jc w:val="both"/>
        <w:rPr>
          <w:rFonts w:ascii="Times New Roman" w:eastAsia="Times New Roman" w:hAnsi="Times New Roman"/>
          <w:color w:val="000000"/>
          <w:sz w:val="28"/>
        </w:rPr>
      </w:pPr>
      <w:r>
        <w:rPr>
          <w:rFonts w:ascii="Times New Roman" w:eastAsia="Times New Roman" w:hAnsi="Times New Roman"/>
          <w:color w:val="000000"/>
          <w:sz w:val="28"/>
        </w:rPr>
        <w:tab/>
      </w:r>
      <w:r w:rsidR="00A37140" w:rsidRPr="00E64467">
        <w:rPr>
          <w:rFonts w:ascii="Times New Roman" w:eastAsia="Times New Roman" w:hAnsi="Times New Roman"/>
          <w:color w:val="000000"/>
          <w:sz w:val="28"/>
        </w:rPr>
        <w:t>проводить несложные социологические исследования.</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1"/>
          <w:numId w:val="71"/>
        </w:numPr>
        <w:tabs>
          <w:tab w:val="left" w:pos="749"/>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понятия «равенство» и «социальная справедливость» с позиций историзма;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71"/>
        </w:numPr>
        <w:tabs>
          <w:tab w:val="left" w:pos="756"/>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потоке информации, относящейся к вопросам социальной структуры и социальных отношений в современном обществе;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66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адекватно понимать информацию, относящуюся к социальной сфере общества, получаемую из различных источников.</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62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Политическая жизнь общества 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65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государственное устройство Российской Федерации, описывать полномочия и компетенцию различных органов государственной власти и управления;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66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правильно определять инстанцию (государственный орган), в которую следует обратиться для разрешения той или типичной социальной ситуации;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62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различные типы политических режимов, обосновывать преимущества демократического политического устройства;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712"/>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основные признаки любого государства, конкретизировать их на примерах прошлого и современности;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72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базовые черты избирательной системы в нашем обществе, основные проявления роли избирателя;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1"/>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факты и мнения в потоке информации.</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72"/>
        </w:numPr>
        <w:tabs>
          <w:tab w:val="left" w:pos="732"/>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значение гражданской активности и патриотической позиции в укреплении нашего государства;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2"/>
        </w:numPr>
        <w:tabs>
          <w:tab w:val="left" w:pos="71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соотносить различные оценки политических событий и процессов и делать обоснованные выводы.</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30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Культурно-информационная среда общественной жизни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2"/>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развитие отдельных областей и форм культуры;</w:t>
      </w:r>
    </w:p>
    <w:p w:rsidR="00A37140" w:rsidRPr="00E64467" w:rsidRDefault="00A37140" w:rsidP="001C3ECC">
      <w:pPr>
        <w:numPr>
          <w:ilvl w:val="0"/>
          <w:numId w:val="72"/>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и различать явления духовной культуры;</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0"/>
          <w:numId w:val="72"/>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различные средства массовой информации;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707693">
      <w:pPr>
        <w:tabs>
          <w:tab w:val="left" w:pos="696"/>
        </w:tabs>
        <w:spacing w:line="234" w:lineRule="auto"/>
        <w:ind w:left="567" w:hanging="148"/>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 извлекать социальную информацию о достижениях и проблемах развития культуры из адаптированных источников различного типа;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707693">
      <w:pPr>
        <w:tabs>
          <w:tab w:val="left" w:pos="631"/>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видеть различные точки зрения в вопросах ценностного выбора и приоритетов в духовной сфере, формулировать собственное отношение.</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AF787A">
      <w:pPr>
        <w:numPr>
          <w:ilvl w:val="1"/>
          <w:numId w:val="73"/>
        </w:numPr>
        <w:tabs>
          <w:tab w:val="left" w:pos="567"/>
        </w:tabs>
        <w:spacing w:line="234" w:lineRule="auto"/>
        <w:ind w:firstLine="489"/>
        <w:jc w:val="both"/>
        <w:rPr>
          <w:rFonts w:ascii="Times New Roman" w:eastAsia="Times New Roman" w:hAnsi="Times New Roman"/>
          <w:color w:val="000000"/>
          <w:sz w:val="28"/>
        </w:rPr>
      </w:pPr>
      <w:bookmarkStart w:id="44" w:name="page47"/>
      <w:bookmarkEnd w:id="44"/>
      <w:r w:rsidRPr="00E64467">
        <w:rPr>
          <w:rFonts w:ascii="Times New Roman" w:eastAsia="Times New Roman" w:hAnsi="Times New Roman"/>
          <w:color w:val="000000"/>
          <w:sz w:val="28"/>
        </w:rPr>
        <w:lastRenderedPageBreak/>
        <w:t>описывать процессы создания, сохранения, трансляции и усвоения достижений культуры;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tabs>
          <w:tab w:val="left" w:pos="567"/>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направления развития отечественной культуры в современных условиях;</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рефлексию своих ценностей.</w:t>
      </w:r>
    </w:p>
    <w:p w:rsidR="00A37140" w:rsidRPr="00E64467" w:rsidRDefault="00A37140">
      <w:pPr>
        <w:spacing w:line="21" w:lineRule="exact"/>
        <w:rPr>
          <w:rFonts w:ascii="Times New Roman" w:eastAsia="Times New Roman" w:hAnsi="Times New Roman"/>
          <w:color w:val="000000"/>
        </w:rPr>
      </w:pPr>
    </w:p>
    <w:p w:rsidR="00A37140" w:rsidRPr="00E64467" w:rsidRDefault="00A37140">
      <w:pPr>
        <w:spacing w:line="234" w:lineRule="auto"/>
        <w:ind w:left="420" w:right="5920"/>
        <w:rPr>
          <w:rFonts w:ascii="Times New Roman" w:eastAsia="Times New Roman" w:hAnsi="Times New Roman"/>
          <w:b/>
          <w:color w:val="000000"/>
          <w:sz w:val="28"/>
        </w:rPr>
      </w:pPr>
      <w:r w:rsidRPr="00E64467">
        <w:rPr>
          <w:rFonts w:ascii="Times New Roman" w:eastAsia="Times New Roman" w:hAnsi="Times New Roman"/>
          <w:b/>
          <w:color w:val="000000"/>
          <w:sz w:val="28"/>
        </w:rPr>
        <w:t>Человек в меняющемся обществе Выпускник научится:</w:t>
      </w:r>
    </w:p>
    <w:p w:rsidR="00A37140" w:rsidRPr="00E64467" w:rsidRDefault="00A37140" w:rsidP="001C3ECC">
      <w:pPr>
        <w:numPr>
          <w:ilvl w:val="0"/>
          <w:numId w:val="74"/>
        </w:numPr>
        <w:tabs>
          <w:tab w:val="left" w:pos="580"/>
        </w:tabs>
        <w:spacing w:line="237"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явление ускорения социального развития;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7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необходимость непрерывного образования в современных условиях;</w:t>
      </w:r>
    </w:p>
    <w:p w:rsidR="00A37140" w:rsidRPr="00E64467" w:rsidRDefault="00A37140" w:rsidP="001C3ECC">
      <w:pPr>
        <w:numPr>
          <w:ilvl w:val="0"/>
          <w:numId w:val="7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многообразие профессий в современном мире;</w:t>
      </w:r>
    </w:p>
    <w:p w:rsidR="00A37140" w:rsidRPr="00E64467" w:rsidRDefault="00A37140" w:rsidP="001C3ECC">
      <w:pPr>
        <w:numPr>
          <w:ilvl w:val="0"/>
          <w:numId w:val="7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роль молодёжи в развитии современного общества;</w:t>
      </w:r>
    </w:p>
    <w:p w:rsidR="00A37140" w:rsidRPr="00E64467" w:rsidRDefault="00A37140" w:rsidP="001C3ECC">
      <w:pPr>
        <w:numPr>
          <w:ilvl w:val="0"/>
          <w:numId w:val="7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извлекать социальную информацию из доступных источников;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4"/>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полученные знания для решения отдельных социальных проблем.</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0"/>
          <w:numId w:val="74"/>
        </w:numPr>
        <w:tabs>
          <w:tab w:val="left" w:pos="67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критически воспринимать сообщения и рекламу в СМИ и Интернете о таких направлениях массовой культуры, как шоу-бизнес и мода;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tabs>
          <w:tab w:val="left" w:pos="770"/>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роль спорта и спортивных достижений в контексте современной общественной жизни;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AF787A">
      <w:pPr>
        <w:tabs>
          <w:tab w:val="left" w:pos="773"/>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выражать и обосновывать собственную позицию по актуальным проблемам молодёжи.</w:t>
      </w:r>
    </w:p>
    <w:p w:rsidR="00A37140" w:rsidRPr="00E64467" w:rsidRDefault="00A37140">
      <w:pPr>
        <w:spacing w:line="20" w:lineRule="exact"/>
        <w:rPr>
          <w:rFonts w:ascii="Times New Roman" w:eastAsia="Times New Roman" w:hAnsi="Times New Roman"/>
          <w:color w:val="000000"/>
        </w:rPr>
      </w:pPr>
    </w:p>
    <w:p w:rsidR="00A37140" w:rsidRPr="00E64467" w:rsidRDefault="00A37140">
      <w:pPr>
        <w:spacing w:line="236" w:lineRule="auto"/>
        <w:ind w:left="420" w:right="3680" w:firstLine="3680"/>
        <w:rPr>
          <w:rFonts w:ascii="Times New Roman" w:eastAsia="Times New Roman" w:hAnsi="Times New Roman"/>
          <w:b/>
          <w:color w:val="000000"/>
          <w:sz w:val="28"/>
        </w:rPr>
      </w:pPr>
      <w:r w:rsidRPr="00E64467">
        <w:rPr>
          <w:rFonts w:ascii="Times New Roman" w:eastAsia="Times New Roman" w:hAnsi="Times New Roman"/>
          <w:b/>
          <w:color w:val="000000"/>
          <w:sz w:val="28"/>
        </w:rPr>
        <w:t>1.2.3.10. ГЕОГРАФИЯ Источники географической информации 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AF787A">
      <w:pPr>
        <w:numPr>
          <w:ilvl w:val="0"/>
          <w:numId w:val="75"/>
        </w:numPr>
        <w:tabs>
          <w:tab w:val="left" w:pos="70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AF787A">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обобщать и интерпретировать географическую информацию;</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787A">
      <w:pPr>
        <w:tabs>
          <w:tab w:val="left" w:pos="796"/>
        </w:tabs>
        <w:spacing w:line="234" w:lineRule="auto"/>
        <w:ind w:firstLine="277"/>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 формулировать по результатам наблюдений (в том числе инструментальных) зависимости и закономерности;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tabs>
          <w:tab w:val="left" w:pos="835"/>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tabs>
          <w:tab w:val="left" w:pos="567"/>
        </w:tabs>
        <w:spacing w:line="234" w:lineRule="auto"/>
        <w:ind w:left="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в процессе работы с одним или несколькими источниками географической информации содержащуюся в них противоречивую информацию;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numPr>
          <w:ilvl w:val="0"/>
          <w:numId w:val="75"/>
        </w:numPr>
        <w:tabs>
          <w:tab w:val="left" w:pos="4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описания географических объектов, процессов и явлений с использованием разных источников географической информации;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tabs>
          <w:tab w:val="left" w:pos="660"/>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представлять в различных формах географическую информацию, необходимую для решения учебных и практико-ориентированных задач.</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0"/>
          <w:numId w:val="75"/>
        </w:numPr>
        <w:tabs>
          <w:tab w:val="left" w:pos="61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на местности при помощи топографических карт и современных навигационных приборов;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5"/>
        </w:numPr>
        <w:tabs>
          <w:tab w:val="left" w:pos="6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читать космические снимки и аэрофотоснимки, планы местности и географические карты;</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7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простые планы местности;</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76"/>
        </w:numPr>
        <w:tabs>
          <w:tab w:val="left" w:pos="588"/>
        </w:tabs>
        <w:spacing w:line="0" w:lineRule="atLeast"/>
        <w:ind w:left="588" w:hanging="161"/>
        <w:jc w:val="both"/>
        <w:rPr>
          <w:rFonts w:ascii="Times New Roman" w:eastAsia="Times New Roman" w:hAnsi="Times New Roman"/>
          <w:color w:val="000000"/>
          <w:sz w:val="28"/>
        </w:rPr>
      </w:pPr>
      <w:bookmarkStart w:id="45" w:name="page48"/>
      <w:bookmarkEnd w:id="45"/>
      <w:r w:rsidRPr="00E64467">
        <w:rPr>
          <w:rFonts w:ascii="Times New Roman" w:eastAsia="Times New Roman" w:hAnsi="Times New Roman"/>
          <w:color w:val="000000"/>
          <w:sz w:val="28"/>
        </w:rPr>
        <w:lastRenderedPageBreak/>
        <w:t>создавать простейшие географические карты различного содержания;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tabs>
          <w:tab w:val="left" w:pos="689"/>
        </w:tabs>
        <w:spacing w:line="234" w:lineRule="auto"/>
        <w:ind w:left="427"/>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географические объекты и явления при помощи компьютерных программ.</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46" w:lineRule="auto"/>
        <w:ind w:left="428" w:right="692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Природа Земли и человек Выпускник научится:</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6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6"/>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их простейшую классификацию;</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15"/>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94"/>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2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характер взаимосвязи деятельности человека и компонентов природы в разных географических условиях с точки зрения концепции устойчивого развития.</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713"/>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8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иллюстрирующие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2"/>
          <w:numId w:val="76"/>
        </w:numPr>
        <w:tabs>
          <w:tab w:val="left" w:pos="690"/>
        </w:tabs>
        <w:spacing w:line="235"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воспринимать и критически оценивать информацию географического содержания в научно-популярной литературе и СМИ;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Население Земли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AF787A">
      <w:pPr>
        <w:tabs>
          <w:tab w:val="left" w:pos="689"/>
        </w:tabs>
        <w:spacing w:line="235"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изученные демографические процессы и явления, характеризующие динамику численности населения Земли, отдельных регионов и стран;</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особенности населения отдельных регионов и стран;</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787A">
      <w:pPr>
        <w:numPr>
          <w:ilvl w:val="1"/>
          <w:numId w:val="76"/>
        </w:numPr>
        <w:tabs>
          <w:tab w:val="left" w:pos="0"/>
          <w:tab w:val="left" w:pos="735"/>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расчёты демографических показателей;</w:t>
      </w:r>
    </w:p>
    <w:p w:rsidR="00A37140" w:rsidRPr="00E64467" w:rsidRDefault="00A37140" w:rsidP="001C3ECC">
      <w:pPr>
        <w:numPr>
          <w:ilvl w:val="1"/>
          <w:numId w:val="7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адаптации человека к разным природным условиям.</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62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иллюстрирующие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76"/>
        </w:numPr>
        <w:tabs>
          <w:tab w:val="left" w:pos="70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проводить по разным источникам информации исследование, связанное с изучением населения.</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5" w:lineRule="auto"/>
        <w:ind w:left="428" w:right="65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Материки, океаны и страны Выпускник научится:</w:t>
      </w:r>
    </w:p>
    <w:p w:rsidR="00A37140" w:rsidRPr="00E64467" w:rsidRDefault="00A37140">
      <w:pPr>
        <w:spacing w:line="88"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86" w:right="420" w:bottom="718" w:left="852" w:header="0" w:footer="0" w:gutter="0"/>
          <w:cols w:space="0" w:equalWidth="0">
            <w:col w:w="10628"/>
          </w:cols>
          <w:docGrid w:linePitch="360"/>
        </w:sectPr>
      </w:pPr>
    </w:p>
    <w:p w:rsidR="00A37140" w:rsidRPr="00E64467" w:rsidRDefault="00A37140" w:rsidP="001C3ECC">
      <w:pPr>
        <w:numPr>
          <w:ilvl w:val="0"/>
          <w:numId w:val="77"/>
        </w:numPr>
        <w:tabs>
          <w:tab w:val="left" w:pos="729"/>
        </w:tabs>
        <w:spacing w:line="234" w:lineRule="auto"/>
        <w:ind w:firstLine="419"/>
        <w:jc w:val="both"/>
        <w:rPr>
          <w:rFonts w:ascii="Times New Roman" w:eastAsia="Times New Roman" w:hAnsi="Times New Roman"/>
          <w:color w:val="000000"/>
          <w:sz w:val="28"/>
        </w:rPr>
      </w:pPr>
      <w:bookmarkStart w:id="46" w:name="page49"/>
      <w:bookmarkEnd w:id="46"/>
      <w:r w:rsidRPr="00E64467">
        <w:rPr>
          <w:rFonts w:ascii="Times New Roman" w:eastAsia="Times New Roman" w:hAnsi="Times New Roman"/>
          <w:color w:val="000000"/>
          <w:sz w:val="28"/>
        </w:rPr>
        <w:lastRenderedPageBreak/>
        <w:t>различать географические процессы и явления, определяющие особенности природы и населения материков и океанов, отдельных регионов и стран;</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60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особенности природы и населения, материальной и духовной культуры регионов и отдельных стран;</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9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особенности взаимодействия природы и общества в пределах отдельных территорий;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на карте положение и взаиморасположение географических объектов;</w:t>
      </w:r>
    </w:p>
    <w:p w:rsidR="00A37140" w:rsidRPr="00E64467" w:rsidRDefault="00A37140" w:rsidP="001C3ECC">
      <w:pPr>
        <w:numPr>
          <w:ilvl w:val="0"/>
          <w:numId w:val="77"/>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компонентов природы отдельных территорий;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67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81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выдвигать гипотезы о связях и закономерностях событий, процессов, происходящих в географической оболочке;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77"/>
        </w:numPr>
        <w:tabs>
          <w:tab w:val="left" w:pos="739"/>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сопоставлять существующие в науке точки зрения о причинах происходящих глобальных изменений климата;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9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оценить положительные и негативные последствия глобальных изменений климата для отдельных регионов и стран;</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77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39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Особенности географического положения России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AF787A">
      <w:pPr>
        <w:tabs>
          <w:tab w:val="left" w:pos="840"/>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62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воздействие географического положения России и е. отдельных частей на особенности природы, жизнь и хозяйственную деятельность населения;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641"/>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62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процессами, а также развитием глобальной коммуникационной системы.</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pPr>
        <w:spacing w:line="234" w:lineRule="auto"/>
        <w:ind w:left="420" w:right="7380" w:firstLine="70"/>
        <w:rPr>
          <w:rFonts w:ascii="Times New Roman" w:eastAsia="Times New Roman" w:hAnsi="Times New Roman"/>
          <w:b/>
          <w:color w:val="000000"/>
          <w:sz w:val="28"/>
        </w:rPr>
      </w:pPr>
      <w:r w:rsidRPr="00E64467">
        <w:rPr>
          <w:rFonts w:ascii="Times New Roman" w:eastAsia="Times New Roman" w:hAnsi="Times New Roman"/>
          <w:b/>
          <w:color w:val="000000"/>
          <w:sz w:val="28"/>
        </w:rPr>
        <w:t>Природа России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AF787A">
      <w:pPr>
        <w:tabs>
          <w:tab w:val="left" w:pos="72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географические процессы и явления, определяющие особенности природы страны и отдельных регионов;</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особенности природы отдельных регионов страны;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9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особенности взаимодействия природы и общества в пределах отдельных территорий;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7"/>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положение на карте и взаиморасположение географических объектов;</w:t>
      </w:r>
    </w:p>
    <w:p w:rsidR="00A37140" w:rsidRPr="00E64467" w:rsidRDefault="00A37140" w:rsidP="001C3ECC">
      <w:pPr>
        <w:numPr>
          <w:ilvl w:val="0"/>
          <w:numId w:val="77"/>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компонентов природы отдельных частей страны;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787A">
      <w:pPr>
        <w:tabs>
          <w:tab w:val="left" w:pos="782"/>
        </w:tabs>
        <w:spacing w:line="235"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природные условия и обеспеченность природными ресурсами отдельных территорий России;</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78"/>
        </w:numPr>
        <w:tabs>
          <w:tab w:val="left" w:pos="627"/>
        </w:tabs>
        <w:spacing w:line="236" w:lineRule="auto"/>
        <w:ind w:left="8" w:firstLine="419"/>
        <w:jc w:val="both"/>
        <w:rPr>
          <w:rFonts w:ascii="Times New Roman" w:eastAsia="Times New Roman" w:hAnsi="Times New Roman"/>
          <w:color w:val="000000"/>
          <w:sz w:val="28"/>
        </w:rPr>
      </w:pPr>
      <w:bookmarkStart w:id="47" w:name="page50"/>
      <w:bookmarkEnd w:id="47"/>
      <w:r w:rsidRPr="00E64467">
        <w:rPr>
          <w:rFonts w:ascii="Times New Roman" w:eastAsia="Times New Roman" w:hAnsi="Times New Roman"/>
          <w:color w:val="000000"/>
          <w:sz w:val="28"/>
        </w:rPr>
        <w:lastRenderedPageBreak/>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697"/>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возможные последствия изменений климата отдельных территорий страны, связанных с глобальными изменениями климата;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60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делать прогнозы трансформации географических систем и комплексов в результате изменения их компонентов.</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Население России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70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демографические процессы и явления, характеризующие динамику численности населения России, отдельных регионов и стран;</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898"/>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653"/>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особенности населения отдельных регионов страны по этническому, языковому и религиозному составу;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723"/>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динамики численности, половозрастной структуры и размещения населения России и е. отдельных регионов;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76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73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704"/>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выдвигать и обосновывать с опорой на статистические данные гипотезы об изменении численности населения России, его половозрастной структуры, развитии человеческого капитала;</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78"/>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ситуацию на рынке труда и е. динамику.</w:t>
      </w:r>
    </w:p>
    <w:p w:rsidR="00A37140" w:rsidRPr="00E64467" w:rsidRDefault="00A37140">
      <w:pPr>
        <w:spacing w:line="21" w:lineRule="exact"/>
        <w:rPr>
          <w:rFonts w:ascii="Times New Roman" w:eastAsia="Times New Roman" w:hAnsi="Times New Roman"/>
          <w:color w:val="000000"/>
        </w:rPr>
      </w:pPr>
    </w:p>
    <w:p w:rsidR="00A37140" w:rsidRPr="00E64467" w:rsidRDefault="00A37140">
      <w:pPr>
        <w:spacing w:line="234" w:lineRule="auto"/>
        <w:ind w:left="428" w:right="7380"/>
        <w:rPr>
          <w:rFonts w:ascii="Times New Roman" w:eastAsia="Times New Roman" w:hAnsi="Times New Roman"/>
          <w:b/>
          <w:color w:val="000000"/>
          <w:sz w:val="28"/>
        </w:rPr>
      </w:pPr>
      <w:r w:rsidRPr="00E64467">
        <w:rPr>
          <w:rFonts w:ascii="Times New Roman" w:eastAsia="Times New Roman" w:hAnsi="Times New Roman"/>
          <w:b/>
          <w:color w:val="000000"/>
          <w:sz w:val="28"/>
        </w:rPr>
        <w:t>Хозяйство России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1"/>
          <w:numId w:val="79"/>
        </w:numPr>
        <w:tabs>
          <w:tab w:val="left" w:pos="60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показатели, характеризующие отраслевую и территориальную структуру хозяйства;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79"/>
        </w:numPr>
        <w:tabs>
          <w:tab w:val="left" w:pos="76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факторы, влияющие на размещение отраслей и отдельных предприятий по территории страны;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79"/>
        </w:numPr>
        <w:tabs>
          <w:tab w:val="left" w:pos="735"/>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отраслевой и территориальной структуры хозяйства России;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79"/>
        </w:numPr>
        <w:tabs>
          <w:tab w:val="left" w:pos="79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79"/>
        </w:numPr>
        <w:tabs>
          <w:tab w:val="left" w:pos="208"/>
        </w:tabs>
        <w:spacing w:line="239" w:lineRule="auto"/>
        <w:ind w:left="208" w:hanging="208"/>
        <w:jc w:val="both"/>
        <w:rPr>
          <w:rFonts w:ascii="Times New Roman" w:eastAsia="Times New Roman" w:hAnsi="Times New Roman"/>
          <w:color w:val="000000"/>
          <w:sz w:val="28"/>
        </w:rPr>
      </w:pPr>
      <w:r w:rsidRPr="00E64467">
        <w:rPr>
          <w:rFonts w:ascii="Times New Roman" w:eastAsia="Times New Roman" w:hAnsi="Times New Roman"/>
          <w:color w:val="000000"/>
          <w:sz w:val="28"/>
        </w:rPr>
        <w:t>контексте реальной жизни.</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239" w:lineRule="auto"/>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0" w:lineRule="exact"/>
        <w:rPr>
          <w:rFonts w:ascii="Times New Roman" w:eastAsia="Times New Roman" w:hAnsi="Times New Roman"/>
          <w:color w:val="000000"/>
        </w:rPr>
      </w:pPr>
    </w:p>
    <w:p w:rsidR="00A37140" w:rsidRPr="00E64467" w:rsidRDefault="00A37140">
      <w:pPr>
        <w:spacing w:line="235" w:lineRule="auto"/>
        <w:ind w:left="8" w:firstLine="427"/>
        <w:rPr>
          <w:rFonts w:ascii="Times New Roman" w:eastAsia="Times New Roman" w:hAnsi="Times New Roman"/>
          <w:color w:val="000000"/>
          <w:sz w:val="28"/>
        </w:rPr>
      </w:pPr>
      <w:r w:rsidRPr="00E64467">
        <w:rPr>
          <w:rFonts w:ascii="Times New Roman" w:eastAsia="Times New Roman" w:hAnsi="Times New Roman"/>
          <w:color w:val="000000"/>
          <w:sz w:val="28"/>
        </w:rPr>
        <w:t>• 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80"/>
        </w:numPr>
        <w:tabs>
          <w:tab w:val="left" w:pos="580"/>
        </w:tabs>
        <w:spacing w:line="0" w:lineRule="atLeast"/>
        <w:ind w:left="580" w:hanging="161"/>
        <w:jc w:val="both"/>
        <w:rPr>
          <w:rFonts w:ascii="Times New Roman" w:eastAsia="Times New Roman" w:hAnsi="Times New Roman"/>
          <w:color w:val="000000"/>
          <w:sz w:val="28"/>
        </w:rPr>
      </w:pPr>
      <w:bookmarkStart w:id="48" w:name="page51"/>
      <w:bookmarkEnd w:id="48"/>
      <w:r w:rsidRPr="00E64467">
        <w:rPr>
          <w:rFonts w:ascii="Times New Roman" w:eastAsia="Times New Roman" w:hAnsi="Times New Roman"/>
          <w:color w:val="000000"/>
          <w:sz w:val="28"/>
        </w:rPr>
        <w:lastRenderedPageBreak/>
        <w:t>обосновывать возможные пути решения проблем развития хозяйства России.</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Районы России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80"/>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особенности природы, населения и хозяйства географических районов страны;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80"/>
        </w:numPr>
        <w:tabs>
          <w:tab w:val="left" w:pos="68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особенности природы, населения и хозяйства отдельных регионов страны;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0"/>
        </w:numPr>
        <w:tabs>
          <w:tab w:val="left" w:pos="65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районы России с точки зрения особенностей природных, социально-экономических, техногенных и экологических факторов и процессов.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80"/>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комплексные географические характеристики районов разного ранга;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tabs>
          <w:tab w:val="left" w:pos="751"/>
        </w:tabs>
        <w:spacing w:line="237"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80"/>
        </w:numPr>
        <w:tabs>
          <w:tab w:val="left" w:pos="869"/>
        </w:tabs>
        <w:spacing w:line="236"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8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социально-экономическое положение и перспективы развития регионов;</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AF787A">
      <w:pPr>
        <w:numPr>
          <w:ilvl w:val="0"/>
          <w:numId w:val="80"/>
        </w:numPr>
        <w:tabs>
          <w:tab w:val="clear" w:pos="360"/>
          <w:tab w:val="num" w:pos="0"/>
          <w:tab w:val="left" w:pos="712"/>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0" w:right="66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Россия в современном мире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80"/>
        </w:numPr>
        <w:tabs>
          <w:tab w:val="left" w:pos="662"/>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A37140" w:rsidRPr="00E64467" w:rsidRDefault="00A37140" w:rsidP="001C3ECC">
      <w:pPr>
        <w:numPr>
          <w:ilvl w:val="0"/>
          <w:numId w:val="80"/>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место и роль России в мировом хозяйстве.</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1"/>
          <w:numId w:val="81"/>
        </w:numPr>
        <w:tabs>
          <w:tab w:val="left" w:pos="660"/>
        </w:tabs>
        <w:spacing w:line="236"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критерии для определения места страны в мировой экономике;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81"/>
        </w:numPr>
        <w:tabs>
          <w:tab w:val="left" w:pos="68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возможности России в решении современных глобальных проблем человечества;</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81"/>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социально-экономическое положение и перспективы развития России.</w:t>
      </w:r>
    </w:p>
    <w:p w:rsidR="00A37140" w:rsidRPr="00E64467" w:rsidRDefault="00A37140">
      <w:pPr>
        <w:spacing w:line="340" w:lineRule="exact"/>
        <w:rPr>
          <w:rFonts w:ascii="Times New Roman" w:eastAsia="Times New Roman" w:hAnsi="Times New Roman"/>
          <w:color w:val="000000"/>
        </w:rPr>
      </w:pPr>
    </w:p>
    <w:p w:rsidR="00A37140" w:rsidRPr="00E64467" w:rsidRDefault="00A37140">
      <w:pPr>
        <w:spacing w:line="236" w:lineRule="auto"/>
        <w:ind w:left="420" w:right="3520" w:firstLine="3519"/>
        <w:rPr>
          <w:rFonts w:ascii="Times New Roman" w:eastAsia="Times New Roman" w:hAnsi="Times New Roman"/>
          <w:b/>
          <w:color w:val="000000"/>
          <w:sz w:val="28"/>
        </w:rPr>
      </w:pPr>
      <w:r w:rsidRPr="00E64467">
        <w:rPr>
          <w:rFonts w:ascii="Times New Roman" w:eastAsia="Times New Roman" w:hAnsi="Times New Roman"/>
          <w:b/>
          <w:color w:val="000000"/>
          <w:sz w:val="28"/>
        </w:rPr>
        <w:t>1.2.3.11. МАТЕМАТИКА Натуральные числа. Дроби. Рациональные числа Выпускник научится:</w:t>
      </w:r>
    </w:p>
    <w:p w:rsidR="00A37140" w:rsidRPr="00E64467" w:rsidRDefault="00A37140" w:rsidP="00AF787A">
      <w:pPr>
        <w:numPr>
          <w:ilvl w:val="0"/>
          <w:numId w:val="82"/>
        </w:numPr>
        <w:tabs>
          <w:tab w:val="left" w:pos="580"/>
        </w:tabs>
        <w:spacing w:line="237" w:lineRule="auto"/>
        <w:ind w:left="580" w:firstLine="12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особенности десятичной системы счисления;</w:t>
      </w:r>
    </w:p>
    <w:p w:rsidR="00A37140" w:rsidRPr="00E64467" w:rsidRDefault="00A37140" w:rsidP="00AF787A">
      <w:pPr>
        <w:numPr>
          <w:ilvl w:val="0"/>
          <w:numId w:val="82"/>
        </w:numPr>
        <w:tabs>
          <w:tab w:val="left" w:pos="580"/>
        </w:tabs>
        <w:spacing w:line="239" w:lineRule="auto"/>
        <w:ind w:left="580" w:firstLine="129"/>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понятиями, связанными с делимостью натуральных чисел;</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82"/>
        </w:numPr>
        <w:tabs>
          <w:tab w:val="left" w:pos="7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выражать числа в эквивалентных формах, выбирая наиболее подходящую в зависимости от конкретной ситуации;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82"/>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и упорядочивать рациональные числа;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82"/>
        </w:numPr>
        <w:tabs>
          <w:tab w:val="left" w:pos="62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вычисления с рациональными числами, сочетая устные и письменные приёмы вычислений, применение калькулятора;</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338"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rsidP="001C3ECC">
      <w:pPr>
        <w:numPr>
          <w:ilvl w:val="1"/>
          <w:numId w:val="83"/>
        </w:numPr>
        <w:tabs>
          <w:tab w:val="left" w:pos="699"/>
        </w:tabs>
        <w:spacing w:line="236" w:lineRule="auto"/>
        <w:ind w:left="8" w:firstLine="419"/>
        <w:jc w:val="both"/>
        <w:rPr>
          <w:rFonts w:ascii="Times New Roman" w:eastAsia="Times New Roman" w:hAnsi="Times New Roman"/>
          <w:color w:val="000000"/>
          <w:sz w:val="28"/>
        </w:rPr>
      </w:pPr>
      <w:bookmarkStart w:id="49" w:name="page52"/>
      <w:bookmarkEnd w:id="49"/>
      <w:r w:rsidRPr="00E64467">
        <w:rPr>
          <w:rFonts w:ascii="Times New Roman" w:eastAsia="Times New Roman" w:hAnsi="Times New Roman"/>
          <w:color w:val="000000"/>
          <w:sz w:val="28"/>
        </w:rPr>
        <w:lastRenderedPageBreak/>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2"/>
          <w:numId w:val="83"/>
        </w:numPr>
        <w:tabs>
          <w:tab w:val="left" w:pos="692"/>
        </w:tabs>
        <w:spacing w:line="235"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позиционными системами счисления с основаниями, отличными от 10;</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углубить и развить представления о натуральных числах и свойствах делимости;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2"/>
          <w:numId w:val="83"/>
        </w:numPr>
        <w:tabs>
          <w:tab w:val="left" w:pos="745"/>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научиться использовать приёмы, рационализирующие вычисления, приобрести привычку контролировать вычисления, выбирая подходящий для ситуации способ.</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2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Действительные числа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588"/>
        </w:tabs>
        <w:spacing w:line="236"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начальные представления о множестве действительных чисел;</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понятием квадратного корня, применять его в вычислениях.</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74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развить представление о числе и числовых системах от натуральных до действительных чисел; о роли вычислений в практике;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78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развить и углубить знания о десятичной записи действительных чисел (периодические и непериодические дроби).</w:t>
      </w:r>
    </w:p>
    <w:p w:rsidR="00A37140" w:rsidRPr="00E64467" w:rsidRDefault="00A37140">
      <w:pPr>
        <w:spacing w:line="22" w:lineRule="exact"/>
        <w:rPr>
          <w:rFonts w:ascii="Times New Roman" w:eastAsia="Times New Roman" w:hAnsi="Times New Roman"/>
          <w:color w:val="000000"/>
          <w:sz w:val="28"/>
        </w:rPr>
      </w:pPr>
    </w:p>
    <w:p w:rsidR="00A37140" w:rsidRPr="00E64467" w:rsidRDefault="00A37140">
      <w:pPr>
        <w:spacing w:line="234" w:lineRule="auto"/>
        <w:ind w:left="428" w:right="588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Измерения, приближения, оценки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67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в ходе решения задач элементарные представления, связанные с приближёнными значениями величин.</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61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w:t>
      </w:r>
    </w:p>
    <w:p w:rsidR="00A37140" w:rsidRPr="00E64467" w:rsidRDefault="00A37140" w:rsidP="00AF787A">
      <w:pPr>
        <w:numPr>
          <w:ilvl w:val="0"/>
          <w:numId w:val="83"/>
        </w:numPr>
        <w:tabs>
          <w:tab w:val="left" w:pos="0"/>
        </w:tabs>
        <w:spacing w:line="0" w:lineRule="atLeast"/>
        <w:ind w:left="208" w:hanging="208"/>
        <w:jc w:val="both"/>
        <w:rPr>
          <w:rFonts w:ascii="Times New Roman" w:eastAsia="Times New Roman" w:hAnsi="Times New Roman"/>
          <w:color w:val="000000"/>
          <w:sz w:val="28"/>
        </w:rPr>
      </w:pPr>
      <w:r w:rsidRPr="00E64467">
        <w:rPr>
          <w:rFonts w:ascii="Times New Roman" w:eastAsia="Times New Roman" w:hAnsi="Times New Roman"/>
          <w:color w:val="000000"/>
          <w:sz w:val="28"/>
        </w:rPr>
        <w:t>погрешности приближения;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2"/>
          <w:numId w:val="83"/>
        </w:numPr>
        <w:tabs>
          <w:tab w:val="left" w:pos="767"/>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понять, что погрешность результата вычислений должна быть соизмерима с погрешностью исходных данных.</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66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Алгебраические выражения 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67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понятиями «тождество», «тождественное преобразование», решать задачи, содержащие буквенные данные, работать с формулами;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numPr>
          <w:ilvl w:val="1"/>
          <w:numId w:val="83"/>
        </w:numPr>
        <w:tabs>
          <w:tab w:val="left" w:pos="70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преобразования выражений, содержащих степени с целыми показателями и квадратные корни;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66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83"/>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разложение многочленов на множители.</w:t>
      </w:r>
    </w:p>
    <w:p w:rsidR="00A37140" w:rsidRPr="00E64467" w:rsidRDefault="00A37140">
      <w:pPr>
        <w:spacing w:line="8" w:lineRule="exact"/>
        <w:rPr>
          <w:rFonts w:ascii="Times New Roman" w:eastAsia="Times New Roman" w:hAnsi="Times New Roman"/>
          <w:color w:val="000000"/>
        </w:rPr>
      </w:pPr>
    </w:p>
    <w:p w:rsidR="00A37140" w:rsidRPr="00E64467" w:rsidRDefault="00A37140">
      <w:pPr>
        <w:spacing w:line="239" w:lineRule="auto"/>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0" w:lineRule="exact"/>
        <w:rPr>
          <w:rFonts w:ascii="Times New Roman" w:eastAsia="Times New Roman" w:hAnsi="Times New Roman"/>
          <w:color w:val="000000"/>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выполнять многошаговые преобразования рациональных выражений, применяя широкий набор способов и приёмов;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5" w:lineRule="auto"/>
        <w:ind w:left="428" w:right="7380" w:firstLine="70"/>
        <w:rPr>
          <w:rFonts w:ascii="Times New Roman" w:eastAsia="Times New Roman" w:hAnsi="Times New Roman"/>
          <w:b/>
          <w:color w:val="000000"/>
          <w:sz w:val="28"/>
        </w:rPr>
      </w:pPr>
      <w:r w:rsidRPr="00E64467">
        <w:rPr>
          <w:rFonts w:ascii="Times New Roman" w:eastAsia="Times New Roman" w:hAnsi="Times New Roman"/>
          <w:b/>
          <w:color w:val="000000"/>
          <w:sz w:val="28"/>
        </w:rPr>
        <w:t>Уравнения Выпускник научится:</w:t>
      </w:r>
    </w:p>
    <w:p w:rsidR="00A37140" w:rsidRPr="00E64467" w:rsidRDefault="00A37140">
      <w:pPr>
        <w:spacing w:line="88"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84"/>
        </w:numPr>
        <w:tabs>
          <w:tab w:val="left" w:pos="660"/>
        </w:tabs>
        <w:spacing w:line="234" w:lineRule="auto"/>
        <w:ind w:left="8" w:firstLine="419"/>
        <w:jc w:val="both"/>
        <w:rPr>
          <w:rFonts w:ascii="Times New Roman" w:eastAsia="Times New Roman" w:hAnsi="Times New Roman"/>
          <w:color w:val="000000"/>
          <w:sz w:val="28"/>
        </w:rPr>
      </w:pPr>
      <w:bookmarkStart w:id="50" w:name="page53"/>
      <w:bookmarkEnd w:id="50"/>
      <w:r w:rsidRPr="00E64467">
        <w:rPr>
          <w:rFonts w:ascii="Times New Roman" w:eastAsia="Times New Roman" w:hAnsi="Times New Roman"/>
          <w:color w:val="000000"/>
          <w:sz w:val="28"/>
        </w:rPr>
        <w:lastRenderedPageBreak/>
        <w:t>решать основные виды рациональных уравнений с одной переменной, системы двух уравнений с двумя переменными;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4"/>
        </w:numPr>
        <w:tabs>
          <w:tab w:val="left" w:pos="685"/>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1"/>
          <w:numId w:val="84"/>
        </w:numPr>
        <w:tabs>
          <w:tab w:val="left" w:pos="608"/>
        </w:tabs>
        <w:spacing w:line="0" w:lineRule="atLeast"/>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графические представления для исследования уравнений, исследования</w:t>
      </w:r>
    </w:p>
    <w:p w:rsidR="00A37140" w:rsidRPr="00E64467" w:rsidRDefault="00A37140" w:rsidP="001C3ECC">
      <w:pPr>
        <w:numPr>
          <w:ilvl w:val="0"/>
          <w:numId w:val="84"/>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решения систем уравнений с двумя переменными.</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85"/>
        </w:numPr>
        <w:tabs>
          <w:tab w:val="left" w:pos="72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73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графические представления для исследования уравнений, систем уравнений, содержащих буквенные коэффициенты.</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3" w:lineRule="auto"/>
        <w:ind w:left="428" w:right="7400"/>
        <w:rPr>
          <w:rFonts w:ascii="Times New Roman" w:eastAsia="Times New Roman" w:hAnsi="Times New Roman"/>
          <w:color w:val="000000"/>
          <w:sz w:val="28"/>
        </w:rPr>
      </w:pPr>
      <w:r w:rsidRPr="00E64467">
        <w:rPr>
          <w:rFonts w:ascii="Times New Roman" w:eastAsia="Times New Roman" w:hAnsi="Times New Roman"/>
          <w:b/>
          <w:color w:val="000000"/>
          <w:sz w:val="28"/>
        </w:rPr>
        <w:t>Неравенства Выпускник научится</w:t>
      </w:r>
      <w:r w:rsidRPr="00E64467">
        <w:rPr>
          <w:rFonts w:ascii="Times New Roman" w:eastAsia="Times New Roman" w:hAnsi="Times New Roman"/>
          <w:color w:val="000000"/>
          <w:sz w:val="28"/>
        </w:rPr>
        <w:t>:</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69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применять терминологию и символику, связанные с отношением неравенства, свойства числовых неравенств;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73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линейные неравенства с одной переменной и их системы; решать квадратные неравенства с опорой на графические представления;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аппарат неравенств для решения задач из различных разделов курса.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63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разнообразным приёмам доказательства неравенств; уверенно применять аппарат неравенств для решения разнообразных математических задач и задач из смежных предметов, практики;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72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графические представления для исследования неравенств, систем неравенств, содержащих буквенные коэффициенты.</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51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Основные понятия. Числовые функции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81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использовать функциональные понятия и язык (термины, символические обозначения);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612"/>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графики элементарных функций; исследовать свойства числовых функций на основе изучения поведения их графиков;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73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1"/>
          <w:numId w:val="85"/>
        </w:numPr>
        <w:tabs>
          <w:tab w:val="left" w:pos="697"/>
        </w:tabs>
        <w:spacing w:line="237"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66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функциональные представления и свойства функций для решения математических задач из различных разделов курса.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46" w:lineRule="auto"/>
        <w:ind w:left="428" w:right="628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Числовые последовательности 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85"/>
        </w:numPr>
        <w:tabs>
          <w:tab w:val="left" w:pos="68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использовать язык последовательностей (термины, символические обозначения);</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86"/>
        </w:numPr>
        <w:tabs>
          <w:tab w:val="left" w:pos="608"/>
        </w:tabs>
        <w:spacing w:line="0" w:lineRule="atLeast"/>
        <w:ind w:left="608" w:hanging="181"/>
        <w:jc w:val="both"/>
        <w:rPr>
          <w:rFonts w:ascii="Times New Roman" w:eastAsia="Times New Roman" w:hAnsi="Times New Roman"/>
          <w:color w:val="000000"/>
          <w:sz w:val="28"/>
        </w:rPr>
      </w:pPr>
      <w:bookmarkStart w:id="51" w:name="page54"/>
      <w:bookmarkEnd w:id="51"/>
      <w:r w:rsidRPr="00E64467">
        <w:rPr>
          <w:rFonts w:ascii="Times New Roman" w:eastAsia="Times New Roman" w:hAnsi="Times New Roman"/>
          <w:color w:val="000000"/>
          <w:sz w:val="28"/>
        </w:rPr>
        <w:lastRenderedPageBreak/>
        <w:t>применять формулы, связанные с арифметической и геометрической прогрессией,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86"/>
        </w:numPr>
        <w:tabs>
          <w:tab w:val="left" w:pos="262"/>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аппарат, сформированный при изучении других разделов курса, к решению задач, в том числе с контекстом из реальной жизни.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86"/>
        </w:numPr>
        <w:tabs>
          <w:tab w:val="left" w:pos="682"/>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комбинированные задачи с применением формул n-го члена и суммы первых n членов арифметической и геометрической прогрессии, применяя при этом аппарат уравнений и неравенств;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numPr>
          <w:ilvl w:val="1"/>
          <w:numId w:val="86"/>
        </w:numPr>
        <w:tabs>
          <w:tab w:val="left" w:pos="70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арифметическую и геометрическую прогрессию как функции натурального аргумента; связывать арифметическую прогрессию с линейным ростом, геометрическую — с экспоненциальным ростом.</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3" w:lineRule="auto"/>
        <w:ind w:left="428"/>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Описательная статистика Выпускник научится </w:t>
      </w:r>
      <w:r w:rsidRPr="00E64467">
        <w:rPr>
          <w:rFonts w:ascii="Times New Roman" w:eastAsia="Times New Roman" w:hAnsi="Times New Roman"/>
          <w:color w:val="000000"/>
          <w:sz w:val="28"/>
        </w:rPr>
        <w:t>использовать простейшие способы представления и анализа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0" w:lineRule="atLeast"/>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статистических данных.</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Выпускник получит возможность </w:t>
      </w:r>
      <w:r w:rsidRPr="00E64467">
        <w:rPr>
          <w:rFonts w:ascii="Times New Roman" w:eastAsia="Times New Roman" w:hAnsi="Times New Roman"/>
          <w:color w:val="000000"/>
          <w:sz w:val="28"/>
        </w:rPr>
        <w:t>приобрести первоначальный опыт организациисбора данных при проведении опроса общественного мнения, осуществлять их анализ, представлять результаты опроса в виде таблицы, диаграммы.</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3" w:lineRule="auto"/>
        <w:ind w:left="428"/>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Случайные события и вероятность Выпускник научится </w:t>
      </w:r>
      <w:r w:rsidRPr="00E64467">
        <w:rPr>
          <w:rFonts w:ascii="Times New Roman" w:eastAsia="Times New Roman" w:hAnsi="Times New Roman"/>
          <w:color w:val="000000"/>
          <w:sz w:val="28"/>
        </w:rPr>
        <w:t>находить относительную частоту и вероятность случайного</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0" w:lineRule="atLeast"/>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события.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6" w:lineRule="auto"/>
        <w:ind w:left="8" w:firstLine="42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Выпускник получит возможность </w:t>
      </w:r>
      <w:r w:rsidRPr="00E64467">
        <w:rPr>
          <w:rFonts w:ascii="Times New Roman" w:eastAsia="Times New Roman" w:hAnsi="Times New Roman"/>
          <w:color w:val="000000"/>
          <w:sz w:val="28"/>
        </w:rPr>
        <w:t xml:space="preserve">приобрести опыт проведения случайныхэкспериментов, в том числе с помощью компьютерного моделирования, интерпретации их результатов. </w:t>
      </w:r>
      <w:r w:rsidRPr="00E64467">
        <w:rPr>
          <w:rFonts w:ascii="Times New Roman" w:eastAsia="Times New Roman" w:hAnsi="Times New Roman"/>
          <w:b/>
          <w:color w:val="000000"/>
          <w:sz w:val="28"/>
        </w:rPr>
        <w:t>Комбинаторика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4" w:lineRule="auto"/>
        <w:ind w:left="8" w:firstLine="427"/>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Выпускник научится </w:t>
      </w:r>
      <w:r w:rsidRPr="00E64467">
        <w:rPr>
          <w:rFonts w:ascii="Times New Roman" w:eastAsia="Times New Roman" w:hAnsi="Times New Roman"/>
          <w:color w:val="000000"/>
          <w:sz w:val="28"/>
        </w:rPr>
        <w:t>решать комбинаторные задачи на нахождение числаобъектов или комбинаций.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5" w:lineRule="auto"/>
        <w:ind w:left="8" w:firstLine="427"/>
        <w:jc w:val="both"/>
        <w:rPr>
          <w:rFonts w:ascii="Times New Roman" w:eastAsia="Times New Roman" w:hAnsi="Times New Roman"/>
          <w:color w:val="000000"/>
          <w:sz w:val="28"/>
        </w:rPr>
      </w:pPr>
      <w:r w:rsidRPr="00E64467">
        <w:rPr>
          <w:rFonts w:ascii="Times New Roman" w:eastAsia="Times New Roman" w:hAnsi="Times New Roman"/>
          <w:b/>
          <w:color w:val="000000"/>
          <w:sz w:val="28"/>
        </w:rPr>
        <w:t xml:space="preserve">Выпускник получит возможность научиться </w:t>
      </w:r>
      <w:r w:rsidRPr="00E64467">
        <w:rPr>
          <w:rFonts w:ascii="Times New Roman" w:eastAsia="Times New Roman" w:hAnsi="Times New Roman"/>
          <w:color w:val="000000"/>
          <w:sz w:val="28"/>
        </w:rPr>
        <w:t>некоторым специальным приёмамрешения комбинаторных задач.</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738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Наглядная геометрия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86"/>
        </w:numPr>
        <w:tabs>
          <w:tab w:val="left" w:pos="653"/>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на чертежах, рисунках, моделях и в окружающем мире плоские и пространственные геометрические фигуры;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787A">
      <w:pPr>
        <w:numPr>
          <w:ilvl w:val="1"/>
          <w:numId w:val="86"/>
        </w:numPr>
        <w:tabs>
          <w:tab w:val="left" w:pos="70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развёртки куба, прямоугольного параллелепипеда, правильной пирамиды, цилиндра и конуса;</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8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развёртки куба и прямоугольного параллелепипеда;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86"/>
        </w:numPr>
        <w:tabs>
          <w:tab w:val="left" w:pos="66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по линейным размерам развёртки фигуры линейные размеры самой фигуры, и наоборот;</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86"/>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объём прямоугольного параллелепипеда.</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239" w:lineRule="auto"/>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AF787A">
      <w:pPr>
        <w:numPr>
          <w:ilvl w:val="0"/>
          <w:numId w:val="87"/>
        </w:numPr>
        <w:spacing w:line="235" w:lineRule="auto"/>
        <w:ind w:left="8" w:firstLine="559"/>
        <w:jc w:val="both"/>
        <w:rPr>
          <w:rFonts w:ascii="Times New Roman" w:eastAsia="Times New Roman" w:hAnsi="Times New Roman"/>
          <w:color w:val="000000"/>
          <w:sz w:val="28"/>
        </w:rPr>
      </w:pPr>
      <w:r w:rsidRPr="00E64467">
        <w:rPr>
          <w:rFonts w:ascii="Times New Roman" w:eastAsia="Times New Roman" w:hAnsi="Times New Roman"/>
          <w:color w:val="000000"/>
          <w:sz w:val="28"/>
        </w:rPr>
        <w:t>научиться вычислять объёмы пространственных геометрических фигур, составленных из прямоугольных параллелепипедов;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87"/>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углубить и развить представления о пространственных геометрических фигурах;</w:t>
      </w:r>
    </w:p>
    <w:p w:rsidR="00A37140" w:rsidRPr="00E64467" w:rsidRDefault="00A37140" w:rsidP="001C3ECC">
      <w:pPr>
        <w:numPr>
          <w:ilvl w:val="0"/>
          <w:numId w:val="87"/>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научиться применять понятие развёртки для выполнения практических расчётов.</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8" w:right="70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Геометрические фигуры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87"/>
        </w:numPr>
        <w:tabs>
          <w:tab w:val="left" w:pos="627"/>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пользоваться языком геометрии для описания предметов окружающего мира и их взаимного расположения;</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86" w:right="420" w:bottom="718" w:left="852" w:header="0" w:footer="0" w:gutter="0"/>
          <w:cols w:space="0" w:equalWidth="0">
            <w:col w:w="10628"/>
          </w:cols>
          <w:docGrid w:linePitch="360"/>
        </w:sectPr>
      </w:pPr>
    </w:p>
    <w:p w:rsidR="00A37140" w:rsidRPr="00E64467" w:rsidRDefault="00A37140" w:rsidP="001C3ECC">
      <w:pPr>
        <w:numPr>
          <w:ilvl w:val="0"/>
          <w:numId w:val="88"/>
        </w:numPr>
        <w:tabs>
          <w:tab w:val="left" w:pos="637"/>
        </w:tabs>
        <w:spacing w:line="234" w:lineRule="auto"/>
        <w:ind w:left="8" w:firstLine="419"/>
        <w:jc w:val="both"/>
        <w:rPr>
          <w:rFonts w:ascii="Times New Roman" w:eastAsia="Times New Roman" w:hAnsi="Times New Roman"/>
          <w:color w:val="000000"/>
          <w:sz w:val="28"/>
        </w:rPr>
      </w:pPr>
      <w:bookmarkStart w:id="52" w:name="page55"/>
      <w:bookmarkEnd w:id="52"/>
      <w:r w:rsidRPr="00E64467">
        <w:rPr>
          <w:rFonts w:ascii="Times New Roman" w:eastAsia="Times New Roman" w:hAnsi="Times New Roman"/>
          <w:color w:val="000000"/>
          <w:sz w:val="28"/>
        </w:rPr>
        <w:lastRenderedPageBreak/>
        <w:t>распознавать и изображать на чертежах и рисунках геометрические фигуры и их конфигурации;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8"/>
        </w:numPr>
        <w:tabs>
          <w:tab w:val="left" w:pos="64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симметрии, поворот, параллельный перенос);</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88"/>
        </w:numPr>
        <w:tabs>
          <w:tab w:val="left" w:pos="63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с начальными понятиями тригонометрии и выполнять элементарные операции над функциями углов;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8"/>
        </w:numPr>
        <w:tabs>
          <w:tab w:val="left" w:pos="708"/>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задачи на доказательство, опираясь на изученные свойства фигур и отношений между ними и применяя изученные методы доказательств;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88"/>
        </w:numPr>
        <w:tabs>
          <w:tab w:val="left" w:pos="76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несложные задачи на построение, применяя основные алгоритмы построения с помощью циркуля и линейки;</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0"/>
          <w:numId w:val="88"/>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простейшие планиметрические задачи в пространстве.</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9" w:lineRule="exact"/>
        <w:rPr>
          <w:rFonts w:ascii="Times New Roman" w:eastAsia="Times New Roman" w:hAnsi="Times New Roman"/>
          <w:color w:val="000000"/>
        </w:rPr>
      </w:pPr>
    </w:p>
    <w:p w:rsidR="00A37140" w:rsidRPr="00E64467" w:rsidRDefault="00A37140" w:rsidP="001C3ECC">
      <w:pPr>
        <w:numPr>
          <w:ilvl w:val="1"/>
          <w:numId w:val="89"/>
        </w:numPr>
        <w:tabs>
          <w:tab w:val="left" w:pos="653"/>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27"/>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применения алгебраического и тригонометрического аппарата и идей движения при решении геометрических задач;</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08"/>
        </w:tabs>
        <w:spacing w:line="239"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овладеть традиционной схемой решения задач на построение с помощью циркуля</w:t>
      </w:r>
    </w:p>
    <w:p w:rsidR="00A37140" w:rsidRPr="00E64467" w:rsidRDefault="00A37140" w:rsidP="001C3ECC">
      <w:pPr>
        <w:numPr>
          <w:ilvl w:val="0"/>
          <w:numId w:val="89"/>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линейки: анализ, построение, доказательство и исследование;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41"/>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научиться решать задачи на построение методом геометрического места точек и методом подобия;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9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исследования свойств планиметрических фигур с помощью компьютерных программ;</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2"/>
          <w:numId w:val="89"/>
        </w:numPr>
        <w:tabs>
          <w:tab w:val="left" w:pos="937"/>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выполнения проектов по темам: «Геометрические преобразования на плоскости», «Построение отрезков по формуле».</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8" w:right="5580" w:firstLine="42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Измерение геометрических величин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39"/>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numPr>
          <w:ilvl w:val="1"/>
          <w:numId w:val="89"/>
        </w:numPr>
        <w:tabs>
          <w:tab w:val="left" w:pos="70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площади треугольников, прямоугольников, параллелограммов, трапеций, кругов и секторов;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длину окружности, длину дуги окружности;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8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длины линейных элементов фигур и их углы, используя формулы длины окружности и длины дуги окружности, формулы площадей фигур;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37"/>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задачи на доказательство с использованием формул длины окружности и длины дуги окружности, формул площадей фигур;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89"/>
        </w:numPr>
        <w:tabs>
          <w:tab w:val="left" w:pos="646"/>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2"/>
          <w:numId w:val="89"/>
        </w:numPr>
        <w:tabs>
          <w:tab w:val="left" w:pos="733"/>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площади фигур, составленных из двух или более прямоугольников, параллелограммов, треугольников, круга и сектора;</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90"/>
        </w:numPr>
        <w:tabs>
          <w:tab w:val="left" w:pos="674"/>
        </w:tabs>
        <w:spacing w:line="234" w:lineRule="auto"/>
        <w:ind w:firstLine="419"/>
        <w:jc w:val="both"/>
        <w:rPr>
          <w:rFonts w:ascii="Times New Roman" w:eastAsia="Times New Roman" w:hAnsi="Times New Roman"/>
          <w:color w:val="000000"/>
          <w:sz w:val="28"/>
        </w:rPr>
      </w:pPr>
      <w:bookmarkStart w:id="53" w:name="page56"/>
      <w:bookmarkEnd w:id="53"/>
      <w:r w:rsidRPr="00E64467">
        <w:rPr>
          <w:rFonts w:ascii="Times New Roman" w:eastAsia="Times New Roman" w:hAnsi="Times New Roman"/>
          <w:color w:val="000000"/>
          <w:sz w:val="28"/>
        </w:rPr>
        <w:lastRenderedPageBreak/>
        <w:t>вычислять площади многоугольников, используя отношения равновеликости и равносоставленности;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4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алгебраический и тригонометрический аппарат и идеи движения при решении задач на вычисление площадей многоугольников.</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5"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Координаты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8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длину отрезка по координатам его концов; вычислять координаты середины отрезка;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координатный метод для изучения свойств прямых и окружностей.</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rsidP="001C3ECC">
      <w:pPr>
        <w:numPr>
          <w:ilvl w:val="0"/>
          <w:numId w:val="90"/>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овладеть координатным методом решения задач на вычисления и доказательства;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5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использования компьютерных программ для анализа частных случаев взаимного расположения окружностей и прямых;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9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выполнения проектов на тему «Применение координатного метода при решении задач на вычисления и доказательства».</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Векторы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55"/>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70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90"/>
        </w:numPr>
        <w:tabs>
          <w:tab w:val="left" w:pos="66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скалярное произведение векторов, находить угол между векторами, устанавливать перпендикулярность прямых.</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rsidP="00AF787A">
      <w:pPr>
        <w:tabs>
          <w:tab w:val="left" w:pos="580"/>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овладеть векторным методом для решения задач на вычисления и доказательства;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787A">
      <w:pPr>
        <w:tabs>
          <w:tab w:val="left" w:pos="636"/>
        </w:tabs>
        <w:spacing w:line="234"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приобрести опыт выполнения проектов на тему «применение векторного метода при решении задач на вычисления и доказательства».</w:t>
      </w:r>
    </w:p>
    <w:p w:rsidR="00A37140" w:rsidRPr="00E64467" w:rsidRDefault="00A37140">
      <w:pPr>
        <w:spacing w:line="342" w:lineRule="exact"/>
        <w:rPr>
          <w:rFonts w:ascii="Times New Roman" w:eastAsia="Times New Roman" w:hAnsi="Times New Roman"/>
          <w:color w:val="000000"/>
        </w:rPr>
      </w:pPr>
    </w:p>
    <w:p w:rsidR="00A37140" w:rsidRPr="00E64467" w:rsidRDefault="00A37140">
      <w:pPr>
        <w:spacing w:line="237" w:lineRule="auto"/>
        <w:ind w:left="420" w:right="3400" w:firstLine="3407"/>
        <w:rPr>
          <w:rFonts w:ascii="Times New Roman" w:eastAsia="Times New Roman" w:hAnsi="Times New Roman"/>
          <w:b/>
          <w:color w:val="000000"/>
          <w:sz w:val="28"/>
        </w:rPr>
      </w:pPr>
      <w:r w:rsidRPr="00E64467">
        <w:rPr>
          <w:rFonts w:ascii="Times New Roman" w:eastAsia="Times New Roman" w:hAnsi="Times New Roman"/>
          <w:b/>
          <w:color w:val="000000"/>
          <w:sz w:val="28"/>
        </w:rPr>
        <w:t>1.2.3.12. ИНФОРМАТИКА Информация и способы её представления Выпускник научится:</w:t>
      </w:r>
    </w:p>
    <w:p w:rsidR="00A37140" w:rsidRPr="00E64467" w:rsidRDefault="00A37140">
      <w:pPr>
        <w:spacing w:line="9" w:lineRule="exact"/>
        <w:rPr>
          <w:rFonts w:ascii="Times New Roman" w:eastAsia="Times New Roman" w:hAnsi="Times New Roman"/>
          <w:color w:val="000000"/>
        </w:rPr>
      </w:pPr>
    </w:p>
    <w:p w:rsidR="00A37140" w:rsidRPr="00E64467" w:rsidRDefault="00A37140" w:rsidP="001C3ECC">
      <w:pPr>
        <w:numPr>
          <w:ilvl w:val="0"/>
          <w:numId w:val="91"/>
        </w:numPr>
        <w:tabs>
          <w:tab w:val="left" w:pos="631"/>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термины «информация», «сообщение», «данные», «кодирование», а также понимать разницу между употреблением этих терминов в обыденной речи и в информатике;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tabs>
          <w:tab w:val="left" w:pos="73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размер двоичных текстов, используя термины «бит», «байт» и производные от них; использовать термины, описывающие скорость передачи данных;</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AF787A">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записывать в двоичной системе целые числа от 0 до 256;</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AF787A">
      <w:pPr>
        <w:tabs>
          <w:tab w:val="left" w:pos="580"/>
        </w:tabs>
        <w:spacing w:line="239"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кодировать и декодировать тексты при известной кодовой таблице;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основные способы графического представления числовой информации.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AF2764">
      <w:pPr>
        <w:tabs>
          <w:tab w:val="left" w:pos="770"/>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примерами использования формальных (математических) моделей, понять разницу между математической (формальной) моделью объекта и</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234" w:lineRule="auto"/>
        <w:ind w:left="8" w:firstLine="427"/>
        <w:rPr>
          <w:rFonts w:ascii="Times New Roman" w:eastAsia="Times New Roman" w:hAnsi="Times New Roman"/>
          <w:color w:val="000000"/>
          <w:sz w:val="28"/>
        </w:rPr>
      </w:pPr>
      <w:bookmarkStart w:id="54" w:name="page57"/>
      <w:bookmarkEnd w:id="54"/>
      <w:r w:rsidRPr="00E64467">
        <w:rPr>
          <w:rFonts w:ascii="Times New Roman" w:eastAsia="Times New Roman" w:hAnsi="Times New Roman"/>
          <w:color w:val="000000"/>
          <w:sz w:val="28"/>
        </w:rPr>
        <w:lastRenderedPageBreak/>
        <w:t>его натурной («вещественной») моделью, между математической (формальной) моделью объекта/явления и его словесным (литературным) описанием;</w:t>
      </w:r>
    </w:p>
    <w:p w:rsidR="00A37140" w:rsidRPr="00E64467" w:rsidRDefault="00A37140">
      <w:pPr>
        <w:spacing w:line="16" w:lineRule="exact"/>
        <w:rPr>
          <w:rFonts w:ascii="Times New Roman" w:eastAsia="Times New Roman" w:hAnsi="Times New Roman"/>
          <w:color w:val="000000"/>
        </w:rPr>
      </w:pPr>
    </w:p>
    <w:p w:rsidR="00A37140" w:rsidRPr="00E64467" w:rsidRDefault="00A37140" w:rsidP="001C3ECC">
      <w:pPr>
        <w:numPr>
          <w:ilvl w:val="1"/>
          <w:numId w:val="92"/>
        </w:numPr>
        <w:tabs>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узнать о том, что любые данные можно описать, используя алфавит, содержащий только два символа, например 0 и 1;</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668"/>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тем, как информация (данные) представляется в современных компьютерах;</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двоичной системой счисления;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2"/>
          <w:numId w:val="92"/>
        </w:numPr>
        <w:tabs>
          <w:tab w:val="left" w:pos="699"/>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двоичным кодированием текстов и наиболее употребительными современными кодами.</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8" w:right="55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Основы алгоритмической культуры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649"/>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термины «исполнитель», «состояние исполнителя», «система команд»; понимать различие между непосредственным и программным управлением исполнителем;</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62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строить модели различных устройств и объектов в виде исполнителей, описывать возможные состояния и системы команд этих исполнителей;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tabs>
          <w:tab w:val="left" w:pos="879"/>
        </w:tabs>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термин «алгоритм»; знать основные свойства алгоритмов (фиксированная система команд, пошаговое выполнение, детерминированность, возможность возникновения отказа при выполнении команды);</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69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неветвящиеся (линейные) алгоритмы управления исполнителями и записывать их на выбранном алгоритмическом языке (языке программирования);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логические значения, операции и выражения с ними;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tabs>
          <w:tab w:val="left" w:pos="740"/>
        </w:tabs>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(формально выполнять) алгоритмы, описанные с использованием конструкций ветвления (условные операторы) и повторения (циклы), вспомогательных алгоритмов, простых и табличных величин;</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AF2764">
      <w:pPr>
        <w:tabs>
          <w:tab w:val="left" w:pos="708"/>
        </w:tabs>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алгоритмы для решения несложных задач, используя конструкции ветвления (условные операторы) и повторения (циклы), вспомогательные алгоритмы и простые величины;</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92"/>
        </w:numPr>
        <w:tabs>
          <w:tab w:val="left" w:pos="608"/>
        </w:tabs>
        <w:spacing w:line="239"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и выполнять программы для решения несложных алгоритмических задач</w:t>
      </w:r>
    </w:p>
    <w:p w:rsidR="00A37140" w:rsidRPr="00E64467" w:rsidRDefault="00A37140" w:rsidP="001C3ECC">
      <w:pPr>
        <w:numPr>
          <w:ilvl w:val="0"/>
          <w:numId w:val="92"/>
        </w:numPr>
        <w:tabs>
          <w:tab w:val="left" w:pos="208"/>
        </w:tabs>
        <w:spacing w:line="239" w:lineRule="auto"/>
        <w:ind w:left="208" w:hanging="208"/>
        <w:jc w:val="both"/>
        <w:rPr>
          <w:rFonts w:ascii="Times New Roman" w:eastAsia="Times New Roman" w:hAnsi="Times New Roman"/>
          <w:color w:val="000000"/>
          <w:sz w:val="28"/>
        </w:rPr>
      </w:pPr>
      <w:r w:rsidRPr="00E64467">
        <w:rPr>
          <w:rFonts w:ascii="Times New Roman" w:eastAsia="Times New Roman" w:hAnsi="Times New Roman"/>
          <w:color w:val="000000"/>
          <w:sz w:val="28"/>
        </w:rPr>
        <w:t>выбранной среде программирования.</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AF2764">
      <w:pPr>
        <w:tabs>
          <w:tab w:val="left" w:pos="718"/>
        </w:tabs>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использованием строк, деревьев, графов и с простейшими операциями с этими структурами; • создавать программы для решения несложных задач, возникающих в процессе учёбы и вне её.</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8" w:right="396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Использование программных систем и сервисов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AF2764">
      <w:pPr>
        <w:tabs>
          <w:tab w:val="left" w:pos="567"/>
        </w:tabs>
        <w:spacing w:line="236"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базовым навыкам работы с компьютером;</w:t>
      </w:r>
    </w:p>
    <w:p w:rsidR="00A37140" w:rsidRPr="00E64467" w:rsidRDefault="00A37140" w:rsidP="00AF2764">
      <w:pPr>
        <w:tabs>
          <w:tab w:val="left" w:pos="567"/>
        </w:tabs>
        <w:spacing w:line="13" w:lineRule="exact"/>
        <w:ind w:hanging="162"/>
        <w:rPr>
          <w:rFonts w:ascii="Times New Roman" w:eastAsia="Times New Roman" w:hAnsi="Times New Roman"/>
          <w:color w:val="000000"/>
          <w:sz w:val="28"/>
        </w:rPr>
      </w:pPr>
    </w:p>
    <w:p w:rsidR="00A37140" w:rsidRPr="00E64467" w:rsidRDefault="00A37140" w:rsidP="00AF2764">
      <w:pPr>
        <w:tabs>
          <w:tab w:val="left" w:pos="567"/>
          <w:tab w:val="left" w:pos="713"/>
        </w:tabs>
        <w:spacing w:line="237" w:lineRule="auto"/>
        <w:ind w:left="427" w:hanging="162"/>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базовый набор понятий, которые позволяют описывать работу основных типов программных средств и сервисов (файловые системы, текстовые редакторы, электронные таблицы, браузеры, поисковые системы, словари, электронные энциклопедии);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AF2764">
      <w:pPr>
        <w:tabs>
          <w:tab w:val="left" w:pos="704"/>
        </w:tabs>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знаниям, умениям и навыкам для работы на базовом уровне с различными программными системами и сервисами указанных типов; умению описывать работу этих систем и сервисов с использованием соответствующей терминологии.</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87"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94"/>
        </w:numPr>
        <w:tabs>
          <w:tab w:val="left" w:pos="691"/>
        </w:tabs>
        <w:spacing w:line="234" w:lineRule="auto"/>
        <w:ind w:firstLine="419"/>
        <w:jc w:val="both"/>
        <w:rPr>
          <w:rFonts w:ascii="Times New Roman" w:eastAsia="Times New Roman" w:hAnsi="Times New Roman"/>
          <w:color w:val="000000"/>
          <w:sz w:val="28"/>
        </w:rPr>
      </w:pPr>
      <w:bookmarkStart w:id="55" w:name="page58"/>
      <w:bookmarkEnd w:id="55"/>
      <w:r w:rsidRPr="00E64467">
        <w:rPr>
          <w:rFonts w:ascii="Times New Roman" w:eastAsia="Times New Roman" w:hAnsi="Times New Roman"/>
          <w:color w:val="000000"/>
          <w:sz w:val="28"/>
        </w:rPr>
        <w:lastRenderedPageBreak/>
        <w:t>познакомиться с программными средствами для работы с аудиовизуальными данными и соответствующим понятийным аппаратом;</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4"/>
        </w:numPr>
        <w:tabs>
          <w:tab w:val="left" w:pos="72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научиться создавать текстовые документы, включающие рисунки и другие иллюстративные материалы, презентации и т. п.;</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4"/>
        </w:numPr>
        <w:tabs>
          <w:tab w:val="left" w:pos="67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примерами использования математического моделирования и компьютеров в современных научно-технических исследованиях (биология и медицина, авиация и космонавтика, физика и т. д.).</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0" w:right="492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Работа в информационном пространстве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94"/>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базовым навыкам и знаниям, необходимым для использования интернетсервисов при решении учебных и внеучебных задач;</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94"/>
        </w:numPr>
        <w:tabs>
          <w:tab w:val="left" w:pos="70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организации своего личного пространства данных с использованием индивидуальных накопителей данных, интернетсервисов и т. п.;</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9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основам соблюдения норм информационной этики и права.</w:t>
      </w:r>
    </w:p>
    <w:p w:rsidR="00A37140" w:rsidRPr="00E64467" w:rsidRDefault="00A37140">
      <w:pPr>
        <w:spacing w:line="6"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w:t>
      </w:r>
    </w:p>
    <w:p w:rsidR="00A37140" w:rsidRPr="00E64467" w:rsidRDefault="00A37140">
      <w:pPr>
        <w:spacing w:line="8" w:lineRule="exact"/>
        <w:rPr>
          <w:rFonts w:ascii="Times New Roman" w:eastAsia="Times New Roman" w:hAnsi="Times New Roman"/>
          <w:color w:val="000000"/>
        </w:rPr>
      </w:pPr>
    </w:p>
    <w:p w:rsidR="00A37140" w:rsidRPr="00E64467" w:rsidRDefault="00A37140">
      <w:pPr>
        <w:spacing w:line="234" w:lineRule="auto"/>
        <w:ind w:firstLine="497"/>
        <w:rPr>
          <w:rFonts w:ascii="Times New Roman" w:eastAsia="Times New Roman" w:hAnsi="Times New Roman"/>
          <w:color w:val="000000"/>
          <w:sz w:val="28"/>
        </w:rPr>
      </w:pPr>
      <w:r w:rsidRPr="00E64467">
        <w:rPr>
          <w:rFonts w:ascii="Times New Roman" w:eastAsia="Times New Roman" w:hAnsi="Times New Roman"/>
          <w:color w:val="000000"/>
          <w:sz w:val="28"/>
        </w:rPr>
        <w:t>• познакомиться с принципами устройства Интернета и сетевого взаимодействия между компьютерами, методами поиска в Интернете;</w:t>
      </w:r>
    </w:p>
    <w:p w:rsidR="00A37140" w:rsidRPr="00E64467" w:rsidRDefault="00A37140">
      <w:pPr>
        <w:spacing w:line="15" w:lineRule="exact"/>
        <w:rPr>
          <w:rFonts w:ascii="Times New Roman" w:eastAsia="Times New Roman" w:hAnsi="Times New Roman"/>
          <w:color w:val="000000"/>
        </w:rPr>
      </w:pPr>
    </w:p>
    <w:p w:rsidR="00A37140" w:rsidRPr="00E64467" w:rsidRDefault="00A37140" w:rsidP="001C3ECC">
      <w:pPr>
        <w:numPr>
          <w:ilvl w:val="0"/>
          <w:numId w:val="95"/>
        </w:numPr>
        <w:tabs>
          <w:tab w:val="left" w:pos="652"/>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познакомиться с постановкой вопроса о том, насколько достоверна полученная информация, подкреплена ли она доказательствами; познакомиться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95"/>
        </w:numPr>
        <w:tabs>
          <w:tab w:val="left" w:pos="66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узнать о том, что в сфере информатики и информационно-коммуникационных технологий (ИКТ) существуют международные и национальные стандарты;</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9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получить представление о тенденциях развития ИКТ.</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380"/>
        <w:rPr>
          <w:rFonts w:ascii="Times New Roman" w:eastAsia="Times New Roman" w:hAnsi="Times New Roman"/>
          <w:b/>
          <w:color w:val="000000"/>
          <w:sz w:val="28"/>
        </w:rPr>
      </w:pPr>
      <w:r w:rsidRPr="00E64467">
        <w:rPr>
          <w:rFonts w:ascii="Times New Roman" w:eastAsia="Times New Roman" w:hAnsi="Times New Roman"/>
          <w:b/>
          <w:color w:val="000000"/>
          <w:sz w:val="28"/>
        </w:rPr>
        <w:t>1.2.3.13. ФИЗИКА</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4" w:lineRule="auto"/>
        <w:ind w:left="420" w:right="7220"/>
        <w:rPr>
          <w:rFonts w:ascii="Times New Roman" w:eastAsia="Times New Roman" w:hAnsi="Times New Roman"/>
          <w:b/>
          <w:color w:val="000000"/>
          <w:sz w:val="28"/>
        </w:rPr>
      </w:pPr>
      <w:r w:rsidRPr="00E64467">
        <w:rPr>
          <w:rFonts w:ascii="Times New Roman" w:eastAsia="Times New Roman" w:hAnsi="Times New Roman"/>
          <w:b/>
          <w:color w:val="000000"/>
          <w:sz w:val="28"/>
        </w:rPr>
        <w:t>Механические явления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96"/>
        </w:numPr>
        <w:tabs>
          <w:tab w:val="left" w:pos="662"/>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96"/>
        </w:numPr>
        <w:tabs>
          <w:tab w:val="left" w:pos="602"/>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rsidP="001C3ECC">
      <w:pPr>
        <w:numPr>
          <w:ilvl w:val="0"/>
          <w:numId w:val="96"/>
        </w:numPr>
        <w:tabs>
          <w:tab w:val="left" w:pos="73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234" w:lineRule="auto"/>
        <w:rPr>
          <w:rFonts w:ascii="Times New Roman" w:eastAsia="Times New Roman" w:hAnsi="Times New Roman"/>
          <w:color w:val="000000"/>
          <w:sz w:val="28"/>
        </w:rPr>
      </w:pPr>
      <w:bookmarkStart w:id="56" w:name="page59"/>
      <w:bookmarkEnd w:id="56"/>
      <w:r w:rsidRPr="00E64467">
        <w:rPr>
          <w:rFonts w:ascii="Times New Roman" w:eastAsia="Times New Roman" w:hAnsi="Times New Roman"/>
          <w:color w:val="000000"/>
          <w:sz w:val="28"/>
        </w:rPr>
        <w:lastRenderedPageBreak/>
        <w:t>импульса, закон Гука, закон Паскаля, закон Архимеда; при этом различать словесную формулировку закона и его математическое выражение;</w:t>
      </w:r>
    </w:p>
    <w:p w:rsidR="00A37140" w:rsidRPr="00E64467" w:rsidRDefault="00A37140">
      <w:pPr>
        <w:spacing w:line="16" w:lineRule="exact"/>
        <w:rPr>
          <w:rFonts w:ascii="Times New Roman" w:eastAsia="Times New Roman" w:hAnsi="Times New Roman"/>
          <w:color w:val="000000"/>
        </w:rPr>
      </w:pPr>
    </w:p>
    <w:p w:rsidR="00A37140" w:rsidRPr="00E64467" w:rsidRDefault="00A37140" w:rsidP="001C3ECC">
      <w:pPr>
        <w:numPr>
          <w:ilvl w:val="0"/>
          <w:numId w:val="97"/>
        </w:numPr>
        <w:tabs>
          <w:tab w:val="left" w:pos="70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основные признаки изученных физических моделей: материальная точка, инерциальная система отсчёта;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650"/>
        </w:tabs>
        <w:spacing w:line="239"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2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9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2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8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3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Тепловые явления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722"/>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97"/>
        </w:numPr>
        <w:tabs>
          <w:tab w:val="left" w:pos="662"/>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20"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234" w:lineRule="auto"/>
        <w:ind w:left="8"/>
        <w:rPr>
          <w:rFonts w:ascii="Times New Roman" w:eastAsia="Times New Roman" w:hAnsi="Times New Roman"/>
          <w:color w:val="000000"/>
          <w:sz w:val="28"/>
        </w:rPr>
      </w:pPr>
      <w:bookmarkStart w:id="57" w:name="page60"/>
      <w:bookmarkEnd w:id="57"/>
      <w:r w:rsidRPr="00E64467">
        <w:rPr>
          <w:rFonts w:ascii="Times New Roman" w:eastAsia="Times New Roman" w:hAnsi="Times New Roman"/>
          <w:color w:val="000000"/>
          <w:sz w:val="28"/>
        </w:rPr>
        <w:lastRenderedPageBreak/>
        <w:t>обозначения и единицы измерения, находить формулы, связывающие данную физическую величину с другими величинами;</w:t>
      </w:r>
    </w:p>
    <w:p w:rsidR="00A37140" w:rsidRPr="00E64467" w:rsidRDefault="00A37140">
      <w:pPr>
        <w:spacing w:line="16" w:lineRule="exact"/>
        <w:rPr>
          <w:rFonts w:ascii="Times New Roman" w:eastAsia="Times New Roman" w:hAnsi="Times New Roman"/>
          <w:color w:val="000000"/>
        </w:rPr>
      </w:pPr>
    </w:p>
    <w:p w:rsidR="00A37140" w:rsidRPr="00E64467" w:rsidRDefault="00A37140" w:rsidP="001C3ECC">
      <w:pPr>
        <w:numPr>
          <w:ilvl w:val="1"/>
          <w:numId w:val="98"/>
        </w:numPr>
        <w:tabs>
          <w:tab w:val="left" w:pos="70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1"/>
          <w:numId w:val="98"/>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основные признаки моделей строения газов, жидкостей и твёрдых тел;</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2764">
      <w:pPr>
        <w:numPr>
          <w:ilvl w:val="1"/>
          <w:numId w:val="98"/>
        </w:numPr>
        <w:tabs>
          <w:tab w:val="left" w:pos="56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rsidP="00AF2764">
      <w:pPr>
        <w:numPr>
          <w:ilvl w:val="0"/>
          <w:numId w:val="98"/>
        </w:numPr>
        <w:tabs>
          <w:tab w:val="left" w:pos="0"/>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формулы, необходимые для её решения, и проводить расчёты.</w:t>
      </w:r>
    </w:p>
    <w:p w:rsidR="00A37140" w:rsidRPr="00E64467" w:rsidRDefault="00A37140">
      <w:pPr>
        <w:spacing w:line="8"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99"/>
        </w:numPr>
        <w:tabs>
          <w:tab w:val="left" w:pos="622"/>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практического использования физических знаний о тепловых явлениях;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73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79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приёмам поиска и формулировки доказательств выдвинутых гипотез и теоретических выводов на основе эмпирически установленных фактов;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74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8" w:right="54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Электрические и магнитные явления 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608"/>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99"/>
        </w:numPr>
        <w:tabs>
          <w:tab w:val="left" w:pos="725"/>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2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pPr>
        <w:spacing w:line="237" w:lineRule="auto"/>
        <w:ind w:firstLine="497"/>
        <w:jc w:val="both"/>
        <w:rPr>
          <w:rFonts w:ascii="Times New Roman" w:eastAsia="Times New Roman" w:hAnsi="Times New Roman"/>
          <w:color w:val="000000"/>
          <w:sz w:val="28"/>
        </w:rPr>
      </w:pPr>
      <w:bookmarkStart w:id="58" w:name="page61"/>
      <w:bookmarkEnd w:id="58"/>
      <w:r w:rsidRPr="00E64467">
        <w:rPr>
          <w:rFonts w:ascii="Times New Roman" w:eastAsia="Times New Roman" w:hAnsi="Times New Roman"/>
          <w:color w:val="000000"/>
          <w:sz w:val="28"/>
        </w:rPr>
        <w:lastRenderedPageBreak/>
        <w:t>• 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 — 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A37140" w:rsidRPr="00E64467" w:rsidRDefault="00A37140">
      <w:pPr>
        <w:spacing w:line="21" w:lineRule="exact"/>
        <w:rPr>
          <w:rFonts w:ascii="Times New Roman" w:eastAsia="Times New Roman" w:hAnsi="Times New Roman"/>
          <w:color w:val="000000"/>
        </w:rPr>
      </w:pPr>
    </w:p>
    <w:p w:rsidR="00A37140" w:rsidRPr="00E64467" w:rsidRDefault="00A37140" w:rsidP="001C3ECC">
      <w:pPr>
        <w:numPr>
          <w:ilvl w:val="0"/>
          <w:numId w:val="100"/>
        </w:numPr>
        <w:tabs>
          <w:tab w:val="left" w:pos="621"/>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решать задачи, используя физические законы (закон Ома для участка цепи, закон Джоуля — 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650"/>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79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практического использования физических знаний о электромагнитных явлениях;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72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 — Ленца и др.);</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62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73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w:t>
      </w:r>
    </w:p>
    <w:p w:rsidR="00A37140" w:rsidRPr="00E64467" w:rsidRDefault="00A37140">
      <w:pPr>
        <w:spacing w:line="21"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Квантовые явления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70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0"/>
        </w:numPr>
        <w:tabs>
          <w:tab w:val="left" w:pos="732"/>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340"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01"/>
        </w:numPr>
        <w:tabs>
          <w:tab w:val="left" w:pos="672"/>
        </w:tabs>
        <w:spacing w:line="236" w:lineRule="auto"/>
        <w:ind w:firstLine="419"/>
        <w:jc w:val="both"/>
        <w:rPr>
          <w:rFonts w:ascii="Times New Roman" w:eastAsia="Times New Roman" w:hAnsi="Times New Roman"/>
          <w:color w:val="000000"/>
          <w:sz w:val="28"/>
        </w:rPr>
      </w:pPr>
      <w:bookmarkStart w:id="59" w:name="page62"/>
      <w:bookmarkEnd w:id="59"/>
      <w:r w:rsidRPr="00E64467">
        <w:rPr>
          <w:rFonts w:ascii="Times New Roman" w:eastAsia="Times New Roman" w:hAnsi="Times New Roman"/>
          <w:color w:val="000000"/>
          <w:sz w:val="28"/>
        </w:rPr>
        <w:lastRenderedPageBreak/>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01"/>
        </w:numPr>
        <w:tabs>
          <w:tab w:val="left" w:pos="756"/>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основные признаки планетарной модели атома, нуклонной модели атомного ядра;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72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72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полученные знания в повседневной жизни при обращении с приборами (счётчик ионизирующих частиц, дозиметр), для сохранения здоровья и соблюдения норм экологического поведения в окружающей среде;</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соотносить энергию связи атомных ядер с дефектом массы;</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AF2764">
      <w:pPr>
        <w:numPr>
          <w:ilvl w:val="0"/>
          <w:numId w:val="101"/>
        </w:numPr>
        <w:tabs>
          <w:tab w:val="left" w:pos="68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влияния радиоактивных излучений на живые организмы; понимать принцип действия дозиметра;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67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47" w:lineRule="auto"/>
        <w:ind w:left="420" w:right="732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Элементы астрономии 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69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основные признаки суточного вращения звёздного неба, движения Луны, Солнца и планет относительно звёзд;</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различия между гелиоцентрической и геоцентрической системами мира.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651"/>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указывать общие свойства и отличия планет земной группы и планет-гигантов; малых тел Солнечной системы и больших планет; пользоваться картой звёздного неба при наблюдениях звёздного неба;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61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основные характеристики звёзд (размер, цвет, температура), соотносить цвет звезды с её температурой;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1"/>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гипотезы о происхождении Солнечной системы.</w:t>
      </w:r>
    </w:p>
    <w:p w:rsidR="00A37140" w:rsidRPr="00E64467" w:rsidRDefault="00A37140">
      <w:pPr>
        <w:spacing w:line="327" w:lineRule="exact"/>
        <w:rPr>
          <w:rFonts w:ascii="Times New Roman" w:eastAsia="Times New Roman" w:hAnsi="Times New Roman"/>
          <w:color w:val="000000"/>
        </w:rPr>
      </w:pPr>
    </w:p>
    <w:p w:rsidR="00A37140" w:rsidRPr="00E64467" w:rsidRDefault="00A37140">
      <w:pPr>
        <w:spacing w:line="0" w:lineRule="atLeast"/>
        <w:ind w:left="4180"/>
        <w:rPr>
          <w:rFonts w:ascii="Times New Roman" w:eastAsia="Times New Roman" w:hAnsi="Times New Roman"/>
          <w:b/>
          <w:color w:val="000000"/>
          <w:sz w:val="28"/>
        </w:rPr>
      </w:pPr>
      <w:r w:rsidRPr="00E64467">
        <w:rPr>
          <w:rFonts w:ascii="Times New Roman" w:eastAsia="Times New Roman" w:hAnsi="Times New Roman"/>
          <w:b/>
          <w:color w:val="000000"/>
          <w:sz w:val="28"/>
        </w:rPr>
        <w:t>1.2.3.14. БИОЛОГИЯ</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Живые организмы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AF2764">
      <w:pPr>
        <w:numPr>
          <w:ilvl w:val="0"/>
          <w:numId w:val="102"/>
        </w:numPr>
        <w:tabs>
          <w:tab w:val="left" w:pos="7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2"/>
        </w:numPr>
        <w:tabs>
          <w:tab w:val="left" w:pos="69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2"/>
        </w:numPr>
        <w:tabs>
          <w:tab w:val="left" w:pos="700"/>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составляющие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2"/>
        </w:numPr>
        <w:tabs>
          <w:tab w:val="left" w:pos="631"/>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0" w:lineRule="atLeast"/>
        <w:ind w:left="420"/>
        <w:rPr>
          <w:rFonts w:ascii="Times New Roman" w:eastAsia="Times New Roman" w:hAnsi="Times New Roman"/>
          <w:b/>
          <w:color w:val="000000"/>
          <w:sz w:val="28"/>
        </w:rPr>
      </w:pPr>
      <w:bookmarkStart w:id="60" w:name="page63"/>
      <w:bookmarkEnd w:id="60"/>
      <w:r w:rsidRPr="00E64467">
        <w:rPr>
          <w:rFonts w:ascii="Times New Roman" w:eastAsia="Times New Roman" w:hAnsi="Times New Roman"/>
          <w:b/>
          <w:color w:val="000000"/>
          <w:sz w:val="28"/>
        </w:rPr>
        <w:lastRenderedPageBreak/>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103"/>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соблюдать правила работы в кабинете биологии, с биологическими приборами и инструментами;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72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приёмы оказания первой помощи при отравлении ядовитыми грибами, ядовитыми растениями, укусах животных; работы с определителями растений; выращивания и размножения культурных растений, домашних животных;</w:t>
      </w:r>
    </w:p>
    <w:p w:rsidR="00A37140" w:rsidRPr="00E64467" w:rsidRDefault="00A37140" w:rsidP="001C3ECC">
      <w:pPr>
        <w:numPr>
          <w:ilvl w:val="1"/>
          <w:numId w:val="103"/>
        </w:numPr>
        <w:tabs>
          <w:tab w:val="left" w:pos="660"/>
        </w:tabs>
        <w:spacing w:line="239"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эстетические достоинства объектов живой природы;</w:t>
      </w:r>
    </w:p>
    <w:p w:rsidR="00A37140" w:rsidRPr="00E64467" w:rsidRDefault="00A37140" w:rsidP="001C3ECC">
      <w:pPr>
        <w:numPr>
          <w:ilvl w:val="0"/>
          <w:numId w:val="10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осознанно соблюдать основные принципы и правила отношения к живой природе;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numPr>
          <w:ilvl w:val="0"/>
          <w:numId w:val="103"/>
        </w:numPr>
        <w:tabs>
          <w:tab w:val="left" w:pos="56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системе моральных норм и ценностей по отношению к объектам живой природы (признание высокой ценности жизни во всех е. проявлениях, экологическое сознание, эмоционально-ценностное отношение к объектам живой природы);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619"/>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информацию о растениях и животных в научно-популярной литературе, биологических словарях и справочниках, анализировать, оценивать её и переводить из одной формы в другую;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66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целевые и смысловые установки в своих действиях и поступках по отношению к живой природе.</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47" w:lineRule="auto"/>
        <w:ind w:left="420" w:right="726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Человек и его здоровье 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61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особенности строения и процессов жизнедеятельности организма человека, их практическую значимость;</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71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700"/>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614"/>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103"/>
        </w:numPr>
        <w:tabs>
          <w:tab w:val="left" w:pos="751"/>
        </w:tabs>
        <w:spacing w:line="237"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1"/>
          <w:numId w:val="103"/>
        </w:numPr>
        <w:tabs>
          <w:tab w:val="left" w:pos="660"/>
        </w:tabs>
        <w:spacing w:line="239" w:lineRule="auto"/>
        <w:ind w:left="660"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эстетические достоинства человеческого тела;</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реализовывать установки здорового образа жизни;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71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системе моральных норм и ценностей по отношению к собственному здоровью и здоровью других людей;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3"/>
        </w:numPr>
        <w:tabs>
          <w:tab w:val="left" w:pos="63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в учебной и научно-популярной литературе информацию об организме человека, оформлять её в виде устных сообщений, докладов, рефератов, презентаций;</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338"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0" w:right="420" w:bottom="718" w:left="860" w:header="0" w:footer="0" w:gutter="0"/>
          <w:cols w:space="0" w:equalWidth="0">
            <w:col w:w="10620"/>
          </w:cols>
          <w:docGrid w:linePitch="360"/>
        </w:sectPr>
      </w:pPr>
    </w:p>
    <w:p w:rsidR="00A37140" w:rsidRPr="00E64467" w:rsidRDefault="00A37140" w:rsidP="001C3ECC">
      <w:pPr>
        <w:numPr>
          <w:ilvl w:val="0"/>
          <w:numId w:val="104"/>
        </w:numPr>
        <w:tabs>
          <w:tab w:val="left" w:pos="629"/>
        </w:tabs>
        <w:spacing w:line="236" w:lineRule="auto"/>
        <w:ind w:firstLine="419"/>
        <w:jc w:val="both"/>
        <w:rPr>
          <w:rFonts w:ascii="Times New Roman" w:eastAsia="Times New Roman" w:hAnsi="Times New Roman"/>
          <w:color w:val="000000"/>
          <w:sz w:val="28"/>
        </w:rPr>
      </w:pPr>
      <w:bookmarkStart w:id="61" w:name="page64"/>
      <w:bookmarkEnd w:id="61"/>
      <w:r w:rsidRPr="00E64467">
        <w:rPr>
          <w:rFonts w:ascii="Times New Roman" w:eastAsia="Times New Roman" w:hAnsi="Times New Roman"/>
          <w:color w:val="000000"/>
          <w:sz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A37140" w:rsidRPr="00E64467" w:rsidRDefault="00A37140">
      <w:pPr>
        <w:spacing w:line="20" w:lineRule="exact"/>
        <w:rPr>
          <w:rFonts w:ascii="Times New Roman" w:eastAsia="Times New Roman" w:hAnsi="Times New Roman"/>
          <w:color w:val="000000"/>
          <w:sz w:val="28"/>
        </w:rPr>
      </w:pPr>
    </w:p>
    <w:p w:rsidR="00AF2764" w:rsidRDefault="00AF2764" w:rsidP="00AF2764">
      <w:pPr>
        <w:spacing w:line="234" w:lineRule="auto"/>
        <w:ind w:left="567" w:right="5180" w:hanging="77"/>
        <w:rPr>
          <w:rFonts w:ascii="Times New Roman" w:eastAsia="Times New Roman" w:hAnsi="Times New Roman"/>
          <w:b/>
          <w:color w:val="000000"/>
          <w:sz w:val="28"/>
        </w:rPr>
      </w:pPr>
      <w:r>
        <w:rPr>
          <w:rFonts w:ascii="Times New Roman" w:eastAsia="Times New Roman" w:hAnsi="Times New Roman"/>
          <w:b/>
          <w:color w:val="000000"/>
          <w:sz w:val="28"/>
        </w:rPr>
        <w:t xml:space="preserve">Общие биологические </w:t>
      </w:r>
      <w:r w:rsidR="00A37140" w:rsidRPr="00E64467">
        <w:rPr>
          <w:rFonts w:ascii="Times New Roman" w:eastAsia="Times New Roman" w:hAnsi="Times New Roman"/>
          <w:b/>
          <w:color w:val="000000"/>
          <w:sz w:val="28"/>
        </w:rPr>
        <w:t xml:space="preserve">закономерности </w:t>
      </w:r>
    </w:p>
    <w:p w:rsidR="00A37140" w:rsidRPr="00E64467" w:rsidRDefault="00A37140">
      <w:pPr>
        <w:spacing w:line="234" w:lineRule="auto"/>
        <w:ind w:left="420" w:right="518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79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общие биологические закономерности, их практическую значимость;</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69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700"/>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оценивать последствия деятельности человека в природе.</w:t>
      </w:r>
    </w:p>
    <w:p w:rsidR="00A37140" w:rsidRPr="00E64467" w:rsidRDefault="00A37140">
      <w:pPr>
        <w:spacing w:line="7"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04"/>
        </w:numPr>
        <w:tabs>
          <w:tab w:val="left" w:pos="75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выдвигать гипотезы о возможных последствиях деятельности человека в экосистемах и биосфере;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04"/>
        </w:numPr>
        <w:tabs>
          <w:tab w:val="left" w:pos="674"/>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аргументировать свою точку зрения в ходе дискуссии по обсуждению глобальных экологических проблем.</w:t>
      </w:r>
    </w:p>
    <w:p w:rsidR="00A37140" w:rsidRPr="00E64467" w:rsidRDefault="00A37140">
      <w:pPr>
        <w:spacing w:line="342" w:lineRule="exact"/>
        <w:rPr>
          <w:rFonts w:ascii="Times New Roman" w:eastAsia="Times New Roman" w:hAnsi="Times New Roman"/>
          <w:color w:val="000000"/>
        </w:rPr>
      </w:pPr>
    </w:p>
    <w:p w:rsidR="00AF2764" w:rsidRDefault="00A37140" w:rsidP="00AF2764">
      <w:pPr>
        <w:tabs>
          <w:tab w:val="left" w:pos="709"/>
        </w:tabs>
        <w:spacing w:line="0" w:lineRule="atLeast"/>
        <w:ind w:right="600"/>
        <w:rPr>
          <w:rFonts w:ascii="Times New Roman" w:eastAsia="Times New Roman" w:hAnsi="Times New Roman"/>
          <w:b/>
          <w:color w:val="000000"/>
          <w:sz w:val="28"/>
        </w:rPr>
      </w:pPr>
      <w:r w:rsidRPr="00E64467">
        <w:rPr>
          <w:rFonts w:ascii="Times New Roman" w:eastAsia="Times New Roman" w:hAnsi="Times New Roman"/>
          <w:b/>
          <w:color w:val="000000"/>
          <w:sz w:val="28"/>
        </w:rPr>
        <w:t>1.2.3.15. ХИМИЯ Основные понятия химии</w:t>
      </w:r>
    </w:p>
    <w:p w:rsidR="00AF2764" w:rsidRDefault="00A37140" w:rsidP="00AF2764">
      <w:pPr>
        <w:spacing w:line="0" w:lineRule="atLeast"/>
        <w:ind w:right="600"/>
        <w:jc w:val="center"/>
        <w:rPr>
          <w:rFonts w:ascii="Times New Roman" w:eastAsia="Times New Roman" w:hAnsi="Times New Roman"/>
          <w:b/>
          <w:color w:val="000000"/>
          <w:sz w:val="28"/>
        </w:rPr>
      </w:pPr>
      <w:r w:rsidRPr="00E64467">
        <w:rPr>
          <w:rFonts w:ascii="Times New Roman" w:eastAsia="Times New Roman" w:hAnsi="Times New Roman"/>
          <w:b/>
          <w:color w:val="000000"/>
          <w:sz w:val="28"/>
        </w:rPr>
        <w:t>(уровень атомно-молекулярных представлений)</w:t>
      </w:r>
    </w:p>
    <w:p w:rsidR="00A37140" w:rsidRPr="00AF2764" w:rsidRDefault="00A37140" w:rsidP="00AF2764">
      <w:pPr>
        <w:spacing w:line="0" w:lineRule="atLeast"/>
        <w:ind w:right="60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 Выпускник научится:</w:t>
      </w:r>
    </w:p>
    <w:p w:rsidR="00A37140" w:rsidRPr="00E64467" w:rsidRDefault="00A37140" w:rsidP="001C3ECC">
      <w:pPr>
        <w:numPr>
          <w:ilvl w:val="0"/>
          <w:numId w:val="105"/>
        </w:numPr>
        <w:tabs>
          <w:tab w:val="left" w:pos="75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свойства твёрдых, жидких, газообразных веществ, выделяя их существенные признаки;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5"/>
        </w:numPr>
        <w:tabs>
          <w:tab w:val="left" w:pos="70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AF2764">
      <w:pPr>
        <w:numPr>
          <w:ilvl w:val="0"/>
          <w:numId w:val="105"/>
        </w:numPr>
        <w:tabs>
          <w:tab w:val="left" w:pos="709"/>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смысл основных химических понятий «атом», «молекула», «химический элемент», «простое вещество», «сложное вещество», «валентность», используя знаковую систему химии;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5"/>
        </w:numPr>
        <w:tabs>
          <w:tab w:val="left" w:pos="72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изображать состав простейших веществ с помощью химических формул и сущность химических реакций с помощью химических уравнений;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5"/>
        </w:numPr>
        <w:tabs>
          <w:tab w:val="left" w:pos="66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A37140" w:rsidRPr="00E64467" w:rsidRDefault="00A37140" w:rsidP="001C3ECC">
      <w:pPr>
        <w:numPr>
          <w:ilvl w:val="0"/>
          <w:numId w:val="10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сравнивать по составу оксиды, основания, кислоты, соли;</w:t>
      </w:r>
    </w:p>
    <w:p w:rsidR="00A37140" w:rsidRPr="00E64467" w:rsidRDefault="00A37140" w:rsidP="001C3ECC">
      <w:pPr>
        <w:numPr>
          <w:ilvl w:val="0"/>
          <w:numId w:val="105"/>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классифицировать оксиды и основания по свойствам, кислоты и соли по составу;</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5"/>
        </w:numPr>
        <w:tabs>
          <w:tab w:val="left" w:pos="64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состав, свойства и значение (в природе и практической деятельности человека) простых веществ — кислорода и водорода;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105"/>
        </w:numPr>
        <w:tabs>
          <w:tab w:val="left" w:pos="70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06"/>
        </w:numPr>
        <w:tabs>
          <w:tab w:val="left" w:pos="580"/>
        </w:tabs>
        <w:spacing w:line="0" w:lineRule="atLeast"/>
        <w:ind w:left="580" w:hanging="161"/>
        <w:jc w:val="both"/>
        <w:rPr>
          <w:rFonts w:ascii="Times New Roman" w:eastAsia="Times New Roman" w:hAnsi="Times New Roman"/>
          <w:color w:val="000000"/>
          <w:sz w:val="28"/>
        </w:rPr>
      </w:pPr>
      <w:bookmarkStart w:id="62" w:name="page65"/>
      <w:bookmarkEnd w:id="62"/>
      <w:r w:rsidRPr="00E64467">
        <w:rPr>
          <w:rFonts w:ascii="Times New Roman" w:eastAsia="Times New Roman" w:hAnsi="Times New Roman"/>
          <w:color w:val="000000"/>
          <w:sz w:val="28"/>
        </w:rPr>
        <w:lastRenderedPageBreak/>
        <w:t>пользоваться лабораторным оборудованием и химической посудой;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31"/>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несложные химические опыты и наблюдения за изменениями свойств веществ в процессе их превращений; соблюдать правила техники безопасности при проведении наблюдений и опытов;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106"/>
        </w:numPr>
        <w:tabs>
          <w:tab w:val="left" w:pos="70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экспериментально кислоты и щёлочи, пользуясь индикаторами; осознавать необходимость соблюдения мер безопасности при обращении с кислотами и щелочами.</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106"/>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грамотно обращаться с веществами в повседневной жизни;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2764">
      <w:pPr>
        <w:numPr>
          <w:ilvl w:val="0"/>
          <w:numId w:val="106"/>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необходимость соблюдения правил экологически безопасного поведения в окружающей природной среде;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93"/>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106"/>
        </w:numPr>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741"/>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73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 Периодический закон и периодическая система химических элементов Д. И. Менделеева.</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5" w:lineRule="auto"/>
        <w:ind w:left="420" w:right="7380" w:firstLine="70"/>
        <w:rPr>
          <w:rFonts w:ascii="Times New Roman" w:eastAsia="Times New Roman" w:hAnsi="Times New Roman"/>
          <w:b/>
          <w:color w:val="000000"/>
          <w:sz w:val="28"/>
        </w:rPr>
      </w:pPr>
      <w:r w:rsidRPr="00E64467">
        <w:rPr>
          <w:rFonts w:ascii="Times New Roman" w:eastAsia="Times New Roman" w:hAnsi="Times New Roman"/>
          <w:b/>
          <w:color w:val="000000"/>
          <w:sz w:val="28"/>
        </w:rPr>
        <w:t>Строение вещества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72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смысл периодического закона Д. И. Менделеева;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numPr>
          <w:ilvl w:val="0"/>
          <w:numId w:val="106"/>
        </w:numPr>
        <w:tabs>
          <w:tab w:val="left" w:pos="70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 характеризовать табличную форму периодической системы химических элементов;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700"/>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1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виды химической связи: ионную, ковалентную полярную, ковалентную неполярную и металлическую;</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79"/>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изображать электронно-ионные формулы веществ, образованных химическими связями разного вида;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2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зависимость свойств веществ от строения их кристаллических решёток: ионных, атомных, молекулярных, металлических;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6"/>
        </w:numPr>
        <w:tabs>
          <w:tab w:val="left" w:pos="67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338"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rsidP="001C3ECC">
      <w:pPr>
        <w:numPr>
          <w:ilvl w:val="1"/>
          <w:numId w:val="107"/>
        </w:numPr>
        <w:tabs>
          <w:tab w:val="left" w:pos="615"/>
        </w:tabs>
        <w:spacing w:line="236" w:lineRule="auto"/>
        <w:ind w:left="8" w:firstLine="419"/>
        <w:jc w:val="both"/>
        <w:rPr>
          <w:rFonts w:ascii="Times New Roman" w:eastAsia="Times New Roman" w:hAnsi="Times New Roman"/>
          <w:color w:val="000000"/>
          <w:sz w:val="28"/>
        </w:rPr>
      </w:pPr>
      <w:bookmarkStart w:id="63" w:name="page66"/>
      <w:bookmarkEnd w:id="63"/>
      <w:r w:rsidRPr="00E64467">
        <w:rPr>
          <w:rFonts w:ascii="Times New Roman" w:eastAsia="Times New Roman" w:hAnsi="Times New Roman"/>
          <w:color w:val="000000"/>
          <w:sz w:val="28"/>
        </w:rPr>
        <w:lastRenderedPageBreak/>
        <w:t>описывать основные этапы открытия Д. И. Менделеевым периодического закона и периодической системы химических элементов, жизнь и многообразную научную деятельность учёного;</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07"/>
        </w:numPr>
        <w:tabs>
          <w:tab w:val="left" w:pos="63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научное и мировоззренческое значение периодического закона и периодической системы химических элементов Д. И. Менделеева;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107"/>
        </w:numPr>
        <w:tabs>
          <w:tab w:val="left" w:pos="68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научные открытия как результат длительных наблюдений, опытов, научной полемики, преодоления трудностей и сомнений.</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AF2764">
      <w:pPr>
        <w:numPr>
          <w:ilvl w:val="1"/>
          <w:numId w:val="107"/>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значение теоретических знаний для практической деятельности человека;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07"/>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изученные объекты как системы, применяя логику системного анализа;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numPr>
          <w:ilvl w:val="1"/>
          <w:numId w:val="107"/>
        </w:numPr>
        <w:tabs>
          <w:tab w:val="left" w:pos="567"/>
          <w:tab w:val="left" w:pos="70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1"/>
          <w:numId w:val="107"/>
        </w:numPr>
        <w:tabs>
          <w:tab w:val="left" w:pos="658"/>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развивать информационную компетентность посредством углубления знаний об истории становления химической науки, е. основных понятий, периодического закона как одного из важнейших законов природы, а также о современных достижениях науки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7"/>
        </w:numPr>
        <w:tabs>
          <w:tab w:val="left" w:pos="228"/>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техники.</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5" w:lineRule="auto"/>
        <w:ind w:left="428" w:right="5600" w:firstLine="70"/>
        <w:rPr>
          <w:rFonts w:ascii="Times New Roman" w:eastAsia="Times New Roman" w:hAnsi="Times New Roman"/>
          <w:b/>
          <w:color w:val="000000"/>
          <w:sz w:val="28"/>
        </w:rPr>
      </w:pPr>
      <w:r w:rsidRPr="00E64467">
        <w:rPr>
          <w:rFonts w:ascii="Times New Roman" w:eastAsia="Times New Roman" w:hAnsi="Times New Roman"/>
          <w:b/>
          <w:color w:val="000000"/>
          <w:sz w:val="28"/>
        </w:rPr>
        <w:t>Многообразие химических реакций 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AF2764">
      <w:pPr>
        <w:numPr>
          <w:ilvl w:val="0"/>
          <w:numId w:val="108"/>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суть химических процессов и их принципиальное отличие от физических;</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8"/>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признаки и условия протекания химических реакций;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8"/>
        </w:numPr>
        <w:tabs>
          <w:tab w:val="left" w:pos="68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устанавливать принадлежность химической реакции к определённому типу по одному из классификационных признаков: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5"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1) по числу и составу исходных веществ и продуктов реакции (реакции соединения, разложения, замещения и обмена);</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left="8" w:firstLine="427"/>
        <w:rPr>
          <w:rFonts w:ascii="Times New Roman" w:eastAsia="Times New Roman" w:hAnsi="Times New Roman"/>
          <w:color w:val="000000"/>
          <w:sz w:val="28"/>
        </w:rPr>
      </w:pPr>
      <w:r w:rsidRPr="00E64467">
        <w:rPr>
          <w:rFonts w:ascii="Times New Roman" w:eastAsia="Times New Roman" w:hAnsi="Times New Roman"/>
          <w:color w:val="000000"/>
          <w:sz w:val="28"/>
        </w:rPr>
        <w:t>2) по выделению или поглощению теплоты (реакции экзотермические и эндотермические);</w:t>
      </w:r>
    </w:p>
    <w:p w:rsidR="00A37140" w:rsidRPr="00E64467" w:rsidRDefault="00A37140">
      <w:pPr>
        <w:spacing w:line="15" w:lineRule="exact"/>
        <w:rPr>
          <w:rFonts w:ascii="Times New Roman" w:eastAsia="Times New Roman" w:hAnsi="Times New Roman"/>
          <w:color w:val="000000"/>
        </w:rPr>
      </w:pPr>
    </w:p>
    <w:p w:rsidR="00A37140" w:rsidRPr="00E64467" w:rsidRDefault="00A37140" w:rsidP="00AF2764">
      <w:pPr>
        <w:numPr>
          <w:ilvl w:val="1"/>
          <w:numId w:val="109"/>
        </w:numPr>
        <w:tabs>
          <w:tab w:val="left" w:pos="709"/>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по изменению степеней окисления химических элементов (реакции окислительно-восстановительные);</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AF2764">
      <w:pPr>
        <w:numPr>
          <w:ilvl w:val="1"/>
          <w:numId w:val="109"/>
        </w:numPr>
        <w:tabs>
          <w:tab w:val="left" w:pos="709"/>
        </w:tabs>
        <w:spacing w:line="239" w:lineRule="auto"/>
        <w:ind w:left="808" w:hanging="311"/>
        <w:jc w:val="both"/>
        <w:rPr>
          <w:rFonts w:ascii="Times New Roman" w:eastAsia="Times New Roman" w:hAnsi="Times New Roman"/>
          <w:color w:val="000000"/>
          <w:sz w:val="28"/>
        </w:rPr>
      </w:pPr>
      <w:r w:rsidRPr="00E64467">
        <w:rPr>
          <w:rFonts w:ascii="Times New Roman" w:eastAsia="Times New Roman" w:hAnsi="Times New Roman"/>
          <w:color w:val="000000"/>
          <w:sz w:val="28"/>
        </w:rPr>
        <w:t>по обратимости процесса (реакции обратимые и необратимые);</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факторы, влияющие на скорость химических реакций;</w:t>
      </w:r>
    </w:p>
    <w:p w:rsidR="00A37140" w:rsidRPr="00E64467" w:rsidRDefault="00A37140" w:rsidP="001C3ECC">
      <w:pPr>
        <w:numPr>
          <w:ilvl w:val="0"/>
          <w:numId w:val="10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факторы, влияющие на смещение химического равновесия;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675"/>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уравнения электролитической диссоциации кислот, щелочей, солей; полные и сокращённые ионные уравнения реакций обмена; уравнения окислительно-восстановительных реакций;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62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продукты химических реакций по формулам/названиям исходных веществ; определять исходные вещества по формулам/названиям продуктов реакции;</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62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уравнения реакций, соответствующих последовательности («цепочке») превращений неорганических веществ различных классов;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663"/>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в процессе эксперимента признаки, свидетельствующие о протекании химической реакции;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приготовлять растворы с определённой массовой долей растворённого вещества;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09"/>
        </w:numPr>
        <w:tabs>
          <w:tab w:val="left" w:pos="660"/>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характер среды водных растворов кислот и щелочей по изменению окраски индикаторов;</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0"/>
          <w:numId w:val="110"/>
        </w:numPr>
        <w:tabs>
          <w:tab w:val="left" w:pos="636"/>
        </w:tabs>
        <w:spacing w:line="234" w:lineRule="auto"/>
        <w:ind w:firstLine="419"/>
        <w:jc w:val="both"/>
        <w:rPr>
          <w:rFonts w:ascii="Times New Roman" w:eastAsia="Times New Roman" w:hAnsi="Times New Roman"/>
          <w:color w:val="000000"/>
          <w:sz w:val="28"/>
        </w:rPr>
      </w:pPr>
      <w:bookmarkStart w:id="64" w:name="page67"/>
      <w:bookmarkEnd w:id="64"/>
      <w:r w:rsidRPr="00E64467">
        <w:rPr>
          <w:rFonts w:ascii="Times New Roman" w:eastAsia="Times New Roman" w:hAnsi="Times New Roman"/>
          <w:color w:val="000000"/>
          <w:sz w:val="28"/>
        </w:rPr>
        <w:lastRenderedPageBreak/>
        <w:t>проводить качественные реакции, подтверждающие наличие в водных растворах веществ отдельных катионов и анионов.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3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молекулярные и полные ионные уравнения по сокращённым ионным уравнениям;</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0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реакций, подтверждающих существование взаимосвязи между основными классами неорганических веществ;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110"/>
        </w:numPr>
        <w:tabs>
          <w:tab w:val="left" w:pos="7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результаты воздействия различных факторов на изменение скорости химической реакции;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74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результаты воздействия различных факторов на смещение химического равновесия.</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47" w:lineRule="auto"/>
        <w:ind w:left="420" w:right="7280"/>
        <w:jc w:val="both"/>
        <w:rPr>
          <w:rFonts w:ascii="Times New Roman" w:eastAsia="Times New Roman" w:hAnsi="Times New Roman"/>
          <w:b/>
          <w:color w:val="000000"/>
          <w:sz w:val="27"/>
        </w:rPr>
      </w:pPr>
      <w:r w:rsidRPr="00E64467">
        <w:rPr>
          <w:rFonts w:ascii="Times New Roman" w:eastAsia="Times New Roman" w:hAnsi="Times New Roman"/>
          <w:b/>
          <w:color w:val="000000"/>
          <w:sz w:val="27"/>
        </w:rPr>
        <w:t>Многообразие веществ Выпускник научится: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9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A37140" w:rsidRPr="00E64467" w:rsidRDefault="00A37140" w:rsidP="001C3ECC">
      <w:pPr>
        <w:numPr>
          <w:ilvl w:val="0"/>
          <w:numId w:val="11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формулы веществ по их названиям;</w:t>
      </w:r>
    </w:p>
    <w:p w:rsidR="00A37140" w:rsidRPr="00E64467" w:rsidRDefault="00A37140" w:rsidP="001C3ECC">
      <w:pPr>
        <w:numPr>
          <w:ilvl w:val="0"/>
          <w:numId w:val="110"/>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валентность и степень окисления элементов в веществах;</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7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2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объяснять закономерности изменения физических и химических свойств простых веществ (металлов и неметаллов) и их высших оксидов, образованных элементами второго и третьего периодов;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0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общие химические свойства, характерные для групп оксидов: кислотных, основных, амфотерных;</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AF2764">
      <w:pPr>
        <w:numPr>
          <w:ilvl w:val="0"/>
          <w:numId w:val="110"/>
        </w:numPr>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называть общие химические свойства, характерные для каждого из классов неорганических веществ: кислот оснований солей;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AF2764">
      <w:pPr>
        <w:numPr>
          <w:ilvl w:val="0"/>
          <w:numId w:val="110"/>
        </w:numPr>
        <w:tabs>
          <w:tab w:val="left" w:pos="7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реакций, подтверждающих химические свойства неорганических веществ: оксидов, кислот, оснований и солей;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712"/>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вещество-окислитель и вещество-восстановитель в окислительно-восстановительных реакциях;</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38"/>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окислительно-восстановительный баланс (для изученных реакций) по предложенным схемам реакций;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6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лабораторные опыты, подтверждающие химические свойства основных классов неорганических веществ;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73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A37140" w:rsidRPr="00E64467" w:rsidRDefault="00A37140">
      <w:pPr>
        <w:spacing w:line="9"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10"/>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химические свойства веществ на основе их состава и строения;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AF2764">
      <w:pPr>
        <w:numPr>
          <w:ilvl w:val="0"/>
          <w:numId w:val="110"/>
        </w:numPr>
        <w:tabs>
          <w:tab w:val="left" w:pos="56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способность вещества проявлять окислительные или восстановительные свойства с учётом степеней окисления элементов, входящих в его состав;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AF2764">
      <w:pPr>
        <w:numPr>
          <w:ilvl w:val="0"/>
          <w:numId w:val="110"/>
        </w:numPr>
        <w:tabs>
          <w:tab w:val="left" w:pos="56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существование генетической взаимосвязи между веществами в ряду: простое вещество — оксид — гидроксид — соль;</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11"/>
        </w:numPr>
        <w:tabs>
          <w:tab w:val="left" w:pos="580"/>
        </w:tabs>
        <w:spacing w:line="0" w:lineRule="atLeast"/>
        <w:ind w:left="580" w:hanging="161"/>
        <w:jc w:val="both"/>
        <w:rPr>
          <w:rFonts w:ascii="Times New Roman" w:eastAsia="Times New Roman" w:hAnsi="Times New Roman"/>
          <w:color w:val="000000"/>
          <w:sz w:val="28"/>
        </w:rPr>
      </w:pPr>
      <w:bookmarkStart w:id="65" w:name="page68"/>
      <w:bookmarkEnd w:id="65"/>
      <w:r w:rsidRPr="00E64467">
        <w:rPr>
          <w:rFonts w:ascii="Times New Roman" w:eastAsia="Times New Roman" w:hAnsi="Times New Roman"/>
          <w:color w:val="000000"/>
          <w:sz w:val="28"/>
        </w:rPr>
        <w:lastRenderedPageBreak/>
        <w:t>характеризовать особые свойства концентрированных серной и азотной кислот;</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513D1F">
      <w:pPr>
        <w:numPr>
          <w:ilvl w:val="0"/>
          <w:numId w:val="111"/>
        </w:numPr>
        <w:tabs>
          <w:tab w:val="left" w:pos="567"/>
          <w:tab w:val="left" w:pos="72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приводить примеры уравнений реакций, лежащих в основе промышленных способов получения аммиака, серной кислоты, чугуна и стали;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1"/>
        </w:numPr>
        <w:tabs>
          <w:tab w:val="left" w:pos="63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физические и химические процессы, являющиеся частью круговорота веществ в природе;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1"/>
        </w:numPr>
        <w:tabs>
          <w:tab w:val="left" w:pos="73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организовывать, проводить ученические проекты по исследованию свойств веществ, имеющих важное практическое значение.</w:t>
      </w:r>
    </w:p>
    <w:p w:rsidR="00A37140" w:rsidRPr="00E64467" w:rsidRDefault="00A37140">
      <w:pPr>
        <w:spacing w:line="20" w:lineRule="exact"/>
        <w:rPr>
          <w:rFonts w:ascii="Times New Roman" w:eastAsia="Times New Roman" w:hAnsi="Times New Roman"/>
          <w:color w:val="000000"/>
        </w:rPr>
      </w:pPr>
    </w:p>
    <w:p w:rsidR="00513D1F" w:rsidRDefault="00A37140">
      <w:pPr>
        <w:spacing w:line="236" w:lineRule="auto"/>
        <w:ind w:left="420" w:right="300" w:firstLine="218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1.2.3.16. ИЗОБРАЗИТЕЛЬНОЕ ИСКУССТВО </w:t>
      </w:r>
    </w:p>
    <w:p w:rsidR="00513D1F" w:rsidRDefault="00A37140">
      <w:pPr>
        <w:spacing w:line="236" w:lineRule="auto"/>
        <w:ind w:left="420" w:right="300" w:firstLine="2180"/>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Роль искусства и художественной деятельности в жизни человека и общества </w:t>
      </w:r>
    </w:p>
    <w:p w:rsidR="00A37140" w:rsidRPr="00E64467" w:rsidRDefault="00A37140" w:rsidP="00513D1F">
      <w:pPr>
        <w:spacing w:line="236" w:lineRule="auto"/>
        <w:ind w:right="300" w:firstLine="419"/>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1C3ECC">
      <w:pPr>
        <w:numPr>
          <w:ilvl w:val="0"/>
          <w:numId w:val="112"/>
        </w:numPr>
        <w:tabs>
          <w:tab w:val="left" w:pos="62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роль и место искусства в развитии культуры, ориентироваться в связях искусства с наукой и религией;</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3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потенциал искусства в познании мира, в формировании отношения к человеку, природным и социальным явлениям;</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580"/>
        </w:tabs>
        <w:spacing w:line="0" w:lineRule="atLeast"/>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роль искусства в создании материальной среды обитания человека;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513D1F">
      <w:pPr>
        <w:numPr>
          <w:ilvl w:val="0"/>
          <w:numId w:val="112"/>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A37140" w:rsidRPr="00E64467" w:rsidRDefault="00A37140">
      <w:pPr>
        <w:spacing w:line="2" w:lineRule="exact"/>
        <w:rPr>
          <w:rFonts w:ascii="Times New Roman" w:eastAsia="Times New Roman" w:hAnsi="Times New Roman"/>
          <w:color w:val="000000"/>
          <w:sz w:val="28"/>
        </w:rPr>
      </w:pPr>
    </w:p>
    <w:p w:rsidR="00A37140" w:rsidRPr="001C757D" w:rsidRDefault="00A37140">
      <w:pPr>
        <w:spacing w:line="239" w:lineRule="auto"/>
        <w:ind w:left="420"/>
        <w:jc w:val="both"/>
        <w:rPr>
          <w:rFonts w:ascii="Times New Roman" w:eastAsia="Times New Roman" w:hAnsi="Times New Roman"/>
          <w:b/>
          <w:color w:val="000000"/>
          <w:sz w:val="28"/>
        </w:rPr>
      </w:pPr>
      <w:r w:rsidRPr="001C757D">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513D1F">
      <w:pPr>
        <w:numPr>
          <w:ilvl w:val="0"/>
          <w:numId w:val="112"/>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выделять и анализировать авторскую концепцию художественного образа в произведении искусства;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00"/>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произведения разных эпох, художественных стилей;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numPr>
          <w:ilvl w:val="0"/>
          <w:numId w:val="112"/>
        </w:numPr>
        <w:tabs>
          <w:tab w:val="left" w:pos="56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работы великих мастеров по художественной манере (по манере письма). Духовно-нравственные проблемы жизни и искусства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1C3ECC">
      <w:pPr>
        <w:numPr>
          <w:ilvl w:val="0"/>
          <w:numId w:val="112"/>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связи искусства с всемирной историей и историей Отечества;</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513D1F">
      <w:pPr>
        <w:numPr>
          <w:ilvl w:val="0"/>
          <w:numId w:val="112"/>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роль искусства в формировании мировоззрения, в развитии религиозных представлений и в передаче духовно-нравственного опыта поколений;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16"/>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осмысливать на основе произведений искусства морально-нравственную позицию автора и давать ей оценку, соотнося с собственной позицией;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передавать в собственной художественной деятельности красоту мира, выражать своё отношение к негативным явлениям жизни и искусства;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239" w:lineRule="auto"/>
        <w:ind w:left="420"/>
        <w:jc w:val="both"/>
        <w:rPr>
          <w:rFonts w:ascii="Times New Roman" w:eastAsia="Times New Roman" w:hAnsi="Times New Roman"/>
          <w:color w:val="000000"/>
          <w:sz w:val="28"/>
        </w:rPr>
      </w:pPr>
      <w:r w:rsidRPr="00E64467">
        <w:rPr>
          <w:rFonts w:ascii="Times New Roman" w:eastAsia="Times New Roman" w:hAnsi="Times New Roman"/>
          <w:color w:val="000000"/>
          <w:sz w:val="28"/>
        </w:rPr>
        <w:t>Выпускник получит возможность научиться: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0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гражданское подвижничество художника в выявлении положительных и отрицательных сторон жизни в художественном образе;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43"/>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осознавать необходимость развитого эстетического вкуса в жизни современного человека;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2"/>
        </w:numPr>
        <w:tabs>
          <w:tab w:val="left" w:pos="63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специфику ориентированности отечественного искусства на приоритет этического над эстетическим.</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5" w:lineRule="auto"/>
        <w:ind w:left="420" w:right="33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Язык пластических искусств и художественный образ Выпускник научится:</w:t>
      </w:r>
    </w:p>
    <w:p w:rsidR="00A37140" w:rsidRPr="00E64467" w:rsidRDefault="00A37140">
      <w:pPr>
        <w:spacing w:line="88"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rsidP="001C3ECC">
      <w:pPr>
        <w:numPr>
          <w:ilvl w:val="0"/>
          <w:numId w:val="113"/>
        </w:numPr>
        <w:tabs>
          <w:tab w:val="left" w:pos="631"/>
        </w:tabs>
        <w:spacing w:line="236" w:lineRule="auto"/>
        <w:ind w:firstLine="419"/>
        <w:jc w:val="both"/>
        <w:rPr>
          <w:rFonts w:ascii="Times New Roman" w:eastAsia="Times New Roman" w:hAnsi="Times New Roman"/>
          <w:color w:val="000000"/>
          <w:sz w:val="28"/>
        </w:rPr>
      </w:pPr>
      <w:bookmarkStart w:id="66" w:name="page69"/>
      <w:bookmarkEnd w:id="66"/>
      <w:r w:rsidRPr="00E64467">
        <w:rPr>
          <w:rFonts w:ascii="Times New Roman" w:eastAsia="Times New Roman" w:hAnsi="Times New Roman"/>
          <w:color w:val="000000"/>
          <w:sz w:val="28"/>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языка;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роль художественного образа и понятия «выразительность» в искусстве;</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604"/>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 в живописи, скульптуре, графике;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63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характерные черты внешнего облика, одежды, украшений человека;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68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652"/>
        </w:tabs>
        <w:spacing w:line="248" w:lineRule="auto"/>
        <w:ind w:firstLine="419"/>
        <w:jc w:val="both"/>
        <w:rPr>
          <w:rFonts w:ascii="Times New Roman" w:eastAsia="Times New Roman" w:hAnsi="Times New Roman"/>
          <w:color w:val="000000"/>
          <w:sz w:val="27"/>
        </w:rPr>
      </w:pPr>
      <w:r w:rsidRPr="00E64467">
        <w:rPr>
          <w:rFonts w:ascii="Times New Roman" w:eastAsia="Times New Roman" w:hAnsi="Times New Roman"/>
          <w:color w:val="000000"/>
          <w:sz w:val="27"/>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w:t>
      </w: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7"/>
        </w:rPr>
      </w:pPr>
    </w:p>
    <w:p w:rsidR="00A37140" w:rsidRPr="00E64467" w:rsidRDefault="00A37140" w:rsidP="001C3ECC">
      <w:pPr>
        <w:numPr>
          <w:ilvl w:val="0"/>
          <w:numId w:val="113"/>
        </w:numPr>
        <w:tabs>
          <w:tab w:val="left" w:pos="69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высказывать суждение о своей творческой работе и работе одноклассников;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13"/>
        </w:numPr>
        <w:tabs>
          <w:tab w:val="left" w:pos="795"/>
        </w:tabs>
        <w:spacing w:line="234"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использовать в художественной работе материалы и средства художественной выразительности, соответствующие замыслу;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513D1F">
      <w:pPr>
        <w:tabs>
          <w:tab w:val="left" w:pos="888"/>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средства выразительности, используемые художниками, скульпторами, архитекторами, дизайнерами для создания художественного образа.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46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Виды и жанры изобразительного искусства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13"/>
        </w:numPr>
        <w:tabs>
          <w:tab w:val="left" w:pos="698"/>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A37140" w:rsidRPr="00E64467" w:rsidRDefault="00A37140" w:rsidP="001C3ECC">
      <w:pPr>
        <w:numPr>
          <w:ilvl w:val="0"/>
          <w:numId w:val="113"/>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виды декоративно-прикладных искусств, понимать их специфику;</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numPr>
          <w:ilvl w:val="0"/>
          <w:numId w:val="113"/>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жанры изобразительного искусства (портрет, пейзаж, натюрморт, бытовой, исторический, батальный жанры) и участвовать в художественно-</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творческой деятельности, используя различные художественные материалы и приёмы работы с ними для передачи собственного замысла.</w:t>
      </w:r>
    </w:p>
    <w:p w:rsidR="00A37140" w:rsidRPr="00E64467" w:rsidRDefault="00A37140">
      <w:pPr>
        <w:spacing w:line="4" w:lineRule="exact"/>
        <w:rPr>
          <w:rFonts w:ascii="Times New Roman" w:eastAsia="Times New Roman" w:hAnsi="Times New Roman"/>
          <w:color w:val="000000"/>
          <w:sz w:val="28"/>
        </w:rPr>
      </w:pPr>
    </w:p>
    <w:p w:rsidR="00A37140" w:rsidRPr="00513D1F" w:rsidRDefault="00A37140">
      <w:pPr>
        <w:spacing w:line="239" w:lineRule="auto"/>
        <w:ind w:left="420"/>
        <w:jc w:val="both"/>
        <w:rPr>
          <w:rFonts w:ascii="Times New Roman" w:eastAsia="Times New Roman" w:hAnsi="Times New Roman"/>
          <w:b/>
          <w:color w:val="000000"/>
          <w:sz w:val="28"/>
        </w:rPr>
      </w:pPr>
      <w:r w:rsidRPr="00513D1F">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numPr>
          <w:ilvl w:val="0"/>
          <w:numId w:val="113"/>
        </w:numPr>
        <w:tabs>
          <w:tab w:val="left" w:pos="4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шедевры национального и мирового изобразительного искусства; • понимать историческую ретроспективу становления жанров пластических искусств.</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344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Изобразительная природа фотографии, театра, кино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513D1F">
      <w:pPr>
        <w:numPr>
          <w:ilvl w:val="0"/>
          <w:numId w:val="113"/>
        </w:numPr>
        <w:tabs>
          <w:tab w:val="left" w:pos="426"/>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жанры и особенности художественной фотографии, е. отличие от картины и нехудожественной фотографии;</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14"/>
        </w:numPr>
        <w:tabs>
          <w:tab w:val="left" w:pos="580"/>
        </w:tabs>
        <w:spacing w:line="0" w:lineRule="atLeast"/>
        <w:ind w:left="580" w:hanging="161"/>
        <w:jc w:val="both"/>
        <w:rPr>
          <w:rFonts w:ascii="Times New Roman" w:eastAsia="Times New Roman" w:hAnsi="Times New Roman"/>
          <w:color w:val="000000"/>
          <w:sz w:val="28"/>
        </w:rPr>
      </w:pPr>
      <w:bookmarkStart w:id="67" w:name="page70"/>
      <w:bookmarkEnd w:id="67"/>
      <w:r w:rsidRPr="00E64467">
        <w:rPr>
          <w:rFonts w:ascii="Times New Roman" w:eastAsia="Times New Roman" w:hAnsi="Times New Roman"/>
          <w:color w:val="000000"/>
          <w:sz w:val="28"/>
        </w:rPr>
        <w:lastRenderedPageBreak/>
        <w:t>понимать особенности визуального художественного образа в театре и кино;</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513D1F">
      <w:pPr>
        <w:tabs>
          <w:tab w:val="left" w:pos="0"/>
        </w:tabs>
        <w:spacing w:line="236" w:lineRule="auto"/>
        <w:ind w:left="142" w:firstLine="277"/>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4"/>
        </w:numPr>
        <w:tabs>
          <w:tab w:val="left" w:pos="655"/>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компьютерные технологии в собственной художественно-творческой деятельности (PowerPoint, Photoshop и др.).</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513D1F">
      <w:pPr>
        <w:numPr>
          <w:ilvl w:val="0"/>
          <w:numId w:val="114"/>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средства художественной выразительности в собственных фотоработах;</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14"/>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в работе над цифровой фотографией технические средства Photoshop;</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tabs>
          <w:tab w:val="left" w:pos="64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анализировать выразительность и соответствие авторскому замыслу сценографии, костюмов, грима после просмотра спектакля;</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513D1F">
      <w:pPr>
        <w:numPr>
          <w:ilvl w:val="0"/>
          <w:numId w:val="114"/>
        </w:numPr>
        <w:tabs>
          <w:tab w:val="left" w:pos="56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и анализировать раскадровку, реквизит, костюмы и грим после просмотра художественного фильма.</w:t>
      </w:r>
    </w:p>
    <w:p w:rsidR="00A37140" w:rsidRPr="00E64467" w:rsidRDefault="00A37140">
      <w:pPr>
        <w:spacing w:line="7" w:lineRule="exact"/>
        <w:rPr>
          <w:rFonts w:ascii="Times New Roman" w:eastAsia="Times New Roman" w:hAnsi="Times New Roman"/>
          <w:color w:val="000000"/>
        </w:rPr>
      </w:pPr>
    </w:p>
    <w:p w:rsidR="00A37140" w:rsidRPr="00E64467" w:rsidRDefault="00A37140">
      <w:pPr>
        <w:spacing w:line="0" w:lineRule="atLeast"/>
        <w:ind w:left="4340"/>
        <w:rPr>
          <w:rFonts w:ascii="Times New Roman" w:eastAsia="Times New Roman" w:hAnsi="Times New Roman"/>
          <w:b/>
          <w:color w:val="000000"/>
          <w:sz w:val="28"/>
        </w:rPr>
      </w:pPr>
      <w:r w:rsidRPr="00E64467">
        <w:rPr>
          <w:rFonts w:ascii="Times New Roman" w:eastAsia="Times New Roman" w:hAnsi="Times New Roman"/>
          <w:b/>
          <w:color w:val="000000"/>
          <w:sz w:val="28"/>
        </w:rPr>
        <w:t>1.2.3.17. МУЗЫКА</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43" w:lineRule="auto"/>
        <w:ind w:left="420" w:right="6780"/>
        <w:rPr>
          <w:rFonts w:ascii="Times New Roman" w:eastAsia="Times New Roman" w:hAnsi="Times New Roman"/>
          <w:color w:val="000000"/>
          <w:sz w:val="27"/>
        </w:rPr>
      </w:pPr>
      <w:r w:rsidRPr="00E64467">
        <w:rPr>
          <w:rFonts w:ascii="Times New Roman" w:eastAsia="Times New Roman" w:hAnsi="Times New Roman"/>
          <w:b/>
          <w:color w:val="000000"/>
          <w:sz w:val="27"/>
        </w:rPr>
        <w:t>Музыка как вид искусства Выпускник научится</w:t>
      </w:r>
      <w:r w:rsidRPr="00E64467">
        <w:rPr>
          <w:rFonts w:ascii="Times New Roman" w:eastAsia="Times New Roman" w:hAnsi="Times New Roman"/>
          <w:color w:val="000000"/>
          <w:sz w:val="27"/>
        </w:rPr>
        <w:t>:</w:t>
      </w:r>
    </w:p>
    <w:p w:rsidR="00A37140" w:rsidRPr="00E64467" w:rsidRDefault="00A37140">
      <w:pPr>
        <w:spacing w:line="10" w:lineRule="exact"/>
        <w:rPr>
          <w:rFonts w:ascii="Times New Roman" w:eastAsia="Times New Roman" w:hAnsi="Times New Roman"/>
          <w:color w:val="000000"/>
        </w:rPr>
      </w:pPr>
    </w:p>
    <w:p w:rsidR="00A37140" w:rsidRPr="00E64467" w:rsidRDefault="00A37140" w:rsidP="001C3ECC">
      <w:pPr>
        <w:numPr>
          <w:ilvl w:val="0"/>
          <w:numId w:val="115"/>
        </w:numPr>
        <w:tabs>
          <w:tab w:val="left" w:pos="68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61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638"/>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67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710"/>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0" w:right="38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Музыкальный образ и музыкальная драматургия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72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758"/>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15"/>
        </w:numPr>
        <w:tabs>
          <w:tab w:val="left" w:pos="600"/>
        </w:tabs>
        <w:spacing w:line="239" w:lineRule="auto"/>
        <w:ind w:left="600"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на основе полученных знаний о музыкальном образе и музыкальной</w:t>
      </w:r>
    </w:p>
    <w:p w:rsidR="00A37140" w:rsidRPr="00E64467" w:rsidRDefault="00A37140">
      <w:pPr>
        <w:spacing w:line="3" w:lineRule="exact"/>
        <w:rPr>
          <w:rFonts w:ascii="Times New Roman" w:eastAsia="Times New Roman" w:hAnsi="Times New Roman"/>
          <w:color w:val="000000"/>
        </w:rPr>
      </w:pPr>
    </w:p>
    <w:p w:rsidR="00A37140" w:rsidRPr="00E64467" w:rsidRDefault="00A37140">
      <w:pPr>
        <w:tabs>
          <w:tab w:val="left" w:pos="2060"/>
          <w:tab w:val="left" w:pos="4960"/>
          <w:tab w:val="left" w:pos="7100"/>
        </w:tabs>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драматургии</w:t>
      </w:r>
      <w:r w:rsidRPr="00E64467">
        <w:rPr>
          <w:rFonts w:ascii="Times New Roman" w:eastAsia="Times New Roman" w:hAnsi="Times New Roman"/>
          <w:color w:val="000000"/>
        </w:rPr>
        <w:tab/>
      </w:r>
      <w:r w:rsidRPr="00E64467">
        <w:rPr>
          <w:rFonts w:ascii="Times New Roman" w:eastAsia="Times New Roman" w:hAnsi="Times New Roman"/>
          <w:color w:val="000000"/>
          <w:sz w:val="28"/>
        </w:rPr>
        <w:t>исследовательскую</w:t>
      </w:r>
      <w:r w:rsidRPr="00E64467">
        <w:rPr>
          <w:rFonts w:ascii="Times New Roman" w:eastAsia="Times New Roman" w:hAnsi="Times New Roman"/>
          <w:color w:val="000000"/>
        </w:rPr>
        <w:tab/>
      </w:r>
      <w:r w:rsidRPr="00E64467">
        <w:rPr>
          <w:rFonts w:ascii="Times New Roman" w:eastAsia="Times New Roman" w:hAnsi="Times New Roman"/>
          <w:color w:val="000000"/>
          <w:sz w:val="28"/>
        </w:rPr>
        <w:t>деятельность</w:t>
      </w:r>
      <w:r w:rsidRPr="00E64467">
        <w:rPr>
          <w:rFonts w:ascii="Times New Roman" w:eastAsia="Times New Roman" w:hAnsi="Times New Roman"/>
          <w:color w:val="000000"/>
        </w:rPr>
        <w:tab/>
      </w:r>
      <w:r w:rsidRPr="00E64467">
        <w:rPr>
          <w:rFonts w:ascii="Times New Roman" w:eastAsia="Times New Roman" w:hAnsi="Times New Roman"/>
          <w:color w:val="000000"/>
          <w:sz w:val="28"/>
        </w:rPr>
        <w:t>художественно-эстетической</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pPr>
        <w:spacing w:line="234" w:lineRule="auto"/>
        <w:ind w:left="8"/>
        <w:rPr>
          <w:rFonts w:ascii="Times New Roman" w:eastAsia="Times New Roman" w:hAnsi="Times New Roman"/>
          <w:color w:val="000000"/>
          <w:sz w:val="28"/>
        </w:rPr>
      </w:pPr>
      <w:bookmarkStart w:id="68" w:name="page71"/>
      <w:bookmarkEnd w:id="68"/>
      <w:r w:rsidRPr="00E64467">
        <w:rPr>
          <w:rFonts w:ascii="Times New Roman" w:eastAsia="Times New Roman" w:hAnsi="Times New Roman"/>
          <w:color w:val="000000"/>
          <w:sz w:val="28"/>
        </w:rPr>
        <w:lastRenderedPageBreak/>
        <w:t>направленности для участия в выполнении творческих проектов, в том числе связанных с практическиммузицированием.</w:t>
      </w:r>
    </w:p>
    <w:p w:rsidR="00A37140" w:rsidRPr="00E64467" w:rsidRDefault="00A37140">
      <w:pPr>
        <w:spacing w:line="7"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1"/>
          <w:numId w:val="116"/>
        </w:numPr>
        <w:tabs>
          <w:tab w:val="left" w:pos="826"/>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116"/>
        </w:numPr>
        <w:tabs>
          <w:tab w:val="left" w:pos="711"/>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8" w:right="3420" w:firstLine="427"/>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Музыка в современном мире: традиции и инновации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116"/>
        </w:numPr>
        <w:tabs>
          <w:tab w:val="left" w:pos="790"/>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116"/>
        </w:numPr>
        <w:tabs>
          <w:tab w:val="left" w:pos="83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XIX—XX вв., отечественное и зарубежное музыкальное искусство XX 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116"/>
        </w:numPr>
        <w:tabs>
          <w:tab w:val="left" w:pos="610"/>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2"/>
          <w:numId w:val="116"/>
        </w:numPr>
        <w:tabs>
          <w:tab w:val="left" w:pos="711"/>
        </w:tabs>
        <w:spacing w:line="237"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высказывать личностно-оценочные суждения о роли и месте музыки в жизни, о нравственных ценностях и эстетических идеалах, воплощённых в шедеврах музыкального искусства прошлого и современности, обосновывать свои предпочтения в ситуации выбора;</w:t>
      </w:r>
    </w:p>
    <w:p w:rsidR="00A37140" w:rsidRPr="00E64467" w:rsidRDefault="00A37140">
      <w:pPr>
        <w:spacing w:line="3" w:lineRule="exact"/>
        <w:rPr>
          <w:rFonts w:ascii="Times New Roman" w:eastAsia="Times New Roman" w:hAnsi="Times New Roman"/>
          <w:color w:val="000000"/>
          <w:sz w:val="28"/>
        </w:rPr>
      </w:pPr>
    </w:p>
    <w:p w:rsidR="00A37140" w:rsidRPr="00E64467" w:rsidRDefault="00A37140" w:rsidP="001C3ECC">
      <w:pPr>
        <w:numPr>
          <w:ilvl w:val="2"/>
          <w:numId w:val="116"/>
        </w:numPr>
        <w:tabs>
          <w:tab w:val="left" w:pos="668"/>
        </w:tabs>
        <w:spacing w:line="0" w:lineRule="atLeast"/>
        <w:ind w:left="668" w:hanging="171"/>
        <w:jc w:val="both"/>
        <w:rPr>
          <w:rFonts w:ascii="Times New Roman" w:eastAsia="Times New Roman" w:hAnsi="Times New Roman"/>
          <w:color w:val="000000"/>
          <w:sz w:val="28"/>
        </w:rPr>
      </w:pPr>
      <w:r w:rsidRPr="00E64467">
        <w:rPr>
          <w:rFonts w:ascii="Times New Roman" w:eastAsia="Times New Roman" w:hAnsi="Times New Roman"/>
          <w:color w:val="000000"/>
          <w:sz w:val="28"/>
        </w:rPr>
        <w:t>структурировать и систематизировать на основе эстетического восприятия музыки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16"/>
        </w:numPr>
        <w:tabs>
          <w:tab w:val="left" w:pos="264"/>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окружающей действительности изученный материал и разнообразную информацию, полученную из других источников.</w:t>
      </w:r>
    </w:p>
    <w:p w:rsidR="00A37140" w:rsidRPr="00E64467" w:rsidRDefault="00A37140">
      <w:pPr>
        <w:spacing w:line="20" w:lineRule="exact"/>
        <w:rPr>
          <w:rFonts w:ascii="Times New Roman" w:eastAsia="Times New Roman" w:hAnsi="Times New Roman"/>
          <w:color w:val="000000"/>
        </w:rPr>
      </w:pPr>
    </w:p>
    <w:p w:rsidR="00513D1F" w:rsidRDefault="00A37140">
      <w:pPr>
        <w:spacing w:line="0" w:lineRule="atLeast"/>
        <w:ind w:left="428" w:right="1520" w:firstLine="3558"/>
        <w:rPr>
          <w:rFonts w:ascii="Times New Roman" w:eastAsia="Times New Roman" w:hAnsi="Times New Roman"/>
          <w:b/>
          <w:color w:val="000000"/>
          <w:sz w:val="28"/>
        </w:rPr>
      </w:pPr>
      <w:r w:rsidRPr="00E64467">
        <w:rPr>
          <w:rFonts w:ascii="Times New Roman" w:eastAsia="Times New Roman" w:hAnsi="Times New Roman"/>
          <w:b/>
          <w:color w:val="000000"/>
          <w:sz w:val="28"/>
        </w:rPr>
        <w:t>1.2.3.18. ТЕХНОЛОГИЯ Индустриальные технологии</w:t>
      </w:r>
      <w:r w:rsidR="00513D1F">
        <w:rPr>
          <w:rFonts w:ascii="Times New Roman" w:eastAsia="Times New Roman" w:hAnsi="Times New Roman"/>
          <w:b/>
          <w:color w:val="000000"/>
          <w:sz w:val="28"/>
        </w:rPr>
        <w:t>.</w:t>
      </w:r>
      <w:r w:rsidRPr="00E64467">
        <w:rPr>
          <w:rFonts w:ascii="Times New Roman" w:eastAsia="Times New Roman" w:hAnsi="Times New Roman"/>
          <w:b/>
          <w:color w:val="000000"/>
          <w:sz w:val="28"/>
        </w:rPr>
        <w:t xml:space="preserve"> Технологии обработки конструкционных и поделочных материалов</w:t>
      </w:r>
      <w:r w:rsidR="00513D1F">
        <w:rPr>
          <w:rFonts w:ascii="Times New Roman" w:eastAsia="Times New Roman" w:hAnsi="Times New Roman"/>
          <w:b/>
          <w:color w:val="000000"/>
          <w:sz w:val="28"/>
        </w:rPr>
        <w:t>.</w:t>
      </w:r>
    </w:p>
    <w:p w:rsidR="00A37140" w:rsidRPr="00513D1F" w:rsidRDefault="00A37140" w:rsidP="00513D1F">
      <w:pPr>
        <w:spacing w:line="0" w:lineRule="atLeast"/>
        <w:ind w:right="1520"/>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rsidP="00513D1F">
      <w:pPr>
        <w:numPr>
          <w:ilvl w:val="0"/>
          <w:numId w:val="117"/>
        </w:numPr>
        <w:tabs>
          <w:tab w:val="left" w:pos="699"/>
        </w:tabs>
        <w:spacing w:line="234" w:lineRule="auto"/>
        <w:ind w:left="8" w:firstLine="701"/>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в учебной литературе сведения, необходимые для конструирования объекта и осуществления выбранной технологии;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17"/>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читать технические рисунки, эскизы, чертежи, схемы;</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numPr>
          <w:ilvl w:val="0"/>
          <w:numId w:val="117"/>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в масштабе и правильно оформлять технические рисунки и эскизы разрабатываемых объектов;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513D1F">
      <w:pPr>
        <w:tabs>
          <w:tab w:val="left" w:pos="709"/>
        </w:tabs>
        <w:spacing w:line="235"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технологические процессы создания или ремонта материальных объектов.</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pPr>
        <w:spacing w:line="0" w:lineRule="atLeast"/>
        <w:ind w:left="420"/>
        <w:rPr>
          <w:rFonts w:ascii="Times New Roman" w:eastAsia="Times New Roman" w:hAnsi="Times New Roman"/>
          <w:b/>
          <w:color w:val="000000"/>
          <w:sz w:val="28"/>
        </w:rPr>
      </w:pPr>
      <w:bookmarkStart w:id="69" w:name="page72"/>
      <w:bookmarkEnd w:id="69"/>
      <w:r w:rsidRPr="00E64467">
        <w:rPr>
          <w:rFonts w:ascii="Times New Roman" w:eastAsia="Times New Roman" w:hAnsi="Times New Roman"/>
          <w:b/>
          <w:color w:val="000000"/>
          <w:sz w:val="28"/>
        </w:rPr>
        <w:lastRenderedPageBreak/>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1C3ECC">
      <w:pPr>
        <w:numPr>
          <w:ilvl w:val="0"/>
          <w:numId w:val="118"/>
        </w:numPr>
        <w:tabs>
          <w:tab w:val="left" w:pos="66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18"/>
        </w:numPr>
        <w:tabs>
          <w:tab w:val="left" w:pos="744"/>
        </w:tabs>
        <w:spacing w:line="235"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технологические процессы создания или ремонта материальных объектов, имеющих инновационные элементы.</w:t>
      </w:r>
    </w:p>
    <w:p w:rsidR="00A37140" w:rsidRPr="00E64467" w:rsidRDefault="00A37140">
      <w:pPr>
        <w:spacing w:line="19" w:lineRule="exact"/>
        <w:rPr>
          <w:rFonts w:ascii="Times New Roman" w:eastAsia="Times New Roman" w:hAnsi="Times New Roman"/>
          <w:color w:val="000000"/>
          <w:sz w:val="28"/>
        </w:rPr>
      </w:pPr>
    </w:p>
    <w:p w:rsidR="00A37140" w:rsidRPr="00E64467" w:rsidRDefault="00A37140">
      <w:pPr>
        <w:spacing w:line="234" w:lineRule="auto"/>
        <w:ind w:left="420" w:right="7380"/>
        <w:rPr>
          <w:rFonts w:ascii="Times New Roman" w:eastAsia="Times New Roman" w:hAnsi="Times New Roman"/>
          <w:b/>
          <w:color w:val="000000"/>
          <w:sz w:val="28"/>
        </w:rPr>
      </w:pPr>
      <w:r w:rsidRPr="00E64467">
        <w:rPr>
          <w:rFonts w:ascii="Times New Roman" w:eastAsia="Times New Roman" w:hAnsi="Times New Roman"/>
          <w:b/>
          <w:color w:val="000000"/>
          <w:sz w:val="28"/>
        </w:rPr>
        <w:t>Электротехника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796"/>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79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801"/>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631"/>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процессы сборки, регулировки или ремонта объектов, содержащих электрические цепи с элементами электроники и автоматики.</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530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Технологии ведения дома. Кулинария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616"/>
        </w:tabs>
        <w:spacing w:line="248" w:lineRule="auto"/>
        <w:ind w:firstLine="419"/>
        <w:jc w:val="both"/>
        <w:rPr>
          <w:rFonts w:ascii="Times New Roman" w:eastAsia="Times New Roman" w:hAnsi="Times New Roman"/>
          <w:color w:val="000000"/>
          <w:sz w:val="27"/>
        </w:rPr>
      </w:pPr>
      <w:r w:rsidRPr="00E64467">
        <w:rPr>
          <w:rFonts w:ascii="Times New Roman" w:eastAsia="Times New Roman" w:hAnsi="Times New Roman"/>
          <w:color w:val="000000"/>
          <w:sz w:val="27"/>
        </w:rPr>
        <w:t>самостоятельно готовить для своей семьи простые кулинарные блюда из сырых и варёных овощей и фруктов, молока и молочных продуктов, яиц, рыбы, мяса, птицы, различных видов теста,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1C3ECC">
      <w:pPr>
        <w:numPr>
          <w:ilvl w:val="0"/>
          <w:numId w:val="118"/>
        </w:numPr>
        <w:tabs>
          <w:tab w:val="left" w:pos="580"/>
        </w:tabs>
        <w:spacing w:line="236"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рацион питания на основе физиологических потребностей организма;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70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68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применять основные виды и способы консервирования и заготовки пищевых продуктов в домашних условиях;</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60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7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18"/>
        </w:numPr>
        <w:tabs>
          <w:tab w:val="left" w:pos="66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мероприятия по предотвращению негативного влияния техногенной сферы на окружающую среду и здоровье человека.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5" w:lineRule="auto"/>
        <w:ind w:left="420" w:right="24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Создание изделий из текстильных и поделочных материалов Выпускник научится:</w:t>
      </w:r>
    </w:p>
    <w:p w:rsidR="00A37140" w:rsidRPr="00E64467" w:rsidRDefault="00A37140">
      <w:pPr>
        <w:spacing w:line="88"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0" w:right="420" w:bottom="718" w:left="860" w:header="0" w:footer="0" w:gutter="0"/>
          <w:cols w:space="0" w:equalWidth="0">
            <w:col w:w="10620"/>
          </w:cols>
          <w:docGrid w:linePitch="360"/>
        </w:sectPr>
      </w:pPr>
    </w:p>
    <w:p w:rsidR="00A37140" w:rsidRPr="00E64467" w:rsidRDefault="00A37140" w:rsidP="001C3ECC">
      <w:pPr>
        <w:numPr>
          <w:ilvl w:val="0"/>
          <w:numId w:val="119"/>
        </w:numPr>
        <w:tabs>
          <w:tab w:val="left" w:pos="641"/>
        </w:tabs>
        <w:spacing w:line="236" w:lineRule="auto"/>
        <w:ind w:left="8" w:firstLine="419"/>
        <w:jc w:val="both"/>
        <w:rPr>
          <w:rFonts w:ascii="Times New Roman" w:eastAsia="Times New Roman" w:hAnsi="Times New Roman"/>
          <w:color w:val="000000"/>
          <w:sz w:val="28"/>
        </w:rPr>
      </w:pPr>
      <w:bookmarkStart w:id="70" w:name="page73"/>
      <w:bookmarkEnd w:id="70"/>
      <w:r w:rsidRPr="00E64467">
        <w:rPr>
          <w:rFonts w:ascii="Times New Roman" w:eastAsia="Times New Roman" w:hAnsi="Times New Roman"/>
          <w:color w:val="000000"/>
          <w:sz w:val="28"/>
        </w:rPr>
        <w:lastRenderedPageBreak/>
        <w:t>изготавливать с помощью ручных инструментов и оборудования для швейных и декоративно-прикладных работ, швейной машины простые по конструкции модели швейных изделий, пользуясь технологической документацией;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19"/>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влажно-тепловую обработку швейных изделий.</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2"/>
          <w:numId w:val="120"/>
        </w:numPr>
        <w:tabs>
          <w:tab w:val="left" w:pos="719"/>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несложные приёмы моделирования швейных изделий, в том числе с использованием традиций народного костюма;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2"/>
          <w:numId w:val="120"/>
        </w:numPr>
        <w:tabs>
          <w:tab w:val="left" w:pos="733"/>
        </w:tabs>
        <w:spacing w:line="234"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при моделировании зрительные иллюзии в одежде; определять и исправлять дефекты швейных изделий;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588"/>
        </w:tabs>
        <w:spacing w:line="239" w:lineRule="auto"/>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художественную отделку швейных изделий;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513D1F">
      <w:pPr>
        <w:numPr>
          <w:ilvl w:val="1"/>
          <w:numId w:val="120"/>
        </w:numPr>
        <w:tabs>
          <w:tab w:val="left" w:pos="56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изготавливать изделия декоративно-прикладного искусства, региональных народных промыслов;</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основные стили в одежде и современные направления моды.</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47" w:lineRule="auto"/>
        <w:ind w:left="428" w:right="5720"/>
        <w:rPr>
          <w:rFonts w:ascii="Times New Roman" w:eastAsia="Times New Roman" w:hAnsi="Times New Roman"/>
          <w:b/>
          <w:color w:val="000000"/>
          <w:sz w:val="27"/>
        </w:rPr>
      </w:pPr>
      <w:r w:rsidRPr="00E64467">
        <w:rPr>
          <w:rFonts w:ascii="Times New Roman" w:eastAsia="Times New Roman" w:hAnsi="Times New Roman"/>
          <w:b/>
          <w:color w:val="000000"/>
          <w:sz w:val="27"/>
        </w:rPr>
        <w:t>Сельскохозяйственные технологии Технологии растениеводства 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78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выращивать наиболее распространённые в регионе виды сельскохозяйственных растений в условиях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740"/>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размещение культур на учебно-опытном участке и в личном подсобном хозяйстве с учётом севооборотов.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70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513D1F">
      <w:pPr>
        <w:numPr>
          <w:ilvl w:val="0"/>
          <w:numId w:val="120"/>
        </w:numPr>
        <w:tabs>
          <w:tab w:val="left" w:pos="0"/>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школьного учебно-опытного участка на основе справочной литературы и других источников информации, в том числе Интернета;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60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объём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1"/>
          <w:numId w:val="120"/>
        </w:numPr>
        <w:tabs>
          <w:tab w:val="left" w:pos="725"/>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находить и анализировать информацию о проблемах сельскохозяйственного производства в своём селе, формулировать на её основе темы исследовательских работ</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513D1F">
      <w:pPr>
        <w:numPr>
          <w:ilvl w:val="0"/>
          <w:numId w:val="120"/>
        </w:numPr>
        <w:tabs>
          <w:tab w:val="left" w:pos="0"/>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проектов социальной направленности.</w:t>
      </w:r>
    </w:p>
    <w:p w:rsidR="00A37140" w:rsidRPr="00E64467" w:rsidRDefault="00A37140">
      <w:pPr>
        <w:spacing w:line="19" w:lineRule="exact"/>
        <w:rPr>
          <w:rFonts w:ascii="Times New Roman" w:eastAsia="Times New Roman" w:hAnsi="Times New Roman"/>
          <w:color w:val="000000"/>
        </w:rPr>
      </w:pPr>
    </w:p>
    <w:p w:rsidR="00A37140" w:rsidRPr="00E64467" w:rsidRDefault="00A37140">
      <w:pPr>
        <w:spacing w:line="234" w:lineRule="auto"/>
        <w:ind w:left="428" w:right="800"/>
        <w:rPr>
          <w:rFonts w:ascii="Times New Roman" w:eastAsia="Times New Roman" w:hAnsi="Times New Roman"/>
          <w:b/>
          <w:color w:val="000000"/>
          <w:sz w:val="28"/>
        </w:rPr>
      </w:pPr>
      <w:r w:rsidRPr="00E64467">
        <w:rPr>
          <w:rFonts w:ascii="Times New Roman" w:eastAsia="Times New Roman" w:hAnsi="Times New Roman"/>
          <w:b/>
          <w:color w:val="000000"/>
          <w:sz w:val="28"/>
        </w:rPr>
        <w:t>Технологии исследовательской, опытнической и проектной деятельности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121"/>
        </w:numPr>
        <w:tabs>
          <w:tab w:val="left" w:pos="761"/>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121"/>
        </w:numPr>
        <w:tabs>
          <w:tab w:val="left" w:pos="62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A37140" w:rsidRPr="00E64467" w:rsidRDefault="00A37140">
      <w:pPr>
        <w:spacing w:line="9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pPr>
        <w:spacing w:line="0" w:lineRule="atLeast"/>
        <w:ind w:left="428"/>
        <w:rPr>
          <w:rFonts w:ascii="Times New Roman" w:eastAsia="Times New Roman" w:hAnsi="Times New Roman"/>
          <w:color w:val="000000"/>
          <w:sz w:val="28"/>
        </w:rPr>
      </w:pPr>
      <w:bookmarkStart w:id="71" w:name="page74"/>
      <w:bookmarkEnd w:id="71"/>
      <w:r w:rsidRPr="00E64467">
        <w:rPr>
          <w:rFonts w:ascii="Times New Roman" w:eastAsia="Times New Roman" w:hAnsi="Times New Roman"/>
          <w:color w:val="000000"/>
          <w:sz w:val="28"/>
        </w:rPr>
        <w:lastRenderedPageBreak/>
        <w:t>Выпускник получит возможность научиться:</w:t>
      </w:r>
    </w:p>
    <w:p w:rsidR="00A37140" w:rsidRPr="00E64467" w:rsidRDefault="00A37140">
      <w:pPr>
        <w:spacing w:line="13" w:lineRule="exact"/>
        <w:rPr>
          <w:rFonts w:ascii="Times New Roman" w:eastAsia="Times New Roman" w:hAnsi="Times New Roman"/>
          <w:color w:val="000000"/>
        </w:rPr>
      </w:pPr>
    </w:p>
    <w:p w:rsidR="00A37140" w:rsidRPr="00E64467" w:rsidRDefault="00A37140" w:rsidP="001C3ECC">
      <w:pPr>
        <w:numPr>
          <w:ilvl w:val="0"/>
          <w:numId w:val="122"/>
        </w:numPr>
        <w:tabs>
          <w:tab w:val="left" w:pos="610"/>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2"/>
        </w:numPr>
        <w:tabs>
          <w:tab w:val="left" w:pos="694"/>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презентацию, экономическую и экологическую оценку проекта; разрабатывать вариант рекламы для продукта труда.</w:t>
      </w:r>
    </w:p>
    <w:p w:rsidR="00A37140" w:rsidRPr="00E64467" w:rsidRDefault="00A37140">
      <w:pPr>
        <w:spacing w:line="19" w:lineRule="exact"/>
        <w:rPr>
          <w:rFonts w:ascii="Times New Roman" w:eastAsia="Times New Roman" w:hAnsi="Times New Roman"/>
          <w:color w:val="000000"/>
          <w:sz w:val="28"/>
        </w:rPr>
      </w:pPr>
    </w:p>
    <w:p w:rsidR="00513D1F" w:rsidRDefault="00A37140">
      <w:pPr>
        <w:spacing w:line="232" w:lineRule="auto"/>
        <w:ind w:left="428" w:right="18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Современное производство и профессиональное самоопределение </w:t>
      </w:r>
    </w:p>
    <w:p w:rsidR="00A37140" w:rsidRPr="00E64467" w:rsidRDefault="00A37140">
      <w:pPr>
        <w:spacing w:line="232" w:lineRule="auto"/>
        <w:ind w:left="428" w:right="184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 w:lineRule="exact"/>
        <w:rPr>
          <w:rFonts w:ascii="Times New Roman" w:eastAsia="Times New Roman" w:hAnsi="Times New Roman"/>
          <w:color w:val="000000"/>
        </w:rPr>
      </w:pPr>
    </w:p>
    <w:p w:rsidR="00A37140" w:rsidRPr="00E64467" w:rsidRDefault="00A37140" w:rsidP="0035493C">
      <w:pPr>
        <w:spacing w:line="0" w:lineRule="atLeast"/>
        <w:ind w:left="8" w:firstLine="427"/>
        <w:jc w:val="both"/>
        <w:rPr>
          <w:rFonts w:ascii="Times New Roman" w:eastAsia="Times New Roman" w:hAnsi="Times New Roman"/>
          <w:color w:val="000000"/>
          <w:sz w:val="28"/>
        </w:rPr>
      </w:pPr>
      <w:r w:rsidRPr="00E64467">
        <w:rPr>
          <w:rFonts w:ascii="Symbol" w:eastAsia="Symbol" w:hAnsi="Symbol"/>
          <w:color w:val="000000"/>
          <w:sz w:val="28"/>
        </w:rPr>
        <w:t></w:t>
      </w:r>
      <w:r w:rsidRPr="00E64467">
        <w:rPr>
          <w:rFonts w:ascii="Times New Roman" w:eastAsia="Times New Roman" w:hAnsi="Times New Roman"/>
          <w:color w:val="000000"/>
          <w:sz w:val="28"/>
        </w:rPr>
        <w:t xml:space="preserve">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рынке труда.</w:t>
      </w:r>
    </w:p>
    <w:p w:rsidR="00A37140" w:rsidRPr="00E64467" w:rsidRDefault="00A37140">
      <w:pPr>
        <w:spacing w:line="5"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rsidP="00513D1F">
      <w:pPr>
        <w:numPr>
          <w:ilvl w:val="0"/>
          <w:numId w:val="123"/>
        </w:numPr>
        <w:spacing w:line="236" w:lineRule="auto"/>
        <w:ind w:left="426"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планировать профессиональную карьеру;</w:t>
      </w:r>
    </w:p>
    <w:p w:rsidR="00A37140" w:rsidRPr="00E64467" w:rsidRDefault="00A37140" w:rsidP="00513D1F">
      <w:pPr>
        <w:numPr>
          <w:ilvl w:val="1"/>
          <w:numId w:val="123"/>
        </w:numPr>
        <w:spacing w:line="0" w:lineRule="atLeast"/>
        <w:ind w:left="426"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рационально выбирать пути продолжения образования или трудоустройства;</w:t>
      </w:r>
    </w:p>
    <w:p w:rsidR="00A37140" w:rsidRPr="00E64467" w:rsidRDefault="00A37140" w:rsidP="00513D1F">
      <w:pPr>
        <w:numPr>
          <w:ilvl w:val="1"/>
          <w:numId w:val="123"/>
        </w:numPr>
        <w:spacing w:line="239" w:lineRule="auto"/>
        <w:ind w:left="426"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ориентироваться в информации по трудоустройству и продолжению образования;</w:t>
      </w:r>
    </w:p>
    <w:p w:rsidR="00A37140" w:rsidRPr="00E64467" w:rsidRDefault="00A37140" w:rsidP="00513D1F">
      <w:pPr>
        <w:spacing w:line="16" w:lineRule="exact"/>
        <w:ind w:left="426" w:hanging="142"/>
        <w:rPr>
          <w:rFonts w:ascii="Times New Roman" w:eastAsia="Times New Roman" w:hAnsi="Times New Roman"/>
          <w:color w:val="000000"/>
          <w:sz w:val="28"/>
        </w:rPr>
      </w:pPr>
    </w:p>
    <w:p w:rsidR="00A37140" w:rsidRPr="00E64467" w:rsidRDefault="00A37140" w:rsidP="00513D1F">
      <w:pPr>
        <w:numPr>
          <w:ilvl w:val="1"/>
          <w:numId w:val="123"/>
        </w:numPr>
        <w:spacing w:line="234" w:lineRule="auto"/>
        <w:ind w:left="426" w:hanging="142"/>
        <w:jc w:val="both"/>
        <w:rPr>
          <w:rFonts w:ascii="Times New Roman" w:eastAsia="Times New Roman" w:hAnsi="Times New Roman"/>
          <w:color w:val="000000"/>
          <w:sz w:val="28"/>
        </w:rPr>
      </w:pPr>
      <w:r w:rsidRPr="00E64467">
        <w:rPr>
          <w:rFonts w:ascii="Times New Roman" w:eastAsia="Times New Roman" w:hAnsi="Times New Roman"/>
          <w:color w:val="000000"/>
          <w:sz w:val="28"/>
        </w:rPr>
        <w:t>оценивать свои возможности и возможности своей семьи для предпринимательской деятельности.</w:t>
      </w:r>
    </w:p>
    <w:p w:rsidR="00A37140" w:rsidRPr="00E64467" w:rsidRDefault="00A37140">
      <w:pPr>
        <w:spacing w:line="20" w:lineRule="exact"/>
        <w:rPr>
          <w:rFonts w:ascii="Times New Roman" w:eastAsia="Times New Roman" w:hAnsi="Times New Roman"/>
          <w:color w:val="000000"/>
        </w:rPr>
      </w:pPr>
    </w:p>
    <w:p w:rsidR="00513D1F" w:rsidRDefault="00A37140">
      <w:pPr>
        <w:spacing w:line="0" w:lineRule="atLeast"/>
        <w:ind w:left="428" w:right="2740" w:firstLine="2744"/>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1.2.3.19. ФИЗИЧЕСКАЯ КУЛЬТУРА Знания о физической культуре </w:t>
      </w:r>
    </w:p>
    <w:p w:rsidR="00A37140" w:rsidRPr="00513D1F" w:rsidRDefault="00513D1F" w:rsidP="00513D1F">
      <w:pPr>
        <w:spacing w:line="0" w:lineRule="atLeast"/>
        <w:ind w:right="2740"/>
        <w:rPr>
          <w:rFonts w:ascii="Times New Roman" w:eastAsia="Times New Roman" w:hAnsi="Times New Roman"/>
          <w:b/>
          <w:color w:val="000000"/>
          <w:sz w:val="28"/>
        </w:rPr>
      </w:pPr>
      <w:r>
        <w:rPr>
          <w:rFonts w:ascii="Times New Roman" w:eastAsia="Times New Roman" w:hAnsi="Times New Roman"/>
          <w:b/>
          <w:color w:val="000000"/>
          <w:sz w:val="28"/>
        </w:rPr>
        <w:t xml:space="preserve">      Выпускник научится:</w:t>
      </w:r>
    </w:p>
    <w:p w:rsidR="00A37140" w:rsidRPr="00E64467" w:rsidRDefault="00A37140" w:rsidP="0035493C">
      <w:pPr>
        <w:tabs>
          <w:tab w:val="left" w:pos="843"/>
        </w:tabs>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рассматривать физическую культуру как явление культуры, выделять исторические этапы е. развития, характеризовать основные направления и формы е. организации в современном обществе;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35493C">
      <w:pPr>
        <w:tabs>
          <w:tab w:val="left" w:pos="0"/>
        </w:tabs>
        <w:spacing w:line="237" w:lineRule="auto"/>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4"/>
        </w:numPr>
        <w:tabs>
          <w:tab w:val="left" w:pos="716"/>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понимать определение допинга, основ антидопинговых правил и концепции честного спорта, осознавать последствия допинга;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4"/>
        </w:numPr>
        <w:tabs>
          <w:tab w:val="left" w:pos="665"/>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124"/>
        </w:numPr>
        <w:tabs>
          <w:tab w:val="left" w:pos="62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124"/>
        </w:numPr>
        <w:tabs>
          <w:tab w:val="left" w:pos="716"/>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24"/>
        </w:numPr>
        <w:tabs>
          <w:tab w:val="left" w:pos="628"/>
        </w:tabs>
        <w:spacing w:line="239" w:lineRule="auto"/>
        <w:ind w:left="628" w:hanging="201"/>
        <w:jc w:val="both"/>
        <w:rPr>
          <w:rFonts w:ascii="Times New Roman" w:eastAsia="Times New Roman" w:hAnsi="Times New Roman"/>
          <w:color w:val="000000"/>
          <w:sz w:val="28"/>
        </w:rPr>
      </w:pPr>
      <w:r w:rsidRPr="00E64467">
        <w:rPr>
          <w:rFonts w:ascii="Times New Roman" w:eastAsia="Times New Roman" w:hAnsi="Times New Roman"/>
          <w:color w:val="000000"/>
          <w:sz w:val="28"/>
        </w:rPr>
        <w:t>руководствоваться правилами оказания первой доврачебной помощи при травмах</w:t>
      </w:r>
    </w:p>
    <w:p w:rsidR="00A37140" w:rsidRPr="00E64467" w:rsidRDefault="00A37140" w:rsidP="0035493C">
      <w:pPr>
        <w:numPr>
          <w:ilvl w:val="0"/>
          <w:numId w:val="124"/>
        </w:numPr>
        <w:tabs>
          <w:tab w:val="left" w:pos="0"/>
        </w:tabs>
        <w:spacing w:line="239" w:lineRule="auto"/>
        <w:ind w:left="228" w:hanging="228"/>
        <w:jc w:val="both"/>
        <w:rPr>
          <w:rFonts w:ascii="Times New Roman" w:eastAsia="Times New Roman" w:hAnsi="Times New Roman"/>
          <w:color w:val="000000"/>
          <w:sz w:val="28"/>
        </w:rPr>
      </w:pPr>
      <w:r w:rsidRPr="00E64467">
        <w:rPr>
          <w:rFonts w:ascii="Times New Roman" w:eastAsia="Times New Roman" w:hAnsi="Times New Roman"/>
          <w:color w:val="000000"/>
          <w:sz w:val="28"/>
        </w:rPr>
        <w:t>ушибах во время самостоятельных занятий физическими упражнениями.</w:t>
      </w:r>
    </w:p>
    <w:p w:rsidR="00A37140" w:rsidRPr="00E64467" w:rsidRDefault="00A37140">
      <w:pPr>
        <w:spacing w:line="8" w:lineRule="exact"/>
        <w:rPr>
          <w:rFonts w:ascii="Times New Roman" w:eastAsia="Times New Roman" w:hAnsi="Times New Roman"/>
          <w:color w:val="000000"/>
        </w:rPr>
      </w:pPr>
    </w:p>
    <w:p w:rsidR="00A37140" w:rsidRPr="00E64467" w:rsidRDefault="00A37140">
      <w:pPr>
        <w:spacing w:line="239" w:lineRule="auto"/>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31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86" w:right="420" w:bottom="718" w:left="852" w:header="0" w:footer="0" w:gutter="0"/>
          <w:cols w:space="0" w:equalWidth="0">
            <w:col w:w="10628"/>
          </w:cols>
          <w:docGrid w:linePitch="360"/>
        </w:sectPr>
      </w:pPr>
    </w:p>
    <w:p w:rsidR="00A37140" w:rsidRPr="00E64467" w:rsidRDefault="00A37140" w:rsidP="001C3ECC">
      <w:pPr>
        <w:numPr>
          <w:ilvl w:val="0"/>
          <w:numId w:val="125"/>
        </w:numPr>
        <w:tabs>
          <w:tab w:val="left" w:pos="609"/>
        </w:tabs>
        <w:spacing w:line="236" w:lineRule="auto"/>
        <w:ind w:firstLine="419"/>
        <w:jc w:val="both"/>
        <w:rPr>
          <w:rFonts w:ascii="Times New Roman" w:eastAsia="Times New Roman" w:hAnsi="Times New Roman"/>
          <w:color w:val="000000"/>
          <w:sz w:val="28"/>
        </w:rPr>
      </w:pPr>
      <w:bookmarkStart w:id="72" w:name="page75"/>
      <w:bookmarkEnd w:id="72"/>
      <w:r w:rsidRPr="00E64467">
        <w:rPr>
          <w:rFonts w:ascii="Times New Roman" w:eastAsia="Times New Roman" w:hAnsi="Times New Roman"/>
          <w:color w:val="000000"/>
          <w:sz w:val="28"/>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78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исторические вехи развития отечественного спортивного движения, великих спортсменов, принёсших славу российскому спорту;</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59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A37140" w:rsidRPr="00E64467" w:rsidRDefault="00A37140">
      <w:pPr>
        <w:spacing w:line="19" w:lineRule="exact"/>
        <w:rPr>
          <w:rFonts w:ascii="Times New Roman" w:eastAsia="Times New Roman" w:hAnsi="Times New Roman"/>
          <w:color w:val="000000"/>
          <w:sz w:val="28"/>
        </w:rPr>
      </w:pPr>
    </w:p>
    <w:p w:rsidR="0035493C" w:rsidRDefault="00A37140">
      <w:pPr>
        <w:spacing w:line="234" w:lineRule="auto"/>
        <w:ind w:left="420" w:right="318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Способы двигательной (физкультурной) деятельности </w:t>
      </w:r>
    </w:p>
    <w:p w:rsidR="00A37140" w:rsidRPr="00E64467" w:rsidRDefault="00A37140">
      <w:pPr>
        <w:spacing w:line="234" w:lineRule="auto"/>
        <w:ind w:left="420" w:right="318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89"/>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24"/>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0"/>
          <w:numId w:val="125"/>
        </w:numPr>
        <w:spacing w:line="237" w:lineRule="auto"/>
        <w:ind w:firstLine="426"/>
        <w:jc w:val="both"/>
        <w:rPr>
          <w:rFonts w:ascii="Times New Roman" w:eastAsia="Times New Roman" w:hAnsi="Times New Roman"/>
          <w:color w:val="000000"/>
          <w:sz w:val="28"/>
        </w:rPr>
      </w:pPr>
      <w:r w:rsidRPr="00E64467">
        <w:rPr>
          <w:rFonts w:ascii="Times New Roman" w:eastAsia="Times New Roman" w:hAnsi="Times New Roman"/>
          <w:color w:val="000000"/>
          <w:sz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748"/>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62"/>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76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84"/>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96"/>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21"/>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проводить восстановительные мероприятия с использованием банных процедур и сеансов оздоровительного массажа.</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234" w:lineRule="auto"/>
        <w:ind w:left="420" w:right="604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Физическое совершенствование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25"/>
        </w:numPr>
        <w:tabs>
          <w:tab w:val="left" w:pos="60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26"/>
        </w:numPr>
        <w:tabs>
          <w:tab w:val="left" w:pos="646"/>
        </w:tabs>
        <w:spacing w:line="236" w:lineRule="auto"/>
        <w:ind w:firstLine="419"/>
        <w:jc w:val="both"/>
        <w:rPr>
          <w:rFonts w:ascii="Times New Roman" w:eastAsia="Times New Roman" w:hAnsi="Times New Roman"/>
          <w:color w:val="000000"/>
          <w:sz w:val="28"/>
        </w:rPr>
      </w:pPr>
      <w:bookmarkStart w:id="73" w:name="page76"/>
      <w:bookmarkEnd w:id="73"/>
      <w:r w:rsidRPr="00E64467">
        <w:rPr>
          <w:rFonts w:ascii="Times New Roman" w:eastAsia="Times New Roman" w:hAnsi="Times New Roman"/>
          <w:color w:val="000000"/>
          <w:sz w:val="28"/>
        </w:rPr>
        <w:lastRenderedPageBreak/>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акробатические комбинации из числа хорошо освоенных упражнений;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614"/>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гимнастические комбинации на спортивных снарядах из числа хорошо освоенных упражнений;</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легкоатлетические упражнения в беге и прыжках (в высоту и длину);</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35493C">
      <w:pPr>
        <w:numPr>
          <w:ilvl w:val="0"/>
          <w:numId w:val="126"/>
        </w:numPr>
        <w:tabs>
          <w:tab w:val="left" w:pos="567"/>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600"/>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спуски и торможения на лыжах с пологого склона одним из разученных способов;</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64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основные технические действия и приёмы игры в футбол, волейбол, баскетбол в условиях учебной и игровой деятельности;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677"/>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тестовые упражнения на оценку уровня индивидуального развития основных физических качеств.</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703"/>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комплексы упражнений лечебной физической культуры с учётом имеющихся индивидуальных нарушений в показателях здоровья;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0"/>
          <w:numId w:val="126"/>
        </w:numPr>
        <w:tabs>
          <w:tab w:val="left" w:pos="709"/>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преодолевать естественные и искусственные препятствия с помощью разнообразных способов лазания, прыжков и бега;</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26"/>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осуществлять судейство по одному из осваиваемых видов спорта;</w:t>
      </w:r>
    </w:p>
    <w:p w:rsidR="00A37140" w:rsidRPr="00E64467" w:rsidRDefault="00A37140" w:rsidP="001C3ECC">
      <w:pPr>
        <w:numPr>
          <w:ilvl w:val="0"/>
          <w:numId w:val="126"/>
        </w:numPr>
        <w:tabs>
          <w:tab w:val="left" w:pos="580"/>
        </w:tabs>
        <w:spacing w:line="239" w:lineRule="auto"/>
        <w:ind w:left="580"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выполнять тестовые нормативы по физической подготовке.</w:t>
      </w:r>
    </w:p>
    <w:p w:rsidR="00A37140" w:rsidRPr="00E64467" w:rsidRDefault="00A37140">
      <w:pPr>
        <w:spacing w:line="340" w:lineRule="exact"/>
        <w:rPr>
          <w:rFonts w:ascii="Times New Roman" w:eastAsia="Times New Roman" w:hAnsi="Times New Roman"/>
          <w:color w:val="000000"/>
          <w:sz w:val="28"/>
        </w:rPr>
      </w:pPr>
    </w:p>
    <w:p w:rsidR="0035493C" w:rsidRDefault="00A37140" w:rsidP="0035493C">
      <w:pPr>
        <w:tabs>
          <w:tab w:val="left" w:pos="2387"/>
        </w:tabs>
        <w:spacing w:line="235" w:lineRule="auto"/>
        <w:ind w:left="1346"/>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ОСНОВЫ БЕЗОПАСНОСТИ ЖИЗНЕДЕЯТЕЛЬНОСТИ </w:t>
      </w:r>
    </w:p>
    <w:p w:rsidR="0035493C" w:rsidRDefault="00A37140" w:rsidP="0035493C">
      <w:pPr>
        <w:tabs>
          <w:tab w:val="left" w:pos="2387"/>
        </w:tabs>
        <w:spacing w:line="235" w:lineRule="auto"/>
        <w:ind w:left="1346"/>
        <w:rPr>
          <w:rFonts w:ascii="Times New Roman" w:eastAsia="Times New Roman" w:hAnsi="Times New Roman"/>
          <w:b/>
          <w:color w:val="000000"/>
          <w:sz w:val="28"/>
        </w:rPr>
      </w:pPr>
      <w:r w:rsidRPr="00E64467">
        <w:rPr>
          <w:rFonts w:ascii="Times New Roman" w:eastAsia="Times New Roman" w:hAnsi="Times New Roman"/>
          <w:b/>
          <w:color w:val="000000"/>
          <w:sz w:val="28"/>
        </w:rPr>
        <w:t>Основы безопасности личности общества и государства</w:t>
      </w:r>
    </w:p>
    <w:p w:rsidR="0035493C" w:rsidRPr="0035493C" w:rsidRDefault="00A37140" w:rsidP="0035493C">
      <w:pPr>
        <w:numPr>
          <w:ilvl w:val="1"/>
          <w:numId w:val="126"/>
        </w:numPr>
        <w:tabs>
          <w:tab w:val="left" w:pos="2387"/>
        </w:tabs>
        <w:spacing w:line="235" w:lineRule="auto"/>
        <w:ind w:left="480" w:firstLine="866"/>
        <w:rPr>
          <w:rFonts w:ascii="Times New Roman" w:eastAsia="Times New Roman" w:hAnsi="Times New Roman"/>
          <w:b/>
          <w:color w:val="000000"/>
          <w:sz w:val="28"/>
        </w:rPr>
      </w:pPr>
      <w:r w:rsidRPr="00E64467">
        <w:rPr>
          <w:rFonts w:ascii="Times New Roman" w:eastAsia="Times New Roman" w:hAnsi="Times New Roman"/>
          <w:b/>
          <w:color w:val="000000"/>
          <w:sz w:val="28"/>
        </w:rPr>
        <w:t>Основы комплексно</w:t>
      </w:r>
      <w:r w:rsidR="0035493C">
        <w:rPr>
          <w:rFonts w:ascii="Times New Roman" w:eastAsia="Times New Roman" w:hAnsi="Times New Roman"/>
          <w:b/>
          <w:color w:val="000000"/>
          <w:sz w:val="28"/>
        </w:rPr>
        <w:t>й  б</w:t>
      </w:r>
      <w:r w:rsidRPr="0035493C">
        <w:rPr>
          <w:rFonts w:ascii="Times New Roman" w:eastAsia="Times New Roman" w:hAnsi="Times New Roman"/>
          <w:b/>
          <w:color w:val="000000"/>
          <w:sz w:val="28"/>
        </w:rPr>
        <w:t>езопасности</w:t>
      </w:r>
    </w:p>
    <w:p w:rsidR="00A37140" w:rsidRPr="00E64467" w:rsidRDefault="00A37140">
      <w:pPr>
        <w:spacing w:line="234" w:lineRule="auto"/>
        <w:ind w:left="420" w:right="7380" w:hanging="426"/>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 Выпускник научится:</w:t>
      </w:r>
    </w:p>
    <w:p w:rsidR="00A37140" w:rsidRPr="00E64467" w:rsidRDefault="00A37140">
      <w:pPr>
        <w:spacing w:line="11" w:lineRule="exact"/>
        <w:rPr>
          <w:rFonts w:ascii="Times New Roman" w:eastAsia="Times New Roman" w:hAnsi="Times New Roman"/>
          <w:color w:val="000000"/>
        </w:rPr>
      </w:pPr>
    </w:p>
    <w:p w:rsidR="00A37140" w:rsidRPr="00E64467" w:rsidRDefault="00A37140" w:rsidP="001C3ECC">
      <w:pPr>
        <w:numPr>
          <w:ilvl w:val="0"/>
          <w:numId w:val="127"/>
        </w:numPr>
        <w:tabs>
          <w:tab w:val="left" w:pos="715"/>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классифицировать и описывать потенциально опасные бытовые ситуации и объекты экономики, расположенные в районе проживания; чрезвычайные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spacing w:line="235" w:lineRule="auto"/>
        <w:ind w:firstLine="709"/>
        <w:jc w:val="both"/>
        <w:rPr>
          <w:rFonts w:ascii="Times New Roman" w:eastAsia="Times New Roman" w:hAnsi="Times New Roman"/>
          <w:color w:val="000000"/>
          <w:sz w:val="28"/>
        </w:rPr>
      </w:pPr>
      <w:r w:rsidRPr="00E64467">
        <w:rPr>
          <w:rFonts w:ascii="Times New Roman" w:eastAsia="Times New Roman" w:hAnsi="Times New Roman"/>
          <w:color w:val="000000"/>
          <w:sz w:val="28"/>
        </w:rPr>
        <w:t>ситуации природного и техногенного характера, наиболее вероятные для региона проживания;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7"/>
        </w:numPr>
        <w:tabs>
          <w:tab w:val="left" w:pos="684"/>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и характеризовать причины возникновения различных опасных ситуаций в повседневной жизни и их последствия, в том числе возможные причины и последствия пожаров, дорожно-транспортных происшествий (ДТП), загрязнения окружающей природной среды, чрезвычайных ситуаций природного и техногенного характера;</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rsidP="001C3ECC">
      <w:pPr>
        <w:numPr>
          <w:ilvl w:val="0"/>
          <w:numId w:val="127"/>
        </w:numPr>
        <w:tabs>
          <w:tab w:val="left" w:pos="792"/>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выявлять и характеризовать роль и влияние человеческого фактора в возникновении опасных ситуаций, обосновывать необходимость повышения уровня культуры безопасности жизнедеятельности населения страны в современных условиях;</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7"/>
        </w:numPr>
        <w:tabs>
          <w:tab w:val="left" w:pos="69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формировать модель личного безопасного поведения по соблюдению правил пожарной безопасности в повседневной жизни; по поведению на дорогах в качестве пешехода, пассажира и водителя велосипеда, по минимизации отрицательного влияния на здоровье неблагоприятной окружающей среды;</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6"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0"/>
          <w:numId w:val="128"/>
        </w:numPr>
        <w:tabs>
          <w:tab w:val="left" w:pos="650"/>
        </w:tabs>
        <w:spacing w:line="237" w:lineRule="auto"/>
        <w:ind w:firstLine="419"/>
        <w:jc w:val="both"/>
        <w:rPr>
          <w:rFonts w:ascii="Times New Roman" w:eastAsia="Times New Roman" w:hAnsi="Times New Roman"/>
          <w:color w:val="000000"/>
          <w:sz w:val="28"/>
        </w:rPr>
      </w:pPr>
      <w:bookmarkStart w:id="74" w:name="page77"/>
      <w:bookmarkEnd w:id="74"/>
      <w:r w:rsidRPr="00E64467">
        <w:rPr>
          <w:rFonts w:ascii="Times New Roman" w:eastAsia="Times New Roman" w:hAnsi="Times New Roman"/>
          <w:color w:val="000000"/>
          <w:sz w:val="28"/>
        </w:rPr>
        <w:lastRenderedPageBreak/>
        <w:t>разрабатывать личный план по охране окружающей природной среды в местах проживания; план самостоятельной подготовки к активному отдыху на природе и обеспечению безопасности отдыха; план безопасного поведения в условиях чрезвычайных ситуаций с учётом особенностей обстановки в регионе;</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703"/>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руководствоваться рекомендациями специалистов в области безопасности по правилам безопасного поведения в условиях чрезвычайных ситуаций природного и техногенного характера.</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636"/>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систематизировать основные положения нормативно-правовых актов Российской Федерации в области безопасности и обосновывать их значение для обеспечения национальной безопасности России в современном мире; раскрывать на примерах влияние последствий чрезвычайных ситуаций природного и техногенного характера на национальную безопасность Российской Федерации;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597"/>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прогнозировать возможность возникновения опасных и чрезвычайных ситуаций по их характерным признакам;</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6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роль образования в системе формирования современного уровня культуры безопасности жизнедеятельности у населения страны;</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1"/>
          <w:numId w:val="128"/>
        </w:numPr>
        <w:tabs>
          <w:tab w:val="left" w:pos="709"/>
        </w:tabs>
        <w:spacing w:line="237" w:lineRule="auto"/>
        <w:ind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проектировать план по повышению индивидуального уровня культуры безопасности жизнедеятельности для защищённости личных жизненно важных интересов от внешних и внутренних угроз.</w:t>
      </w:r>
    </w:p>
    <w:p w:rsidR="00A37140" w:rsidRPr="00E64467" w:rsidRDefault="00A37140">
      <w:pPr>
        <w:spacing w:line="18" w:lineRule="exact"/>
        <w:rPr>
          <w:rFonts w:ascii="Times New Roman" w:eastAsia="Times New Roman" w:hAnsi="Times New Roman"/>
          <w:color w:val="000000"/>
          <w:sz w:val="28"/>
        </w:rPr>
      </w:pPr>
    </w:p>
    <w:p w:rsidR="0035493C" w:rsidRDefault="00A37140">
      <w:pPr>
        <w:spacing w:line="234" w:lineRule="auto"/>
        <w:ind w:left="420" w:right="120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Защита населения Российской Федерации от чрезвычайных ситуаций </w:t>
      </w:r>
    </w:p>
    <w:p w:rsidR="00A37140" w:rsidRPr="00E64467" w:rsidRDefault="00A37140">
      <w:pPr>
        <w:spacing w:line="234" w:lineRule="auto"/>
        <w:ind w:left="420" w:right="1200" w:firstLine="7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648"/>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в общих чертах организационные основы по защите населения Российской Федерации от чрезвычайных ситуаций мирного и военного времени; объяснять необходимость подготовки граждан к защите Отечества; устанавливать взаимосвязь между нравственной и патриотической проекцией личности и необходимостью обороны государства от внешних врагов;</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597"/>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РСЧС: классифицировать основные задачи, которые решает РСЧС по защите населения страны от чрезвычайных ситуаций природного и техногенного характера; обосновывать предназначение функциональных и территориальных подсистем РСЧС; характеризовать силы и средства, которыми</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35493C">
      <w:pPr>
        <w:spacing w:line="234" w:lineRule="auto"/>
        <w:ind w:firstLine="709"/>
        <w:jc w:val="both"/>
        <w:rPr>
          <w:rFonts w:ascii="Times New Roman" w:eastAsia="Times New Roman" w:hAnsi="Times New Roman"/>
          <w:color w:val="000000"/>
          <w:sz w:val="28"/>
        </w:rPr>
      </w:pPr>
      <w:r w:rsidRPr="00E64467">
        <w:rPr>
          <w:rFonts w:ascii="Times New Roman" w:eastAsia="Times New Roman" w:hAnsi="Times New Roman"/>
          <w:color w:val="000000"/>
          <w:sz w:val="28"/>
        </w:rPr>
        <w:t>располагает РСЧС для защиты населения страны от чрезвычайных ситуаций природного и техногенного характера;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619"/>
        </w:tabs>
        <w:spacing w:line="238"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гражданскую оборону как составную часть системы обеспечения национальной безопасности России: классифицировать основные задачи, возложенные на гражданскую оборону по защите населения РФ от чрезвычайных ситуаций мирного и военного времени; различать факторы, которые определяют развитие гражданской обороны в современных условиях; характеризовать и обосновывать основные обязанности граждан РФ в области гражданской обороны;</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725"/>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МЧС России: классифицировать основные задачи, которые решает МЧС России по защите населения страны от чрезвычайных ситуаций мирного и военного времени; давать характеристику силам МЧС России, которые обеспечивают немедленное реагирование при возникновении чрезвычайных ситуаций;</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28"/>
        </w:numPr>
        <w:tabs>
          <w:tab w:val="left" w:pos="672"/>
        </w:tabs>
        <w:spacing w:line="235"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мероприятия, которые проводятся в РФ, по защите населения от чрезвычайных ситуаций мирного и военного времени;</w:t>
      </w:r>
    </w:p>
    <w:p w:rsidR="00A37140" w:rsidRPr="00E64467" w:rsidRDefault="00A37140">
      <w:pPr>
        <w:spacing w:line="93"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rsidP="001C3ECC">
      <w:pPr>
        <w:numPr>
          <w:ilvl w:val="1"/>
          <w:numId w:val="129"/>
        </w:numPr>
        <w:tabs>
          <w:tab w:val="left" w:pos="615"/>
        </w:tabs>
        <w:spacing w:line="234" w:lineRule="auto"/>
        <w:ind w:left="8" w:firstLine="419"/>
        <w:jc w:val="both"/>
        <w:rPr>
          <w:rFonts w:ascii="Times New Roman" w:eastAsia="Times New Roman" w:hAnsi="Times New Roman"/>
          <w:color w:val="000000"/>
          <w:sz w:val="28"/>
        </w:rPr>
      </w:pPr>
      <w:bookmarkStart w:id="75" w:name="page78"/>
      <w:bookmarkEnd w:id="75"/>
      <w:r w:rsidRPr="00E64467">
        <w:rPr>
          <w:rFonts w:ascii="Times New Roman" w:eastAsia="Times New Roman" w:hAnsi="Times New Roman"/>
          <w:color w:val="000000"/>
          <w:sz w:val="28"/>
        </w:rPr>
        <w:lastRenderedPageBreak/>
        <w:t>анализировать систему мониторинга и прогнозирования чрезвычайных ситуаций и основные мероприятия, которые она в себя включает;</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588"/>
        </w:tabs>
        <w:spacing w:line="0" w:lineRule="atLeast"/>
        <w:ind w:left="588" w:hanging="161"/>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основные задачи системы инженерных сооружений, которая существует</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0"/>
          <w:numId w:val="129"/>
        </w:numPr>
        <w:tabs>
          <w:tab w:val="left" w:pos="233"/>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районе проживания, для защиты населения от чрезвычайных ситуаций природного и техногенного характера;</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rsidP="0035493C">
      <w:pPr>
        <w:numPr>
          <w:ilvl w:val="1"/>
          <w:numId w:val="129"/>
        </w:numPr>
        <w:tabs>
          <w:tab w:val="left" w:pos="70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существующую систему оповещения населения при угрозе возникновения чрезвычайной ситуации;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73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мероприятия, принимаемые МЧС России, по использованию современных технических средств для информации населения о чрезвычайных ситуациях;</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7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эвакуацию населения как один из основных способов защиты населения от чрезвычайных ситуаций мирного и военного времени; различать виды эвакуации; составлять перечень необходимых личных предметов на случай эвакуации;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72"/>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аварийно-спасательные и другие неотложные работы в очагах поражения как совокупность первоочередных работ в зоне чрезвычайной ситуации;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35493C">
      <w:pPr>
        <w:numPr>
          <w:ilvl w:val="1"/>
          <w:numId w:val="129"/>
        </w:numPr>
        <w:tabs>
          <w:tab w:val="left" w:pos="70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основные мероприятия, которые проводятся при аварийно-спасательных работах в очагах поражения;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1"/>
          <w:numId w:val="129"/>
        </w:numPr>
        <w:tabs>
          <w:tab w:val="left" w:pos="70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описывать основные мероприятия, которые проводятся при выполнении неотложных работ;</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08"/>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свои действия по сигналам оповещения о чрезвычайных ситуациях в районе проживания при нахождении в школе, на улице, в общественном месте (в театре, библиотеке и др.), дома.</w:t>
      </w:r>
    </w:p>
    <w:p w:rsidR="00A37140" w:rsidRPr="00E64467" w:rsidRDefault="00A37140">
      <w:pPr>
        <w:spacing w:line="6"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46"/>
        </w:tabs>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формулировать основные задачи, стоящие перед образовательным учреждением, по защите обучающихся и персонала от последствий чрезвычайных ситуаций мирного и военного времени; • подбирать материал и готовить занятие на тему «Основные задачи гражданской обороны по защите населения от последствий чрезвычайных ситуаций мирного и военного времени»;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35493C">
      <w:pPr>
        <w:numPr>
          <w:ilvl w:val="1"/>
          <w:numId w:val="129"/>
        </w:numPr>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обсуждать тему «Ключевая роль МЧС России в формировании культуры безопасности жизнедеятельности у населения Российской Федерации»;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63"/>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различать инженерно-технические сооружения, которые используются в районе проживания, для защиты населения от чрезвычайных ситуаций техногенного характера, классифицировать их по предназначению и защитным свойствам.</w:t>
      </w:r>
    </w:p>
    <w:p w:rsidR="00A37140" w:rsidRPr="00E64467" w:rsidRDefault="00A37140">
      <w:pPr>
        <w:spacing w:line="18" w:lineRule="exact"/>
        <w:rPr>
          <w:rFonts w:ascii="Times New Roman" w:eastAsia="Times New Roman" w:hAnsi="Times New Roman"/>
          <w:color w:val="000000"/>
          <w:sz w:val="28"/>
        </w:rPr>
      </w:pPr>
    </w:p>
    <w:p w:rsidR="00A37140" w:rsidRPr="00E64467" w:rsidRDefault="00A37140">
      <w:pPr>
        <w:spacing w:line="234" w:lineRule="auto"/>
        <w:ind w:left="428" w:right="22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Основы противодействия терроризму и экстремизму в Российской Федерации Выпускник научится:</w:t>
      </w:r>
    </w:p>
    <w:p w:rsidR="00A37140" w:rsidRPr="00E64467" w:rsidRDefault="00A37140">
      <w:pPr>
        <w:spacing w:line="10"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73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негативно относиться к любым видам террористической и экстремистской деятельности;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605"/>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терроризм и экстремизм как социальное явление, представляющее серьёзную угрозу личности, обществу и национальной безопасности России;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1"/>
          <w:numId w:val="129"/>
        </w:numPr>
        <w:tabs>
          <w:tab w:val="left" w:pos="70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основные положения нормативно-правовых актов РФ по противодействию терроризму и экстремизму и обосновывать необходимость комплекса мер, принимаемых в РФ по противодействию терроризму;</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129"/>
        </w:numPr>
        <w:tabs>
          <w:tab w:val="left" w:pos="737"/>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воспитывать у себя личные убеждения и качества, которые способствуют формированию антитеррористического поведения и антиэкстремистского мышления;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17"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35493C">
      <w:pPr>
        <w:numPr>
          <w:ilvl w:val="1"/>
          <w:numId w:val="130"/>
        </w:numPr>
        <w:tabs>
          <w:tab w:val="left" w:pos="709"/>
        </w:tabs>
        <w:spacing w:line="234" w:lineRule="auto"/>
        <w:ind w:left="8" w:firstLine="419"/>
        <w:jc w:val="both"/>
        <w:rPr>
          <w:rFonts w:ascii="Times New Roman" w:eastAsia="Times New Roman" w:hAnsi="Times New Roman"/>
          <w:color w:val="000000"/>
          <w:sz w:val="28"/>
        </w:rPr>
      </w:pPr>
      <w:bookmarkStart w:id="76" w:name="page79"/>
      <w:bookmarkEnd w:id="76"/>
      <w:r w:rsidRPr="00E64467">
        <w:rPr>
          <w:rFonts w:ascii="Times New Roman" w:eastAsia="Times New Roman" w:hAnsi="Times New Roman"/>
          <w:color w:val="000000"/>
          <w:sz w:val="28"/>
        </w:rPr>
        <w:lastRenderedPageBreak/>
        <w:t>обосновывать значение культуры безопасности жизнедеятельности в противодействии идеологии терроризма и экстремизма;</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764"/>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основные меры уголовной ответственности за участие в террористической и экстремистской деятельности;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48"/>
        </w:tabs>
        <w:spacing w:line="239" w:lineRule="auto"/>
        <w:ind w:left="648" w:hanging="221"/>
        <w:jc w:val="both"/>
        <w:rPr>
          <w:rFonts w:ascii="Times New Roman" w:eastAsia="Times New Roman" w:hAnsi="Times New Roman"/>
          <w:color w:val="000000"/>
          <w:sz w:val="28"/>
        </w:rPr>
      </w:pPr>
      <w:r w:rsidRPr="00E64467">
        <w:rPr>
          <w:rFonts w:ascii="Times New Roman" w:eastAsia="Times New Roman" w:hAnsi="Times New Roman"/>
          <w:color w:val="000000"/>
          <w:sz w:val="28"/>
        </w:rPr>
        <w:t>моделировать последовательность своих действий при угрозе террористического</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pPr>
        <w:spacing w:line="0" w:lineRule="atLeast"/>
        <w:ind w:left="8"/>
        <w:jc w:val="both"/>
        <w:rPr>
          <w:rFonts w:ascii="Times New Roman" w:eastAsia="Times New Roman" w:hAnsi="Times New Roman"/>
          <w:color w:val="000000"/>
          <w:sz w:val="28"/>
        </w:rPr>
      </w:pPr>
      <w:r w:rsidRPr="00E64467">
        <w:rPr>
          <w:rFonts w:ascii="Times New Roman" w:eastAsia="Times New Roman" w:hAnsi="Times New Roman"/>
          <w:color w:val="000000"/>
          <w:sz w:val="28"/>
        </w:rPr>
        <w:t>акта.</w:t>
      </w:r>
    </w:p>
    <w:p w:rsidR="00A37140" w:rsidRPr="00E64467" w:rsidRDefault="00A37140">
      <w:pPr>
        <w:spacing w:line="4"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4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формировать индивидуальные основы правовой психологии для противостояния идеологии насилия;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82"/>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формировать личные убеждения, способствующие профилактике вовлечения в террористическую деятельность;</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1"/>
          <w:numId w:val="130"/>
        </w:numPr>
        <w:tabs>
          <w:tab w:val="left" w:pos="70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формировать индивидуальные качества, способствующие противодействию экстремизму и терроризму;</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2"/>
          <w:numId w:val="130"/>
        </w:numPr>
        <w:tabs>
          <w:tab w:val="left" w:pos="709"/>
        </w:tabs>
        <w:spacing w:line="237" w:lineRule="auto"/>
        <w:ind w:left="8" w:firstLine="48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знания о здоровом образе жизни, социальных нормах и законодательстве для выработки осознанного негативного отношения к любым видам нарушений общественного порядка, употреблению алкоголя и наркотиков, а также к любым видам экстремистской и террористической деятельности.</w:t>
      </w:r>
    </w:p>
    <w:p w:rsidR="00A37140" w:rsidRPr="00E64467" w:rsidRDefault="00A37140">
      <w:pPr>
        <w:spacing w:line="20" w:lineRule="exact"/>
        <w:rPr>
          <w:rFonts w:ascii="Times New Roman" w:eastAsia="Times New Roman" w:hAnsi="Times New Roman"/>
          <w:color w:val="000000"/>
          <w:sz w:val="28"/>
        </w:rPr>
      </w:pPr>
    </w:p>
    <w:p w:rsidR="00A37140" w:rsidRPr="00E64467" w:rsidRDefault="00A37140">
      <w:pPr>
        <w:spacing w:line="0" w:lineRule="atLeast"/>
        <w:ind w:left="428" w:right="3140"/>
        <w:rPr>
          <w:rFonts w:ascii="Times New Roman" w:eastAsia="Times New Roman" w:hAnsi="Times New Roman"/>
          <w:b/>
          <w:color w:val="000000"/>
          <w:sz w:val="28"/>
        </w:rPr>
      </w:pPr>
      <w:r w:rsidRPr="00E64467">
        <w:rPr>
          <w:rFonts w:ascii="Times New Roman" w:eastAsia="Times New Roman" w:hAnsi="Times New Roman"/>
          <w:b/>
          <w:color w:val="000000"/>
          <w:sz w:val="28"/>
        </w:rPr>
        <w:t>Основы медицинских знаний и здорового образа жизни Основы здорового образа жизни Выпускник научится:</w:t>
      </w:r>
    </w:p>
    <w:p w:rsidR="00A37140" w:rsidRPr="00E64467" w:rsidRDefault="00A37140">
      <w:pPr>
        <w:spacing w:line="318"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733"/>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20"/>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35493C">
      <w:pPr>
        <w:numPr>
          <w:ilvl w:val="1"/>
          <w:numId w:val="130"/>
        </w:numPr>
        <w:tabs>
          <w:tab w:val="left" w:pos="709"/>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допинг и др.), и их возможные последствия;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41"/>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35493C">
      <w:pPr>
        <w:numPr>
          <w:ilvl w:val="1"/>
          <w:numId w:val="130"/>
        </w:numPr>
        <w:tabs>
          <w:tab w:val="left" w:pos="567"/>
        </w:tabs>
        <w:spacing w:line="237"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объяснять роль семьи в жизни личности и общества, значение семьи для обеспечения демографической безопасности государства.</w:t>
      </w:r>
    </w:p>
    <w:p w:rsidR="00A37140" w:rsidRPr="00E64467" w:rsidRDefault="00A37140">
      <w:pPr>
        <w:spacing w:line="5" w:lineRule="exact"/>
        <w:rPr>
          <w:rFonts w:ascii="Times New Roman" w:eastAsia="Times New Roman" w:hAnsi="Times New Roman"/>
          <w:color w:val="000000"/>
          <w:sz w:val="28"/>
        </w:rPr>
      </w:pPr>
    </w:p>
    <w:p w:rsidR="00A37140" w:rsidRPr="00E64467" w:rsidRDefault="00A37140">
      <w:pPr>
        <w:spacing w:line="239" w:lineRule="auto"/>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12" w:lineRule="exact"/>
        <w:rPr>
          <w:rFonts w:ascii="Times New Roman" w:eastAsia="Times New Roman" w:hAnsi="Times New Roman"/>
          <w:color w:val="000000"/>
          <w:sz w:val="28"/>
        </w:rPr>
      </w:pPr>
    </w:p>
    <w:p w:rsidR="00A37140" w:rsidRPr="00E64467" w:rsidRDefault="00A37140" w:rsidP="0035493C">
      <w:pPr>
        <w:numPr>
          <w:ilvl w:val="1"/>
          <w:numId w:val="130"/>
        </w:numPr>
        <w:tabs>
          <w:tab w:val="left" w:pos="567"/>
        </w:tabs>
        <w:spacing w:line="236"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социальной составляющих.</w:t>
      </w:r>
    </w:p>
    <w:p w:rsidR="00A37140" w:rsidRPr="00E64467" w:rsidRDefault="00A37140">
      <w:pPr>
        <w:spacing w:line="19" w:lineRule="exact"/>
        <w:rPr>
          <w:rFonts w:ascii="Times New Roman" w:eastAsia="Times New Roman" w:hAnsi="Times New Roman"/>
          <w:color w:val="000000"/>
          <w:sz w:val="28"/>
        </w:rPr>
      </w:pPr>
    </w:p>
    <w:p w:rsidR="0035493C" w:rsidRDefault="00A37140">
      <w:pPr>
        <w:spacing w:line="234" w:lineRule="auto"/>
        <w:ind w:left="428" w:right="29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Основы медицинских знаний и оказание первой помощи </w:t>
      </w:r>
    </w:p>
    <w:p w:rsidR="00A37140" w:rsidRPr="00E64467" w:rsidRDefault="00A37140">
      <w:pPr>
        <w:spacing w:line="234" w:lineRule="auto"/>
        <w:ind w:left="428" w:right="2960"/>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научится: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1"/>
          <w:numId w:val="130"/>
        </w:numPr>
        <w:tabs>
          <w:tab w:val="left" w:pos="608"/>
        </w:tabs>
        <w:spacing w:line="236" w:lineRule="auto"/>
        <w:ind w:left="608" w:hanging="181"/>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различные повреждения и травмы, наиболее часто встречающиеся</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30"/>
        </w:numPr>
        <w:tabs>
          <w:tab w:val="left" w:pos="208"/>
        </w:tabs>
        <w:spacing w:line="239" w:lineRule="auto"/>
        <w:ind w:left="208" w:hanging="208"/>
        <w:jc w:val="both"/>
        <w:rPr>
          <w:rFonts w:ascii="Times New Roman" w:eastAsia="Times New Roman" w:hAnsi="Times New Roman"/>
          <w:color w:val="000000"/>
          <w:sz w:val="28"/>
        </w:rPr>
      </w:pPr>
      <w:r w:rsidRPr="00E64467">
        <w:rPr>
          <w:rFonts w:ascii="Times New Roman" w:eastAsia="Times New Roman" w:hAnsi="Times New Roman"/>
          <w:color w:val="000000"/>
          <w:sz w:val="28"/>
        </w:rPr>
        <w:t>быту, и их возможные последствия для здоровья;</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rsidP="001C3ECC">
      <w:pPr>
        <w:numPr>
          <w:ilvl w:val="1"/>
          <w:numId w:val="131"/>
        </w:numPr>
        <w:tabs>
          <w:tab w:val="left" w:pos="629"/>
        </w:tabs>
        <w:spacing w:line="234" w:lineRule="auto"/>
        <w:ind w:left="8" w:firstLine="419"/>
        <w:jc w:val="both"/>
        <w:rPr>
          <w:rFonts w:ascii="Times New Roman" w:eastAsia="Times New Roman" w:hAnsi="Times New Roman"/>
          <w:color w:val="000000"/>
          <w:sz w:val="28"/>
        </w:rPr>
      </w:pPr>
      <w:bookmarkStart w:id="77" w:name="page80"/>
      <w:bookmarkEnd w:id="77"/>
      <w:r w:rsidRPr="00E64467">
        <w:rPr>
          <w:rFonts w:ascii="Times New Roman" w:eastAsia="Times New Roman" w:hAnsi="Times New Roman"/>
          <w:color w:val="000000"/>
          <w:sz w:val="28"/>
        </w:rPr>
        <w:lastRenderedPageBreak/>
        <w:t>анализировать возможные последствия неотложных состояний в случаях, если не будет своевременно оказана первая помощь;</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1"/>
          <w:numId w:val="131"/>
        </w:numPr>
        <w:spacing w:line="238"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 средства в конкретных ситуациях;</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1C3ECC">
      <w:pPr>
        <w:numPr>
          <w:ilvl w:val="1"/>
          <w:numId w:val="131"/>
        </w:numPr>
        <w:tabs>
          <w:tab w:val="left" w:pos="629"/>
        </w:tabs>
        <w:spacing w:line="234"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1C3ECC">
      <w:pPr>
        <w:numPr>
          <w:ilvl w:val="0"/>
          <w:numId w:val="131"/>
        </w:numPr>
        <w:tabs>
          <w:tab w:val="left" w:pos="231"/>
        </w:tabs>
        <w:spacing w:line="234" w:lineRule="auto"/>
        <w:ind w:left="8" w:hanging="8"/>
        <w:jc w:val="both"/>
        <w:rPr>
          <w:rFonts w:ascii="Times New Roman" w:eastAsia="Times New Roman" w:hAnsi="Times New Roman"/>
          <w:color w:val="000000"/>
          <w:sz w:val="28"/>
        </w:rPr>
      </w:pPr>
      <w:r w:rsidRPr="00E64467">
        <w:rPr>
          <w:rFonts w:ascii="Times New Roman" w:eastAsia="Times New Roman" w:hAnsi="Times New Roman"/>
          <w:color w:val="000000"/>
          <w:sz w:val="28"/>
        </w:rPr>
        <w:t>условиях чрезвычайных ситуаций и минимизации массовых поражений; выполнять в паре/втроём приёмы оказания само- и взаимопомощи в зоне массовых поражений.</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pPr>
        <w:spacing w:line="0" w:lineRule="atLeast"/>
        <w:ind w:left="428"/>
        <w:jc w:val="both"/>
        <w:rPr>
          <w:rFonts w:ascii="Times New Roman" w:eastAsia="Times New Roman" w:hAnsi="Times New Roman"/>
          <w:b/>
          <w:color w:val="000000"/>
          <w:sz w:val="28"/>
        </w:rPr>
      </w:pPr>
      <w:r w:rsidRPr="00E64467">
        <w:rPr>
          <w:rFonts w:ascii="Times New Roman" w:eastAsia="Times New Roman" w:hAnsi="Times New Roman"/>
          <w:b/>
          <w:color w:val="000000"/>
          <w:sz w:val="28"/>
        </w:rPr>
        <w:t>Выпускник получит возможность научиться:</w:t>
      </w:r>
    </w:p>
    <w:p w:rsidR="00A37140" w:rsidRPr="00E64467" w:rsidRDefault="00A37140">
      <w:pPr>
        <w:spacing w:line="8" w:lineRule="exact"/>
        <w:rPr>
          <w:rFonts w:ascii="Times New Roman" w:eastAsia="Times New Roman" w:hAnsi="Times New Roman"/>
          <w:color w:val="000000"/>
          <w:sz w:val="28"/>
        </w:rPr>
      </w:pPr>
    </w:p>
    <w:p w:rsidR="00A37140" w:rsidRPr="00E64467" w:rsidRDefault="00A37140" w:rsidP="001C3ECC">
      <w:pPr>
        <w:numPr>
          <w:ilvl w:val="1"/>
          <w:numId w:val="131"/>
        </w:numPr>
        <w:tabs>
          <w:tab w:val="left" w:pos="759"/>
        </w:tabs>
        <w:spacing w:line="235" w:lineRule="auto"/>
        <w:ind w:left="8"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A37140" w:rsidRPr="00E64467" w:rsidRDefault="00A37140">
      <w:pPr>
        <w:spacing w:line="339" w:lineRule="exact"/>
        <w:rPr>
          <w:rFonts w:ascii="Times New Roman" w:eastAsia="Times New Roman" w:hAnsi="Times New Roman"/>
          <w:color w:val="000000"/>
          <w:sz w:val="28"/>
        </w:rPr>
      </w:pPr>
    </w:p>
    <w:p w:rsidR="00A37140" w:rsidRPr="00E64467" w:rsidRDefault="00A37140" w:rsidP="001C3ECC">
      <w:pPr>
        <w:numPr>
          <w:ilvl w:val="2"/>
          <w:numId w:val="131"/>
        </w:numPr>
        <w:spacing w:line="234" w:lineRule="auto"/>
        <w:ind w:left="1134" w:right="80" w:hanging="956"/>
        <w:jc w:val="center"/>
        <w:rPr>
          <w:rFonts w:ascii="Times New Roman" w:eastAsia="Times New Roman" w:hAnsi="Times New Roman"/>
          <w:b/>
          <w:color w:val="000000"/>
          <w:sz w:val="32"/>
          <w:szCs w:val="32"/>
        </w:rPr>
      </w:pPr>
      <w:r w:rsidRPr="00E64467">
        <w:rPr>
          <w:rFonts w:ascii="Times New Roman" w:eastAsia="Times New Roman" w:hAnsi="Times New Roman"/>
          <w:b/>
          <w:color w:val="000000"/>
          <w:sz w:val="32"/>
          <w:szCs w:val="32"/>
        </w:rPr>
        <w:t>Система оценки достижения планируемых результатов освоения основной образовательной программы основного общего образования</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1.3.1. Общие положения</w:t>
      </w:r>
    </w:p>
    <w:p w:rsidR="00A37140" w:rsidRPr="00E64467" w:rsidRDefault="00A37140">
      <w:pPr>
        <w:spacing w:line="8" w:lineRule="exact"/>
        <w:rPr>
          <w:rFonts w:ascii="Times New Roman" w:eastAsia="Times New Roman" w:hAnsi="Times New Roman"/>
          <w:color w:val="000000"/>
        </w:rPr>
      </w:pPr>
    </w:p>
    <w:p w:rsidR="00A37140" w:rsidRPr="00E64467" w:rsidRDefault="00A37140" w:rsidP="0035493C">
      <w:pPr>
        <w:ind w:left="6" w:firstLine="425"/>
        <w:jc w:val="both"/>
        <w:rPr>
          <w:rFonts w:ascii="Times New Roman" w:eastAsia="Times New Roman" w:hAnsi="Times New Roman"/>
          <w:color w:val="000000"/>
          <w:sz w:val="28"/>
          <w:szCs w:val="28"/>
        </w:rPr>
      </w:pPr>
      <w:r w:rsidRPr="00E64467">
        <w:rPr>
          <w:rFonts w:ascii="Times New Roman" w:eastAsia="Times New Roman" w:hAnsi="Times New Roman"/>
          <w:color w:val="000000"/>
          <w:sz w:val="28"/>
          <w:szCs w:val="28"/>
        </w:rPr>
        <w:t>Система оценки достижения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w:t>
      </w:r>
      <w:r w:rsidRPr="00E64467">
        <w:rPr>
          <w:rFonts w:ascii="Cambria Math" w:eastAsia="Cambria Math" w:hAnsi="Cambria Math"/>
          <w:color w:val="000000"/>
          <w:sz w:val="28"/>
          <w:szCs w:val="28"/>
        </w:rPr>
        <w:t>ѐ</w:t>
      </w:r>
      <w:r w:rsidRPr="00E64467">
        <w:rPr>
          <w:rFonts w:ascii="Times New Roman" w:eastAsia="Times New Roman" w:hAnsi="Times New Roman"/>
          <w:color w:val="000000"/>
          <w:sz w:val="28"/>
          <w:szCs w:val="28"/>
        </w:rPr>
        <w:t>нность в оценочную деятельность как педагогов, так и обучающихся.</w:t>
      </w:r>
    </w:p>
    <w:p w:rsidR="00A37140" w:rsidRPr="00E64467" w:rsidRDefault="00A37140">
      <w:pPr>
        <w:spacing w:line="23"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b/>
          <w:i/>
          <w:color w:val="000000"/>
          <w:sz w:val="28"/>
        </w:rPr>
      </w:pPr>
      <w:r w:rsidRPr="00E64467">
        <w:rPr>
          <w:rFonts w:ascii="Times New Roman" w:eastAsia="Times New Roman" w:hAnsi="Times New Roman"/>
          <w:color w:val="000000"/>
          <w:sz w:val="28"/>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E64467">
        <w:rPr>
          <w:rFonts w:ascii="Times New Roman" w:eastAsia="Times New Roman" w:hAnsi="Times New Roman"/>
          <w:b/>
          <w:color w:val="000000"/>
          <w:sz w:val="28"/>
        </w:rPr>
        <w:t>функциями</w:t>
      </w:r>
      <w:r w:rsidRPr="00E64467">
        <w:rPr>
          <w:rFonts w:ascii="Times New Roman" w:eastAsia="Times New Roman" w:hAnsi="Times New Roman"/>
          <w:color w:val="000000"/>
          <w:sz w:val="28"/>
        </w:rPr>
        <w:t xml:space="preserve"> являются </w:t>
      </w:r>
      <w:r w:rsidRPr="00E64467">
        <w:rPr>
          <w:rFonts w:ascii="Times New Roman" w:eastAsia="Times New Roman" w:hAnsi="Times New Roman"/>
          <w:b/>
          <w:i/>
          <w:color w:val="000000"/>
          <w:sz w:val="28"/>
        </w:rPr>
        <w:t>ориентация образовательного процесса</w:t>
      </w:r>
      <w:r w:rsidRPr="00E64467">
        <w:rPr>
          <w:rFonts w:ascii="Times New Roman" w:eastAsia="Times New Roman" w:hAnsi="Times New Roman"/>
          <w:color w:val="000000"/>
          <w:sz w:val="28"/>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64467">
        <w:rPr>
          <w:rFonts w:ascii="Times New Roman" w:eastAsia="Times New Roman" w:hAnsi="Times New Roman"/>
          <w:b/>
          <w:i/>
          <w:color w:val="000000"/>
          <w:sz w:val="28"/>
        </w:rPr>
        <w:t>обратной связи,</w:t>
      </w:r>
    </w:p>
    <w:p w:rsidR="00A37140" w:rsidRPr="00E64467" w:rsidRDefault="00A37140">
      <w:pPr>
        <w:spacing w:line="1"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b/>
          <w:i/>
          <w:color w:val="000000"/>
          <w:sz w:val="28"/>
        </w:rPr>
      </w:pPr>
      <w:r w:rsidRPr="00E64467">
        <w:rPr>
          <w:rFonts w:ascii="Times New Roman" w:eastAsia="Times New Roman" w:hAnsi="Times New Roman"/>
          <w:color w:val="000000"/>
          <w:sz w:val="28"/>
        </w:rPr>
        <w:t xml:space="preserve">позволяющей осуществлять </w:t>
      </w:r>
      <w:r w:rsidRPr="00E64467">
        <w:rPr>
          <w:rFonts w:ascii="Times New Roman" w:eastAsia="Times New Roman" w:hAnsi="Times New Roman"/>
          <w:b/>
          <w:i/>
          <w:color w:val="000000"/>
          <w:sz w:val="28"/>
        </w:rPr>
        <w:t>управление образовательным процессом.</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8"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образовательных учреждений и педагогических кадров (соответственно с целями аккредитации и аттестации). Полученные данные используются для оценки состояния и тенденций развития системы образования разного уровня.</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7"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соответствии с ФГОС ООО основным </w:t>
      </w:r>
      <w:r w:rsidRPr="00E64467">
        <w:rPr>
          <w:rFonts w:ascii="Times New Roman" w:eastAsia="Times New Roman" w:hAnsi="Times New Roman"/>
          <w:b/>
          <w:color w:val="000000"/>
          <w:sz w:val="28"/>
        </w:rPr>
        <w:t>объектом</w:t>
      </w:r>
      <w:r w:rsidRPr="00E64467">
        <w:rPr>
          <w:rFonts w:ascii="Times New Roman" w:eastAsia="Times New Roman" w:hAnsi="Times New Roman"/>
          <w:color w:val="000000"/>
          <w:sz w:val="28"/>
        </w:rPr>
        <w:t xml:space="preserve"> системы оценки результатов образования, её содержательной и критериальной базой выступают </w:t>
      </w:r>
      <w:r w:rsidRPr="00E64467">
        <w:rPr>
          <w:rFonts w:ascii="Times New Roman" w:eastAsia="Times New Roman" w:hAnsi="Times New Roman"/>
          <w:b/>
          <w:color w:val="000000"/>
          <w:sz w:val="28"/>
        </w:rPr>
        <w:t xml:space="preserve">требованияСтандарта, </w:t>
      </w:r>
      <w:r w:rsidRPr="00E64467">
        <w:rPr>
          <w:rFonts w:ascii="Times New Roman" w:eastAsia="Times New Roman" w:hAnsi="Times New Roman"/>
          <w:color w:val="000000"/>
          <w:sz w:val="28"/>
        </w:rPr>
        <w:t>которые конкретизируются в</w:t>
      </w:r>
      <w:r w:rsidRPr="00E64467">
        <w:rPr>
          <w:rFonts w:ascii="Times New Roman" w:eastAsia="Times New Roman" w:hAnsi="Times New Roman"/>
          <w:b/>
          <w:color w:val="000000"/>
          <w:sz w:val="28"/>
        </w:rPr>
        <w:t xml:space="preserve"> планируемых результатах </w:t>
      </w:r>
      <w:r w:rsidRPr="00E64467">
        <w:rPr>
          <w:rFonts w:ascii="Times New Roman" w:eastAsia="Times New Roman" w:hAnsi="Times New Roman"/>
          <w:color w:val="000000"/>
          <w:sz w:val="28"/>
        </w:rPr>
        <w:t>освоенияобучающимися основной образовательной программы основного общего образования.</w:t>
      </w:r>
    </w:p>
    <w:p w:rsidR="00A37140" w:rsidRPr="00E64467" w:rsidRDefault="00A37140">
      <w:pPr>
        <w:spacing w:line="18" w:lineRule="exact"/>
        <w:rPr>
          <w:rFonts w:ascii="Times New Roman" w:eastAsia="Times New Roman" w:hAnsi="Times New Roman"/>
          <w:color w:val="000000"/>
        </w:rPr>
      </w:pPr>
    </w:p>
    <w:p w:rsidR="00A37140" w:rsidRPr="00E64467" w:rsidRDefault="00A37140">
      <w:pPr>
        <w:spacing w:line="236" w:lineRule="auto"/>
        <w:ind w:left="8"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A37140" w:rsidRPr="00E64467" w:rsidRDefault="00A37140">
      <w:pPr>
        <w:spacing w:line="200" w:lineRule="exact"/>
        <w:rPr>
          <w:rFonts w:ascii="Times New Roman" w:eastAsia="Times New Roman" w:hAnsi="Times New Roman"/>
          <w:color w:val="000000"/>
        </w:rPr>
      </w:pPr>
    </w:p>
    <w:p w:rsidR="00A37140" w:rsidRPr="00E64467" w:rsidRDefault="00A37140">
      <w:pPr>
        <w:spacing w:line="209" w:lineRule="exact"/>
        <w:rPr>
          <w:rFonts w:ascii="Times New Roman" w:eastAsia="Times New Roman" w:hAnsi="Times New Roman"/>
          <w:color w:val="000000"/>
        </w:rPr>
      </w:pPr>
    </w:p>
    <w:p w:rsidR="00A37140" w:rsidRPr="00E64467" w:rsidRDefault="00A37140">
      <w:pPr>
        <w:spacing w:line="0" w:lineRule="atLeast"/>
        <w:ind w:left="8"/>
        <w:rPr>
          <w:rFonts w:ascii="Times New Roman" w:eastAsia="Times New Roman" w:hAnsi="Times New Roman"/>
          <w:color w:val="000000"/>
          <w:sz w:val="24"/>
        </w:rPr>
        <w:sectPr w:rsidR="00A37140" w:rsidRPr="00E64467">
          <w:pgSz w:w="11900" w:h="16838"/>
          <w:pgMar w:top="999" w:right="420" w:bottom="718" w:left="852" w:header="0" w:footer="0" w:gutter="0"/>
          <w:cols w:space="0" w:equalWidth="0">
            <w:col w:w="10628"/>
          </w:cols>
          <w:docGrid w:linePitch="360"/>
        </w:sectPr>
      </w:pPr>
    </w:p>
    <w:p w:rsidR="00A37140" w:rsidRPr="00E64467" w:rsidRDefault="00A37140">
      <w:pPr>
        <w:spacing w:line="238" w:lineRule="auto"/>
        <w:ind w:firstLine="427"/>
        <w:jc w:val="both"/>
        <w:rPr>
          <w:rFonts w:ascii="Times New Roman" w:eastAsia="Times New Roman" w:hAnsi="Times New Roman"/>
          <w:b/>
          <w:i/>
          <w:color w:val="000000"/>
          <w:sz w:val="28"/>
        </w:rPr>
      </w:pPr>
      <w:bookmarkStart w:id="78" w:name="page81"/>
      <w:bookmarkEnd w:id="78"/>
      <w:r w:rsidRPr="00E64467">
        <w:rPr>
          <w:rFonts w:ascii="Times New Roman" w:eastAsia="Times New Roman" w:hAnsi="Times New Roman"/>
          <w:b/>
          <w:i/>
          <w:color w:val="000000"/>
          <w:sz w:val="28"/>
        </w:rPr>
        <w:lastRenderedPageBreak/>
        <w:t xml:space="preserve">Результаты промежуточной аттестации, </w:t>
      </w:r>
      <w:r w:rsidRPr="00E64467">
        <w:rPr>
          <w:rFonts w:ascii="Times New Roman" w:eastAsia="Times New Roman" w:hAnsi="Times New Roman"/>
          <w:color w:val="000000"/>
          <w:sz w:val="28"/>
        </w:rPr>
        <w:t xml:space="preserve">представляющие собой результатывнутришкольного мониторинга индивидуальных образовательных достижений обучающихся, </w:t>
      </w:r>
      <w:r w:rsidRPr="00E64467">
        <w:rPr>
          <w:rFonts w:ascii="Times New Roman" w:eastAsia="Times New Roman" w:hAnsi="Times New Roman"/>
          <w:b/>
          <w:i/>
          <w:color w:val="000000"/>
          <w:sz w:val="28"/>
        </w:rPr>
        <w:t>отражают динамику</w:t>
      </w:r>
      <w:r w:rsidRPr="00E64467">
        <w:rPr>
          <w:rFonts w:ascii="Times New Roman" w:eastAsia="Times New Roman" w:hAnsi="Times New Roman"/>
          <w:color w:val="000000"/>
          <w:sz w:val="28"/>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E64467">
        <w:rPr>
          <w:rFonts w:ascii="Times New Roman" w:eastAsia="Times New Roman" w:hAnsi="Times New Roman"/>
          <w:b/>
          <w:i/>
          <w:color w:val="000000"/>
          <w:sz w:val="28"/>
        </w:rPr>
        <w:t>внутренней оценкой.</w:t>
      </w:r>
    </w:p>
    <w:p w:rsidR="00A37140" w:rsidRPr="00E64467" w:rsidRDefault="00A37140">
      <w:pPr>
        <w:spacing w:line="10"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b/>
          <w:i/>
          <w:color w:val="000000"/>
          <w:sz w:val="28"/>
        </w:rPr>
      </w:pPr>
      <w:r w:rsidRPr="00E64467">
        <w:rPr>
          <w:rFonts w:ascii="Times New Roman" w:eastAsia="Times New Roman" w:hAnsi="Times New Roman"/>
          <w:b/>
          <w:i/>
          <w:color w:val="000000"/>
          <w:sz w:val="28"/>
        </w:rPr>
        <w:t>Результаты итоговой аттестации выпускников (в том числе государственной)</w:t>
      </w:r>
    </w:p>
    <w:p w:rsidR="00A37140" w:rsidRPr="00E64467" w:rsidRDefault="00A37140">
      <w:pPr>
        <w:spacing w:line="6" w:lineRule="exact"/>
        <w:rPr>
          <w:rFonts w:ascii="Times New Roman" w:eastAsia="Times New Roman" w:hAnsi="Times New Roman"/>
          <w:color w:val="000000"/>
        </w:rPr>
      </w:pPr>
    </w:p>
    <w:p w:rsidR="00A37140" w:rsidRPr="00E64467" w:rsidRDefault="00A37140">
      <w:pPr>
        <w:spacing w:line="237" w:lineRule="auto"/>
        <w:jc w:val="both"/>
        <w:rPr>
          <w:rFonts w:ascii="Times New Roman" w:eastAsia="Times New Roman" w:hAnsi="Times New Roman"/>
          <w:b/>
          <w:i/>
          <w:color w:val="000000"/>
          <w:sz w:val="28"/>
        </w:rPr>
      </w:pPr>
      <w:r w:rsidRPr="00E64467">
        <w:rPr>
          <w:rFonts w:ascii="Times New Roman" w:eastAsia="Times New Roman" w:hAnsi="Times New Roman"/>
          <w:color w:val="000000"/>
          <w:sz w:val="28"/>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w:t>
      </w:r>
      <w:r w:rsidRPr="00E64467">
        <w:rPr>
          <w:rFonts w:ascii="Times New Roman" w:eastAsia="Times New Roman" w:hAnsi="Times New Roman"/>
          <w:b/>
          <w:i/>
          <w:color w:val="000000"/>
          <w:sz w:val="28"/>
        </w:rPr>
        <w:t>внешней оценкой.</w:t>
      </w:r>
    </w:p>
    <w:p w:rsidR="00A37140" w:rsidRPr="00E64467" w:rsidRDefault="00A37140">
      <w:pPr>
        <w:spacing w:line="21"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Основным объектом, содержательной и критериальной базой </w:t>
      </w:r>
      <w:r w:rsidRPr="00E64467">
        <w:rPr>
          <w:rFonts w:ascii="Times New Roman" w:eastAsia="Times New Roman" w:hAnsi="Times New Roman"/>
          <w:b/>
          <w:color w:val="000000"/>
          <w:sz w:val="28"/>
        </w:rPr>
        <w:t>итоговой оценки</w:t>
      </w:r>
      <w:r w:rsidRPr="00E64467">
        <w:rPr>
          <w:rFonts w:ascii="Times New Roman" w:eastAsia="Times New Roman" w:hAnsi="Times New Roman"/>
          <w:color w:val="000000"/>
          <w:sz w:val="28"/>
        </w:rPr>
        <w:t xml:space="preserve">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предметов.</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При </w:t>
      </w:r>
      <w:r w:rsidRPr="00E64467">
        <w:rPr>
          <w:rFonts w:ascii="Times New Roman" w:eastAsia="Times New Roman" w:hAnsi="Times New Roman"/>
          <w:b/>
          <w:color w:val="000000"/>
          <w:sz w:val="28"/>
        </w:rPr>
        <w:t>оценке результатов деятельности</w:t>
      </w:r>
      <w:r w:rsidR="003D1190" w:rsidRPr="00E64467">
        <w:rPr>
          <w:rFonts w:ascii="Times New Roman" w:eastAsia="Times New Roman" w:hAnsi="Times New Roman"/>
          <w:color w:val="000000"/>
          <w:sz w:val="28"/>
        </w:rPr>
        <w:t xml:space="preserve">Муниципального бюджетного общеобразовательного учреждения «Добринский лицей Урюпинского муниципального района Волгоградской области» </w:t>
      </w:r>
      <w:r w:rsidRPr="00E64467">
        <w:rPr>
          <w:rFonts w:ascii="Times New Roman" w:eastAsia="Times New Roman" w:hAnsi="Times New Roman"/>
          <w:color w:val="000000"/>
          <w:sz w:val="28"/>
        </w:rPr>
        <w:t>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предметов. Основными процедурами этой оценки служат аккредитация образовательного учреждения, аттестация педагогических кадров, а также мониторинговые исследования разного уровня.</w:t>
      </w:r>
    </w:p>
    <w:p w:rsidR="00A37140" w:rsidRPr="00E64467" w:rsidRDefault="00A37140">
      <w:pPr>
        <w:spacing w:line="26"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При </w:t>
      </w:r>
      <w:r w:rsidRPr="00E64467">
        <w:rPr>
          <w:rFonts w:ascii="Times New Roman" w:eastAsia="Times New Roman" w:hAnsi="Times New Roman"/>
          <w:b/>
          <w:color w:val="000000"/>
          <w:sz w:val="28"/>
        </w:rPr>
        <w:t>оценке состояния и тенденций развития систем</w:t>
      </w:r>
      <w:r w:rsidRPr="00E64467">
        <w:rPr>
          <w:rFonts w:ascii="Times New Roman" w:eastAsia="Times New Roman" w:hAnsi="Times New Roman"/>
          <w:color w:val="000000"/>
          <w:sz w:val="28"/>
        </w:rPr>
        <w:t xml:space="preserve"> образования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уровня. При этом дополнительно используются обобщённые данные, полученные по результатам итоговой оценки, аккредитации образовательного учреждения и аттестации педагогических кадров.</w:t>
      </w:r>
    </w:p>
    <w:p w:rsidR="00A37140" w:rsidRPr="00E64467" w:rsidRDefault="00A37140">
      <w:pPr>
        <w:spacing w:line="21"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соответствии с требованиями Стандарта предоставление и использование </w:t>
      </w:r>
      <w:r w:rsidRPr="00E64467">
        <w:rPr>
          <w:rFonts w:ascii="Times New Roman" w:eastAsia="Times New Roman" w:hAnsi="Times New Roman"/>
          <w:b/>
          <w:i/>
          <w:color w:val="000000"/>
          <w:sz w:val="28"/>
        </w:rPr>
        <w:t xml:space="preserve">персонифицированной информации </w:t>
      </w:r>
      <w:r w:rsidRPr="00E64467">
        <w:rPr>
          <w:rFonts w:ascii="Times New Roman" w:eastAsia="Times New Roman" w:hAnsi="Times New Roman"/>
          <w:color w:val="000000"/>
          <w:sz w:val="28"/>
        </w:rPr>
        <w:t xml:space="preserve">возможно только в рамках процедур итоговойоценки обучающихся. Во всех иных процедурах допустимо предоставление и использование исключительно </w:t>
      </w:r>
      <w:r w:rsidRPr="00E64467">
        <w:rPr>
          <w:rFonts w:ascii="Times New Roman" w:eastAsia="Times New Roman" w:hAnsi="Times New Roman"/>
          <w:b/>
          <w:i/>
          <w:color w:val="000000"/>
          <w:sz w:val="28"/>
        </w:rPr>
        <w:t>неперсонифицированной(анонимной)информации</w:t>
      </w:r>
      <w:r w:rsidRPr="00E64467">
        <w:rPr>
          <w:rFonts w:ascii="Times New Roman" w:eastAsia="Times New Roman" w:hAnsi="Times New Roman"/>
          <w:color w:val="000000"/>
          <w:sz w:val="28"/>
        </w:rPr>
        <w:t xml:space="preserve"> о</w:t>
      </w:r>
    </w:p>
    <w:p w:rsidR="00A37140" w:rsidRPr="00E64467" w:rsidRDefault="00A37140">
      <w:pPr>
        <w:spacing w:line="1" w:lineRule="exact"/>
        <w:rPr>
          <w:rFonts w:ascii="Times New Roman" w:eastAsia="Times New Roman" w:hAnsi="Times New Roman"/>
          <w:color w:val="000000"/>
        </w:rPr>
      </w:pPr>
    </w:p>
    <w:p w:rsidR="00A37140" w:rsidRPr="00E64467" w:rsidRDefault="00A37140">
      <w:pPr>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достигаемых обучающимися образовательных результатах.</w:t>
      </w:r>
    </w:p>
    <w:p w:rsidR="00A37140" w:rsidRPr="00E64467" w:rsidRDefault="00A37140">
      <w:pPr>
        <w:spacing w:line="18"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Интерпретация результатов оценки ведётся на основе </w:t>
      </w:r>
      <w:r w:rsidRPr="00E64467">
        <w:rPr>
          <w:rFonts w:ascii="Times New Roman" w:eastAsia="Times New Roman" w:hAnsi="Times New Roman"/>
          <w:b/>
          <w:i/>
          <w:color w:val="000000"/>
          <w:sz w:val="28"/>
        </w:rPr>
        <w:t>контекстной информации</w:t>
      </w:r>
      <w:r w:rsidRPr="00E64467">
        <w:rPr>
          <w:rFonts w:ascii="Times New Roman" w:eastAsia="Times New Roman" w:hAnsi="Times New Roman"/>
          <w:color w:val="000000"/>
          <w:sz w:val="28"/>
        </w:rPr>
        <w:t xml:space="preserve">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Система оценки достижения планируемых результатов освоения основной образовательной программы основного общего образования предполагает</w:t>
      </w:r>
    </w:p>
    <w:p w:rsidR="00A37140" w:rsidRPr="00E64467" w:rsidRDefault="00A37140">
      <w:pPr>
        <w:spacing w:line="4" w:lineRule="exact"/>
        <w:rPr>
          <w:rFonts w:ascii="Times New Roman" w:eastAsia="Times New Roman" w:hAnsi="Times New Roman"/>
          <w:color w:val="000000"/>
        </w:rPr>
      </w:pPr>
    </w:p>
    <w:p w:rsidR="00A37140" w:rsidRPr="00E64467" w:rsidRDefault="00A37140">
      <w:pPr>
        <w:spacing w:line="239" w:lineRule="auto"/>
        <w:rPr>
          <w:rFonts w:ascii="Times New Roman" w:eastAsia="Times New Roman" w:hAnsi="Times New Roman"/>
          <w:color w:val="000000"/>
          <w:sz w:val="28"/>
        </w:rPr>
      </w:pPr>
      <w:r w:rsidRPr="00E64467">
        <w:rPr>
          <w:rFonts w:ascii="Times New Roman" w:eastAsia="Times New Roman" w:hAnsi="Times New Roman"/>
          <w:b/>
          <w:i/>
          <w:color w:val="000000"/>
          <w:sz w:val="28"/>
        </w:rPr>
        <w:t xml:space="preserve">комплексный подход к оценке результатов </w:t>
      </w:r>
      <w:r w:rsidRPr="00E64467">
        <w:rPr>
          <w:rFonts w:ascii="Times New Roman" w:eastAsia="Times New Roman" w:hAnsi="Times New Roman"/>
          <w:color w:val="000000"/>
          <w:sz w:val="28"/>
        </w:rPr>
        <w:t>образования, позволяющий вести оценку</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99" w:right="420" w:bottom="718" w:left="860" w:header="0" w:footer="0" w:gutter="0"/>
          <w:cols w:space="0" w:equalWidth="0">
            <w:col w:w="10620"/>
          </w:cols>
          <w:docGrid w:linePitch="360"/>
        </w:sectPr>
      </w:pPr>
    </w:p>
    <w:p w:rsidR="00A37140" w:rsidRPr="00E64467" w:rsidRDefault="00A37140">
      <w:pPr>
        <w:spacing w:line="0" w:lineRule="atLeast"/>
        <w:rPr>
          <w:rFonts w:ascii="Times New Roman" w:eastAsia="Times New Roman" w:hAnsi="Times New Roman"/>
          <w:b/>
          <w:i/>
          <w:color w:val="000000"/>
          <w:sz w:val="28"/>
        </w:rPr>
      </w:pPr>
      <w:bookmarkStart w:id="79" w:name="page82"/>
      <w:bookmarkEnd w:id="79"/>
      <w:r w:rsidRPr="00E64467">
        <w:rPr>
          <w:rFonts w:ascii="Times New Roman" w:eastAsia="Times New Roman" w:hAnsi="Times New Roman"/>
          <w:color w:val="000000"/>
          <w:sz w:val="28"/>
        </w:rPr>
        <w:lastRenderedPageBreak/>
        <w:t xml:space="preserve">достижения обучающимися  всех  трёх  групп результатов  образования:  </w:t>
      </w:r>
      <w:r w:rsidRPr="00E64467">
        <w:rPr>
          <w:rFonts w:ascii="Times New Roman" w:eastAsia="Times New Roman" w:hAnsi="Times New Roman"/>
          <w:b/>
          <w:i/>
          <w:color w:val="000000"/>
          <w:sz w:val="28"/>
        </w:rPr>
        <w:t>личностных,</w:t>
      </w:r>
    </w:p>
    <w:p w:rsidR="00A37140" w:rsidRPr="00E64467" w:rsidRDefault="00A37140">
      <w:pPr>
        <w:spacing w:line="239" w:lineRule="auto"/>
        <w:rPr>
          <w:rFonts w:ascii="Times New Roman" w:eastAsia="Times New Roman" w:hAnsi="Times New Roman"/>
          <w:b/>
          <w:i/>
          <w:color w:val="000000"/>
          <w:sz w:val="28"/>
        </w:rPr>
      </w:pPr>
      <w:r w:rsidRPr="00E64467">
        <w:rPr>
          <w:rFonts w:ascii="Times New Roman" w:eastAsia="Times New Roman" w:hAnsi="Times New Roman"/>
          <w:b/>
          <w:i/>
          <w:color w:val="000000"/>
          <w:sz w:val="28"/>
        </w:rPr>
        <w:t>метапредметных</w:t>
      </w:r>
      <w:r w:rsidRPr="00E64467">
        <w:rPr>
          <w:rFonts w:ascii="Times New Roman" w:eastAsia="Times New Roman" w:hAnsi="Times New Roman"/>
          <w:color w:val="000000"/>
          <w:sz w:val="28"/>
        </w:rPr>
        <w:t>и</w:t>
      </w:r>
      <w:r w:rsidRPr="00E64467">
        <w:rPr>
          <w:rFonts w:ascii="Times New Roman" w:eastAsia="Times New Roman" w:hAnsi="Times New Roman"/>
          <w:b/>
          <w:i/>
          <w:color w:val="000000"/>
          <w:sz w:val="28"/>
        </w:rPr>
        <w:t xml:space="preserve"> предметных.</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Система оценки предусматривает </w:t>
      </w:r>
      <w:r w:rsidRPr="00E64467">
        <w:rPr>
          <w:rFonts w:ascii="Times New Roman" w:eastAsia="Times New Roman" w:hAnsi="Times New Roman"/>
          <w:b/>
          <w:i/>
          <w:color w:val="000000"/>
          <w:sz w:val="28"/>
        </w:rPr>
        <w:t>уровневый подход</w:t>
      </w:r>
      <w:r w:rsidRPr="00E64467">
        <w:rPr>
          <w:rFonts w:ascii="Times New Roman" w:eastAsia="Times New Roman" w:hAnsi="Times New Roman"/>
          <w:color w:val="000000"/>
          <w:sz w:val="28"/>
        </w:rPr>
        <w:t xml:space="preserve">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A37140" w:rsidRPr="00E64467" w:rsidRDefault="00A37140">
      <w:pPr>
        <w:spacing w:line="14" w:lineRule="exact"/>
        <w:rPr>
          <w:rFonts w:ascii="Times New Roman" w:eastAsia="Times New Roman" w:hAnsi="Times New Roman"/>
          <w:color w:val="000000"/>
        </w:rPr>
      </w:pPr>
    </w:p>
    <w:p w:rsidR="00A37140" w:rsidRPr="00E64467" w:rsidRDefault="00A37140">
      <w:pPr>
        <w:spacing w:line="237"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К компетенции </w:t>
      </w:r>
      <w:r w:rsidR="003D1190" w:rsidRPr="00E64467">
        <w:rPr>
          <w:rFonts w:ascii="Times New Roman" w:eastAsia="Times New Roman" w:hAnsi="Times New Roman"/>
          <w:color w:val="000000"/>
          <w:sz w:val="28"/>
        </w:rPr>
        <w:t xml:space="preserve">Муниципального бюджетного общеобразовательного учреждения «Добринский лицей Урюпинского муниципального района Волгоградской области» </w:t>
      </w:r>
      <w:r w:rsidRPr="00E64467">
        <w:rPr>
          <w:rFonts w:ascii="Times New Roman" w:eastAsia="Times New Roman" w:hAnsi="Times New Roman"/>
          <w:color w:val="000000"/>
          <w:sz w:val="28"/>
        </w:rPr>
        <w:t>относится:</w:t>
      </w:r>
    </w:p>
    <w:p w:rsidR="00A37140" w:rsidRPr="00E64467" w:rsidRDefault="00A37140">
      <w:pPr>
        <w:spacing w:line="0" w:lineRule="atLeast"/>
        <w:ind w:left="420"/>
        <w:rPr>
          <w:rFonts w:ascii="Times New Roman" w:eastAsia="Times New Roman" w:hAnsi="Times New Roman"/>
          <w:color w:val="000000"/>
          <w:sz w:val="28"/>
        </w:rPr>
      </w:pPr>
      <w:r w:rsidRPr="00E64467">
        <w:rPr>
          <w:rFonts w:ascii="Times New Roman" w:eastAsia="Times New Roman" w:hAnsi="Times New Roman"/>
          <w:color w:val="000000"/>
          <w:sz w:val="28"/>
        </w:rPr>
        <w:t>1) описание организации и содержания:</w:t>
      </w:r>
    </w:p>
    <w:p w:rsidR="00A37140" w:rsidRPr="00E64467" w:rsidRDefault="00A37140">
      <w:pPr>
        <w:spacing w:line="13"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а) промежуточной аттестации обучающихся в рамках урочной и внеурочной деятельности;</w:t>
      </w:r>
    </w:p>
    <w:p w:rsidR="00A37140" w:rsidRPr="00E64467" w:rsidRDefault="00A37140">
      <w:pPr>
        <w:spacing w:line="15" w:lineRule="exact"/>
        <w:rPr>
          <w:rFonts w:ascii="Times New Roman" w:eastAsia="Times New Roman" w:hAnsi="Times New Roman"/>
          <w:color w:val="000000"/>
        </w:rPr>
      </w:pPr>
    </w:p>
    <w:p w:rsidR="00A37140" w:rsidRPr="00E64467" w:rsidRDefault="00A37140">
      <w:pPr>
        <w:spacing w:line="235"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б) итоговой оценки по предметам, не выносимым на государственную итоговую аттестацию обучающихся;</w:t>
      </w:r>
    </w:p>
    <w:p w:rsidR="00A37140" w:rsidRPr="00E64467" w:rsidRDefault="00A37140">
      <w:pPr>
        <w:spacing w:line="2" w:lineRule="exact"/>
        <w:rPr>
          <w:rFonts w:ascii="Times New Roman" w:eastAsia="Times New Roman" w:hAnsi="Times New Roman"/>
          <w:color w:val="000000"/>
        </w:rPr>
      </w:pPr>
    </w:p>
    <w:p w:rsidR="00A37140" w:rsidRPr="00E64467" w:rsidRDefault="00A37140">
      <w:pPr>
        <w:spacing w:line="0" w:lineRule="atLeast"/>
        <w:ind w:left="420"/>
        <w:rPr>
          <w:rFonts w:ascii="Times New Roman" w:eastAsia="Times New Roman" w:hAnsi="Times New Roman"/>
          <w:color w:val="000000"/>
          <w:sz w:val="28"/>
        </w:rPr>
      </w:pPr>
      <w:r w:rsidRPr="00E64467">
        <w:rPr>
          <w:rFonts w:ascii="Times New Roman" w:eastAsia="Times New Roman" w:hAnsi="Times New Roman"/>
          <w:color w:val="000000"/>
          <w:sz w:val="28"/>
        </w:rPr>
        <w:t>в) оценки проектной деятельности обучающихся;</w:t>
      </w:r>
    </w:p>
    <w:p w:rsidR="00A37140" w:rsidRPr="00E64467" w:rsidRDefault="00A37140">
      <w:pPr>
        <w:spacing w:line="13" w:lineRule="exact"/>
        <w:rPr>
          <w:rFonts w:ascii="Times New Roman" w:eastAsia="Times New Roman" w:hAnsi="Times New Roman"/>
          <w:color w:val="000000"/>
        </w:rPr>
      </w:pPr>
    </w:p>
    <w:p w:rsidR="00A37140" w:rsidRPr="00E64467" w:rsidRDefault="0035493C" w:rsidP="0035493C">
      <w:pPr>
        <w:spacing w:line="234" w:lineRule="auto"/>
        <w:jc w:val="both"/>
        <w:rPr>
          <w:rFonts w:ascii="Times New Roman" w:eastAsia="Times New Roman" w:hAnsi="Times New Roman"/>
          <w:color w:val="000000"/>
          <w:sz w:val="28"/>
        </w:rPr>
      </w:pPr>
      <w:r>
        <w:rPr>
          <w:rFonts w:ascii="Times New Roman" w:eastAsia="Times New Roman" w:hAnsi="Times New Roman"/>
          <w:color w:val="000000"/>
          <w:sz w:val="28"/>
        </w:rPr>
        <w:t xml:space="preserve">      2) </w:t>
      </w:r>
      <w:r w:rsidR="00A37140" w:rsidRPr="00E64467">
        <w:rPr>
          <w:rFonts w:ascii="Times New Roman" w:eastAsia="Times New Roman" w:hAnsi="Times New Roman"/>
          <w:color w:val="000000"/>
          <w:sz w:val="28"/>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а) оценки достижения планируемых результатов в рамках текущего и тематического контроля;</w:t>
      </w:r>
    </w:p>
    <w:p w:rsidR="00A37140" w:rsidRPr="00E64467" w:rsidRDefault="00A37140">
      <w:pPr>
        <w:spacing w:line="15" w:lineRule="exact"/>
        <w:rPr>
          <w:rFonts w:ascii="Times New Roman" w:eastAsia="Times New Roman" w:hAnsi="Times New Roman"/>
          <w:color w:val="000000"/>
          <w:sz w:val="28"/>
        </w:rPr>
      </w:pPr>
    </w:p>
    <w:p w:rsidR="003D1190" w:rsidRPr="00E64467" w:rsidRDefault="00A37140">
      <w:pPr>
        <w:spacing w:line="235" w:lineRule="auto"/>
        <w:ind w:left="420"/>
        <w:rPr>
          <w:rFonts w:ascii="Times New Roman" w:eastAsia="Times New Roman" w:hAnsi="Times New Roman"/>
          <w:color w:val="000000"/>
          <w:sz w:val="28"/>
        </w:rPr>
      </w:pPr>
      <w:r w:rsidRPr="00E64467">
        <w:rPr>
          <w:rFonts w:ascii="Times New Roman" w:eastAsia="Times New Roman" w:hAnsi="Times New Roman"/>
          <w:color w:val="000000"/>
          <w:sz w:val="28"/>
        </w:rPr>
        <w:t>б) промежуточной аттестации (системы внутришкольного мониторинга);</w:t>
      </w:r>
    </w:p>
    <w:p w:rsidR="00A37140" w:rsidRPr="00E64467" w:rsidRDefault="00A37140">
      <w:pPr>
        <w:spacing w:line="235" w:lineRule="auto"/>
        <w:ind w:left="420"/>
        <w:rPr>
          <w:rFonts w:ascii="Times New Roman" w:eastAsia="Times New Roman" w:hAnsi="Times New Roman"/>
          <w:color w:val="000000"/>
          <w:sz w:val="28"/>
        </w:rPr>
      </w:pPr>
      <w:r w:rsidRPr="00E64467">
        <w:rPr>
          <w:rFonts w:ascii="Times New Roman" w:eastAsia="Times New Roman" w:hAnsi="Times New Roman"/>
          <w:color w:val="000000"/>
          <w:sz w:val="28"/>
        </w:rPr>
        <w:t>в) итоговой аттестации по предметам, не выносимым на государственную итоговую</w:t>
      </w:r>
    </w:p>
    <w:p w:rsidR="00A37140" w:rsidRPr="00E64467" w:rsidRDefault="00A37140">
      <w:pPr>
        <w:spacing w:line="1" w:lineRule="exact"/>
        <w:rPr>
          <w:rFonts w:ascii="Times New Roman" w:eastAsia="Times New Roman" w:hAnsi="Times New Roman"/>
          <w:color w:val="000000"/>
          <w:sz w:val="28"/>
        </w:rPr>
      </w:pPr>
    </w:p>
    <w:p w:rsidR="00A37140" w:rsidRPr="00E64467" w:rsidRDefault="00A37140">
      <w:pPr>
        <w:spacing w:line="0" w:lineRule="atLeast"/>
        <w:jc w:val="both"/>
        <w:rPr>
          <w:rFonts w:ascii="Times New Roman" w:eastAsia="Times New Roman" w:hAnsi="Times New Roman"/>
          <w:color w:val="000000"/>
          <w:sz w:val="28"/>
        </w:rPr>
      </w:pPr>
      <w:r w:rsidRPr="00E64467">
        <w:rPr>
          <w:rFonts w:ascii="Times New Roman" w:eastAsia="Times New Roman" w:hAnsi="Times New Roman"/>
          <w:color w:val="000000"/>
          <w:sz w:val="28"/>
        </w:rPr>
        <w:t>аттестацию;</w:t>
      </w:r>
    </w:p>
    <w:p w:rsidR="00A37140" w:rsidRPr="00E64467" w:rsidRDefault="00A37140">
      <w:pPr>
        <w:spacing w:line="13" w:lineRule="exact"/>
        <w:rPr>
          <w:rFonts w:ascii="Times New Roman" w:eastAsia="Times New Roman" w:hAnsi="Times New Roman"/>
          <w:color w:val="000000"/>
          <w:sz w:val="28"/>
        </w:rPr>
      </w:pPr>
    </w:p>
    <w:p w:rsidR="00A37140" w:rsidRPr="00E64467" w:rsidRDefault="0035493C" w:rsidP="0035493C">
      <w:pPr>
        <w:numPr>
          <w:ilvl w:val="0"/>
          <w:numId w:val="132"/>
        </w:numPr>
        <w:tabs>
          <w:tab w:val="left" w:pos="426"/>
          <w:tab w:val="left" w:pos="863"/>
          <w:tab w:val="left" w:pos="1134"/>
        </w:tabs>
        <w:spacing w:line="236" w:lineRule="auto"/>
        <w:ind w:firstLine="419"/>
        <w:jc w:val="both"/>
        <w:rPr>
          <w:rFonts w:ascii="Times New Roman" w:eastAsia="Times New Roman" w:hAnsi="Times New Roman"/>
          <w:color w:val="000000"/>
          <w:sz w:val="28"/>
        </w:rPr>
      </w:pPr>
      <w:r>
        <w:rPr>
          <w:rFonts w:ascii="Times New Roman" w:eastAsia="Times New Roman" w:hAnsi="Times New Roman"/>
          <w:color w:val="000000"/>
          <w:sz w:val="28"/>
        </w:rPr>
        <w:t xml:space="preserve">3) </w:t>
      </w:r>
      <w:r w:rsidR="00A37140" w:rsidRPr="00E64467">
        <w:rPr>
          <w:rFonts w:ascii="Times New Roman" w:eastAsia="Times New Roman" w:hAnsi="Times New Roman"/>
          <w:color w:val="000000"/>
          <w:sz w:val="28"/>
        </w:rPr>
        <w:t>адаптация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A37140" w:rsidRPr="00E64467" w:rsidRDefault="00A37140" w:rsidP="0035493C">
      <w:pPr>
        <w:tabs>
          <w:tab w:val="left" w:pos="426"/>
          <w:tab w:val="left" w:pos="1134"/>
        </w:tabs>
        <w:spacing w:line="14" w:lineRule="exact"/>
        <w:ind w:firstLine="419"/>
        <w:rPr>
          <w:rFonts w:ascii="Times New Roman" w:eastAsia="Times New Roman" w:hAnsi="Times New Roman"/>
          <w:color w:val="000000"/>
          <w:sz w:val="28"/>
        </w:rPr>
      </w:pPr>
    </w:p>
    <w:p w:rsidR="00A37140" w:rsidRPr="00E64467" w:rsidRDefault="0035493C" w:rsidP="0035493C">
      <w:pPr>
        <w:numPr>
          <w:ilvl w:val="0"/>
          <w:numId w:val="132"/>
        </w:numPr>
        <w:tabs>
          <w:tab w:val="left" w:pos="426"/>
          <w:tab w:val="left" w:pos="765"/>
          <w:tab w:val="left" w:pos="1134"/>
        </w:tabs>
        <w:spacing w:line="235" w:lineRule="auto"/>
        <w:ind w:firstLine="419"/>
        <w:jc w:val="both"/>
        <w:rPr>
          <w:rFonts w:ascii="Times New Roman" w:eastAsia="Times New Roman" w:hAnsi="Times New Roman"/>
          <w:color w:val="000000"/>
          <w:sz w:val="28"/>
        </w:rPr>
      </w:pPr>
      <w:r>
        <w:rPr>
          <w:rFonts w:ascii="Times New Roman" w:eastAsia="Times New Roman" w:hAnsi="Times New Roman"/>
          <w:color w:val="000000"/>
          <w:sz w:val="28"/>
        </w:rPr>
        <w:t xml:space="preserve">4) </w:t>
      </w:r>
      <w:r w:rsidR="00A37140" w:rsidRPr="00E64467">
        <w:rPr>
          <w:rFonts w:ascii="Times New Roman" w:eastAsia="Times New Roman" w:hAnsi="Times New Roman"/>
          <w:color w:val="000000"/>
          <w:sz w:val="28"/>
        </w:rPr>
        <w:t>адаптация или разработка модели и инструментария для организации стартовой диагностики;</w:t>
      </w:r>
    </w:p>
    <w:p w:rsidR="00A37140" w:rsidRPr="00E64467" w:rsidRDefault="00A37140" w:rsidP="0035493C">
      <w:pPr>
        <w:tabs>
          <w:tab w:val="left" w:pos="426"/>
          <w:tab w:val="left" w:pos="1134"/>
        </w:tabs>
        <w:spacing w:line="15" w:lineRule="exact"/>
        <w:ind w:firstLine="419"/>
        <w:rPr>
          <w:rFonts w:ascii="Times New Roman" w:eastAsia="Times New Roman" w:hAnsi="Times New Roman"/>
          <w:color w:val="000000"/>
          <w:sz w:val="28"/>
        </w:rPr>
      </w:pPr>
    </w:p>
    <w:p w:rsidR="00A37140" w:rsidRPr="00E64467" w:rsidRDefault="0035493C" w:rsidP="0035493C">
      <w:pPr>
        <w:numPr>
          <w:ilvl w:val="0"/>
          <w:numId w:val="132"/>
        </w:numPr>
        <w:tabs>
          <w:tab w:val="left" w:pos="426"/>
          <w:tab w:val="left" w:pos="794"/>
          <w:tab w:val="left" w:pos="1134"/>
        </w:tabs>
        <w:spacing w:line="236" w:lineRule="auto"/>
        <w:ind w:firstLine="419"/>
        <w:jc w:val="both"/>
        <w:rPr>
          <w:rFonts w:ascii="Times New Roman" w:eastAsia="Times New Roman" w:hAnsi="Times New Roman"/>
          <w:color w:val="000000"/>
          <w:sz w:val="28"/>
        </w:rPr>
      </w:pPr>
      <w:r>
        <w:rPr>
          <w:rFonts w:ascii="Times New Roman" w:eastAsia="Times New Roman" w:hAnsi="Times New Roman"/>
          <w:color w:val="000000"/>
          <w:sz w:val="28"/>
        </w:rPr>
        <w:t xml:space="preserve">5) </w:t>
      </w:r>
      <w:r w:rsidR="00A37140" w:rsidRPr="00E64467">
        <w:rPr>
          <w:rFonts w:ascii="Times New Roman" w:eastAsia="Times New Roman" w:hAnsi="Times New Roman"/>
          <w:color w:val="000000"/>
          <w:sz w:val="28"/>
        </w:rPr>
        <w:t>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образовательного учреждения.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образовательного учреждения.</w:t>
      </w:r>
    </w:p>
    <w:p w:rsidR="00A37140" w:rsidRPr="00E64467" w:rsidRDefault="00A37140">
      <w:pPr>
        <w:spacing w:line="343" w:lineRule="exact"/>
        <w:rPr>
          <w:rFonts w:ascii="Times New Roman" w:eastAsia="Times New Roman" w:hAnsi="Times New Roman"/>
          <w:color w:val="000000"/>
        </w:rPr>
      </w:pPr>
    </w:p>
    <w:p w:rsidR="0035493C" w:rsidRDefault="00A37140">
      <w:pPr>
        <w:spacing w:line="232" w:lineRule="auto"/>
        <w:ind w:left="420" w:firstLine="768"/>
        <w:rPr>
          <w:rFonts w:ascii="Times New Roman" w:eastAsia="Times New Roman" w:hAnsi="Times New Roman"/>
          <w:b/>
          <w:color w:val="000000"/>
          <w:sz w:val="28"/>
        </w:rPr>
      </w:pPr>
      <w:r w:rsidRPr="00E64467">
        <w:rPr>
          <w:rFonts w:ascii="Times New Roman" w:eastAsia="Times New Roman" w:hAnsi="Times New Roman"/>
          <w:b/>
          <w:color w:val="000000"/>
          <w:sz w:val="28"/>
        </w:rPr>
        <w:t xml:space="preserve">1.3.2. Особенности оценки личностных результатов </w:t>
      </w:r>
    </w:p>
    <w:p w:rsidR="00A37140" w:rsidRPr="00E64467" w:rsidRDefault="00A37140">
      <w:pPr>
        <w:spacing w:line="232" w:lineRule="auto"/>
        <w:ind w:left="420" w:firstLine="768"/>
        <w:rPr>
          <w:rFonts w:ascii="Times New Roman" w:eastAsia="Times New Roman" w:hAnsi="Times New Roman"/>
          <w:color w:val="000000"/>
          <w:sz w:val="28"/>
        </w:rPr>
      </w:pPr>
      <w:r w:rsidRPr="0035493C">
        <w:rPr>
          <w:rFonts w:ascii="Times New Roman" w:eastAsia="Times New Roman" w:hAnsi="Times New Roman"/>
          <w:color w:val="000000"/>
          <w:sz w:val="28"/>
        </w:rPr>
        <w:t>Оценка личностных результатов</w:t>
      </w:r>
      <w:r w:rsidRPr="00E64467">
        <w:rPr>
          <w:rFonts w:ascii="Times New Roman" w:eastAsia="Times New Roman" w:hAnsi="Times New Roman"/>
          <w:color w:val="000000"/>
          <w:sz w:val="28"/>
        </w:rPr>
        <w:t>представляет собой оценку достижения</w:t>
      </w:r>
    </w:p>
    <w:p w:rsidR="00A37140" w:rsidRPr="00E64467" w:rsidRDefault="00A37140">
      <w:pPr>
        <w:spacing w:line="5" w:lineRule="exact"/>
        <w:rPr>
          <w:rFonts w:ascii="Times New Roman" w:eastAsia="Times New Roman" w:hAnsi="Times New Roman"/>
          <w:color w:val="000000"/>
        </w:rPr>
      </w:pPr>
    </w:p>
    <w:p w:rsidR="00A37140" w:rsidRPr="00E64467" w:rsidRDefault="00A37140">
      <w:pPr>
        <w:tabs>
          <w:tab w:val="left" w:pos="2120"/>
          <w:tab w:val="left" w:pos="2560"/>
          <w:tab w:val="left" w:pos="3400"/>
          <w:tab w:val="left" w:pos="4000"/>
          <w:tab w:val="left" w:pos="5820"/>
          <w:tab w:val="left" w:pos="7180"/>
          <w:tab w:val="left" w:pos="9100"/>
        </w:tabs>
        <w:spacing w:line="239" w:lineRule="auto"/>
        <w:rPr>
          <w:rFonts w:ascii="Times New Roman" w:eastAsia="Times New Roman" w:hAnsi="Times New Roman"/>
          <w:color w:val="000000"/>
          <w:sz w:val="28"/>
        </w:rPr>
      </w:pPr>
      <w:r w:rsidRPr="00E64467">
        <w:rPr>
          <w:rFonts w:ascii="Times New Roman" w:eastAsia="Times New Roman" w:hAnsi="Times New Roman"/>
          <w:color w:val="000000"/>
          <w:sz w:val="28"/>
        </w:rPr>
        <w:t>обучающимися</w:t>
      </w:r>
      <w:r w:rsidRPr="00E64467">
        <w:rPr>
          <w:rFonts w:ascii="Times New Roman" w:eastAsia="Times New Roman" w:hAnsi="Times New Roman"/>
          <w:color w:val="000000"/>
        </w:rPr>
        <w:tab/>
      </w:r>
      <w:r w:rsidRPr="00E64467">
        <w:rPr>
          <w:rFonts w:ascii="Times New Roman" w:eastAsia="Times New Roman" w:hAnsi="Times New Roman"/>
          <w:color w:val="000000"/>
          <w:sz w:val="28"/>
        </w:rPr>
        <w:t>в</w:t>
      </w:r>
      <w:r w:rsidRPr="00E64467">
        <w:rPr>
          <w:rFonts w:ascii="Times New Roman" w:eastAsia="Times New Roman" w:hAnsi="Times New Roman"/>
          <w:color w:val="000000"/>
        </w:rPr>
        <w:tab/>
      </w:r>
      <w:r w:rsidRPr="00E64467">
        <w:rPr>
          <w:rFonts w:ascii="Times New Roman" w:eastAsia="Times New Roman" w:hAnsi="Times New Roman"/>
          <w:color w:val="000000"/>
          <w:sz w:val="28"/>
        </w:rPr>
        <w:t>ходе</w:t>
      </w:r>
      <w:r w:rsidRPr="00E64467">
        <w:rPr>
          <w:rFonts w:ascii="Times New Roman" w:eastAsia="Times New Roman" w:hAnsi="Times New Roman"/>
          <w:color w:val="000000"/>
        </w:rPr>
        <w:tab/>
      </w:r>
      <w:r w:rsidRPr="00E64467">
        <w:rPr>
          <w:rFonts w:ascii="Times New Roman" w:eastAsia="Times New Roman" w:hAnsi="Times New Roman"/>
          <w:color w:val="000000"/>
          <w:sz w:val="28"/>
        </w:rPr>
        <w:t>их</w:t>
      </w:r>
      <w:r w:rsidRPr="00E64467">
        <w:rPr>
          <w:rFonts w:ascii="Times New Roman" w:eastAsia="Times New Roman" w:hAnsi="Times New Roman"/>
          <w:color w:val="000000"/>
        </w:rPr>
        <w:tab/>
      </w:r>
      <w:r w:rsidRPr="00E64467">
        <w:rPr>
          <w:rFonts w:ascii="Times New Roman" w:eastAsia="Times New Roman" w:hAnsi="Times New Roman"/>
          <w:color w:val="000000"/>
          <w:sz w:val="28"/>
        </w:rPr>
        <w:t>личностного</w:t>
      </w:r>
      <w:r w:rsidRPr="00E64467">
        <w:rPr>
          <w:rFonts w:ascii="Times New Roman" w:eastAsia="Times New Roman" w:hAnsi="Times New Roman"/>
          <w:color w:val="000000"/>
        </w:rPr>
        <w:tab/>
      </w:r>
      <w:r w:rsidRPr="00E64467">
        <w:rPr>
          <w:rFonts w:ascii="Times New Roman" w:eastAsia="Times New Roman" w:hAnsi="Times New Roman"/>
          <w:color w:val="000000"/>
          <w:sz w:val="28"/>
        </w:rPr>
        <w:t>развития</w:t>
      </w:r>
      <w:r w:rsidRPr="00E64467">
        <w:rPr>
          <w:rFonts w:ascii="Times New Roman" w:eastAsia="Times New Roman" w:hAnsi="Times New Roman"/>
          <w:color w:val="000000"/>
        </w:rPr>
        <w:tab/>
      </w:r>
      <w:r w:rsidRPr="00E64467">
        <w:rPr>
          <w:rFonts w:ascii="Times New Roman" w:eastAsia="Times New Roman" w:hAnsi="Times New Roman"/>
          <w:color w:val="000000"/>
          <w:sz w:val="28"/>
        </w:rPr>
        <w:t>планируемых</w:t>
      </w:r>
      <w:r w:rsidRPr="00E64467">
        <w:rPr>
          <w:rFonts w:ascii="Times New Roman" w:eastAsia="Times New Roman" w:hAnsi="Times New Roman"/>
          <w:color w:val="000000"/>
        </w:rPr>
        <w:tab/>
      </w:r>
      <w:r w:rsidRPr="00E64467">
        <w:rPr>
          <w:rFonts w:ascii="Times New Roman" w:eastAsia="Times New Roman" w:hAnsi="Times New Roman"/>
          <w:color w:val="000000"/>
          <w:sz w:val="28"/>
        </w:rPr>
        <w:t>результатов,</w:t>
      </w:r>
    </w:p>
    <w:p w:rsidR="00A37140" w:rsidRPr="00E64467" w:rsidRDefault="00A37140">
      <w:pPr>
        <w:spacing w:line="92" w:lineRule="exact"/>
        <w:rPr>
          <w:rFonts w:ascii="Times New Roman" w:eastAsia="Times New Roman" w:hAnsi="Times New Roman"/>
          <w:color w:val="000000"/>
        </w:rPr>
      </w:pPr>
    </w:p>
    <w:p w:rsidR="00A37140" w:rsidRPr="00E64467" w:rsidRDefault="00A37140">
      <w:pPr>
        <w:spacing w:line="0" w:lineRule="atLeast"/>
        <w:rPr>
          <w:rFonts w:ascii="Times New Roman" w:eastAsia="Times New Roman" w:hAnsi="Times New Roman"/>
          <w:color w:val="000000"/>
          <w:sz w:val="24"/>
        </w:rPr>
        <w:sectPr w:rsidR="00A37140" w:rsidRPr="00E64467">
          <w:pgSz w:w="11900" w:h="16838"/>
          <w:pgMar w:top="986" w:right="420" w:bottom="718" w:left="860" w:header="0" w:footer="0" w:gutter="0"/>
          <w:cols w:space="0" w:equalWidth="0">
            <w:col w:w="10620"/>
          </w:cols>
          <w:docGrid w:linePitch="360"/>
        </w:sectPr>
      </w:pPr>
    </w:p>
    <w:p w:rsidR="00A37140" w:rsidRPr="00E64467" w:rsidRDefault="00A37140">
      <w:pPr>
        <w:spacing w:line="234" w:lineRule="auto"/>
        <w:jc w:val="both"/>
        <w:rPr>
          <w:rFonts w:ascii="Times New Roman" w:eastAsia="Times New Roman" w:hAnsi="Times New Roman"/>
          <w:color w:val="000000"/>
          <w:sz w:val="28"/>
        </w:rPr>
      </w:pPr>
      <w:bookmarkStart w:id="80" w:name="page83"/>
      <w:bookmarkEnd w:id="80"/>
      <w:r w:rsidRPr="00E64467">
        <w:rPr>
          <w:rFonts w:ascii="Times New Roman" w:eastAsia="Times New Roman" w:hAnsi="Times New Roman"/>
          <w:color w:val="000000"/>
          <w:sz w:val="28"/>
        </w:rPr>
        <w:lastRenderedPageBreak/>
        <w:t>представленных в разделе «Личностные универсальные учебные действия» программы формирования универсальных учебных действий.</w:t>
      </w:r>
    </w:p>
    <w:p w:rsidR="00A37140" w:rsidRPr="00E64467" w:rsidRDefault="00A37140">
      <w:pPr>
        <w:spacing w:line="16" w:lineRule="exact"/>
        <w:rPr>
          <w:rFonts w:ascii="Times New Roman" w:eastAsia="Times New Roman" w:hAnsi="Times New Roman"/>
          <w:color w:val="000000"/>
        </w:rPr>
      </w:pPr>
    </w:p>
    <w:p w:rsidR="00A37140" w:rsidRPr="00E64467" w:rsidRDefault="00A37140">
      <w:pPr>
        <w:spacing w:line="236"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A37140" w:rsidRPr="00E64467" w:rsidRDefault="00A37140">
      <w:pPr>
        <w:spacing w:line="17" w:lineRule="exact"/>
        <w:rPr>
          <w:rFonts w:ascii="Times New Roman" w:eastAsia="Times New Roman" w:hAnsi="Times New Roman"/>
          <w:color w:val="000000"/>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Основным </w:t>
      </w:r>
      <w:r w:rsidRPr="00E64467">
        <w:rPr>
          <w:rFonts w:ascii="Times New Roman" w:eastAsia="Times New Roman" w:hAnsi="Times New Roman"/>
          <w:b/>
          <w:color w:val="000000"/>
          <w:sz w:val="28"/>
        </w:rPr>
        <w:t>объектом</w:t>
      </w:r>
      <w:r w:rsidRPr="00E64467">
        <w:rPr>
          <w:rFonts w:ascii="Times New Roman" w:eastAsia="Times New Roman" w:hAnsi="Times New Roman"/>
          <w:color w:val="000000"/>
          <w:sz w:val="28"/>
        </w:rPr>
        <w:t xml:space="preserve"> оценки личностных результатов служит сформированность универсальных учебных действий, включаемых в следующие три основных блока:</w:t>
      </w:r>
    </w:p>
    <w:p w:rsidR="00A37140" w:rsidRPr="00E64467" w:rsidRDefault="00A37140">
      <w:pPr>
        <w:spacing w:line="2" w:lineRule="exact"/>
        <w:rPr>
          <w:rFonts w:ascii="Times New Roman" w:eastAsia="Times New Roman" w:hAnsi="Times New Roman"/>
          <w:color w:val="000000"/>
        </w:rPr>
      </w:pPr>
    </w:p>
    <w:p w:rsidR="00A37140" w:rsidRPr="00E64467" w:rsidRDefault="00A37140" w:rsidP="0035493C">
      <w:pPr>
        <w:numPr>
          <w:ilvl w:val="0"/>
          <w:numId w:val="133"/>
        </w:numPr>
        <w:tabs>
          <w:tab w:val="left" w:pos="567"/>
        </w:tabs>
        <w:spacing w:line="0" w:lineRule="atLeast"/>
        <w:ind w:left="567" w:hanging="301"/>
        <w:jc w:val="both"/>
        <w:rPr>
          <w:rFonts w:ascii="Times New Roman" w:eastAsia="Times New Roman" w:hAnsi="Times New Roman"/>
          <w:color w:val="000000"/>
          <w:sz w:val="28"/>
        </w:rPr>
      </w:pPr>
      <w:r w:rsidRPr="00E64467">
        <w:rPr>
          <w:rFonts w:ascii="Times New Roman" w:eastAsia="Times New Roman" w:hAnsi="Times New Roman"/>
          <w:color w:val="000000"/>
          <w:sz w:val="28"/>
        </w:rPr>
        <w:t>сформированность</w:t>
      </w:r>
      <w:r w:rsidRPr="00E64467">
        <w:rPr>
          <w:rFonts w:ascii="Times New Roman" w:eastAsia="Times New Roman" w:hAnsi="Times New Roman"/>
          <w:i/>
          <w:color w:val="000000"/>
          <w:sz w:val="28"/>
        </w:rPr>
        <w:t>основ гражданской идентичности</w:t>
      </w:r>
      <w:r w:rsidRPr="00E64467">
        <w:rPr>
          <w:rFonts w:ascii="Times New Roman" w:eastAsia="Times New Roman" w:hAnsi="Times New Roman"/>
          <w:color w:val="000000"/>
          <w:sz w:val="28"/>
        </w:rPr>
        <w:t xml:space="preserve"> личности;</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rsidP="0035493C">
      <w:pPr>
        <w:numPr>
          <w:ilvl w:val="0"/>
          <w:numId w:val="133"/>
        </w:numPr>
        <w:tabs>
          <w:tab w:val="left" w:pos="42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готовность к переходу к </w:t>
      </w:r>
      <w:r w:rsidRPr="00E64467">
        <w:rPr>
          <w:rFonts w:ascii="Times New Roman" w:eastAsia="Times New Roman" w:hAnsi="Times New Roman"/>
          <w:i/>
          <w:color w:val="000000"/>
          <w:sz w:val="28"/>
        </w:rPr>
        <w:t xml:space="preserve">самообразованию на основе учебно-познавательноймотивации, </w:t>
      </w:r>
      <w:r w:rsidRPr="00E64467">
        <w:rPr>
          <w:rFonts w:ascii="Times New Roman" w:eastAsia="Times New Roman" w:hAnsi="Times New Roman"/>
          <w:color w:val="000000"/>
          <w:sz w:val="28"/>
        </w:rPr>
        <w:t>в том числе готовность к</w:t>
      </w:r>
      <w:r w:rsidRPr="00E64467">
        <w:rPr>
          <w:rFonts w:ascii="Times New Roman" w:eastAsia="Times New Roman" w:hAnsi="Times New Roman"/>
          <w:i/>
          <w:color w:val="000000"/>
          <w:sz w:val="28"/>
        </w:rPr>
        <w:t xml:space="preserve"> выбору направления профильного образования;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35493C">
      <w:pPr>
        <w:numPr>
          <w:ilvl w:val="0"/>
          <w:numId w:val="133"/>
        </w:numPr>
        <w:tabs>
          <w:tab w:val="left" w:pos="426"/>
        </w:tabs>
        <w:spacing w:line="237"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сформированность</w:t>
      </w:r>
      <w:r w:rsidRPr="00E64467">
        <w:rPr>
          <w:rFonts w:ascii="Times New Roman" w:eastAsia="Times New Roman" w:hAnsi="Times New Roman"/>
          <w:i/>
          <w:color w:val="000000"/>
          <w:sz w:val="28"/>
        </w:rPr>
        <w:t>социальных компетенций,</w:t>
      </w:r>
      <w:r w:rsidRPr="00E64467">
        <w:rPr>
          <w:rFonts w:ascii="Times New Roman" w:eastAsia="Times New Roman" w:hAnsi="Times New Roman"/>
          <w:color w:val="000000"/>
          <w:sz w:val="28"/>
        </w:rPr>
        <w:t xml:space="preserve"> включая ценностно-смысловые установки и моральные нормы, опыт социальных и межличностных отношений, правосознание.</w:t>
      </w:r>
    </w:p>
    <w:p w:rsidR="00A37140" w:rsidRPr="00E64467" w:rsidRDefault="00A37140">
      <w:pPr>
        <w:spacing w:line="13" w:lineRule="exact"/>
        <w:rPr>
          <w:rFonts w:ascii="Times New Roman" w:eastAsia="Times New Roman" w:hAnsi="Times New Roman"/>
          <w:color w:val="000000"/>
          <w:sz w:val="28"/>
        </w:rPr>
      </w:pPr>
    </w:p>
    <w:p w:rsidR="00A37140" w:rsidRPr="00E64467" w:rsidRDefault="00A37140">
      <w:pPr>
        <w:spacing w:line="238"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соответствии с требованиями Стандарта </w:t>
      </w:r>
      <w:r w:rsidRPr="00E64467">
        <w:rPr>
          <w:rFonts w:ascii="Times New Roman" w:eastAsia="Times New Roman" w:hAnsi="Times New Roman"/>
          <w:b/>
          <w:color w:val="000000"/>
          <w:sz w:val="28"/>
        </w:rPr>
        <w:t xml:space="preserve">достижение обучающимисяличностных результатов не выносится на итоговую оценку, </w:t>
      </w:r>
      <w:r w:rsidRPr="00E64467">
        <w:rPr>
          <w:rFonts w:ascii="Times New Roman" w:eastAsia="Times New Roman" w:hAnsi="Times New Roman"/>
          <w:color w:val="000000"/>
          <w:sz w:val="28"/>
        </w:rPr>
        <w:t>а является предметомоценки эффективности воспитательно-образовательной деятельности образовательного учреждения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A37140" w:rsidRPr="00E64467" w:rsidRDefault="00A37140">
      <w:pPr>
        <w:spacing w:line="26"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Результаты мониторинговых исследований являются основанием для принятия различных управленческих решений.</w:t>
      </w:r>
    </w:p>
    <w:p w:rsidR="00A37140" w:rsidRPr="00E64467" w:rsidRDefault="00A37140">
      <w:pPr>
        <w:spacing w:line="17" w:lineRule="exact"/>
        <w:rPr>
          <w:rFonts w:ascii="Times New Roman" w:eastAsia="Times New Roman" w:hAnsi="Times New Roman"/>
          <w:color w:val="000000"/>
          <w:sz w:val="28"/>
        </w:rPr>
      </w:pPr>
    </w:p>
    <w:p w:rsidR="00A37140" w:rsidRPr="00E64467" w:rsidRDefault="00A37140">
      <w:pPr>
        <w:spacing w:line="234" w:lineRule="auto"/>
        <w:ind w:firstLine="427"/>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В текущем образовательном процессе </w:t>
      </w:r>
      <w:r w:rsidRPr="00E64467">
        <w:rPr>
          <w:rFonts w:ascii="Times New Roman" w:eastAsia="Times New Roman" w:hAnsi="Times New Roman"/>
          <w:b/>
          <w:i/>
          <w:color w:val="000000"/>
          <w:sz w:val="28"/>
        </w:rPr>
        <w:t>возможна ограниченная оценка</w:t>
      </w:r>
      <w:r w:rsidRPr="00E64467">
        <w:rPr>
          <w:rFonts w:ascii="Times New Roman" w:eastAsia="Times New Roman" w:hAnsi="Times New Roman"/>
          <w:color w:val="000000"/>
          <w:sz w:val="28"/>
        </w:rPr>
        <w:t>сформированности отдельных личностных результатов, проявляющихся в:</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34"/>
        </w:numPr>
        <w:tabs>
          <w:tab w:val="left" w:pos="720"/>
        </w:tabs>
        <w:spacing w:line="239" w:lineRule="auto"/>
        <w:ind w:left="720" w:hanging="301"/>
        <w:jc w:val="both"/>
        <w:rPr>
          <w:rFonts w:ascii="Times New Roman" w:eastAsia="Times New Roman" w:hAnsi="Times New Roman"/>
          <w:color w:val="000000"/>
          <w:sz w:val="28"/>
        </w:rPr>
      </w:pPr>
      <w:r w:rsidRPr="00E64467">
        <w:rPr>
          <w:rFonts w:ascii="Times New Roman" w:eastAsia="Times New Roman" w:hAnsi="Times New Roman"/>
          <w:color w:val="000000"/>
          <w:sz w:val="28"/>
        </w:rPr>
        <w:t>соблюдении</w:t>
      </w:r>
      <w:r w:rsidRPr="00E64467">
        <w:rPr>
          <w:rFonts w:ascii="Times New Roman" w:eastAsia="Times New Roman" w:hAnsi="Times New Roman"/>
          <w:i/>
          <w:color w:val="000000"/>
          <w:sz w:val="28"/>
        </w:rPr>
        <w:t>норм и правил поведения,</w:t>
      </w:r>
      <w:r w:rsidRPr="00E64467">
        <w:rPr>
          <w:rFonts w:ascii="Times New Roman" w:eastAsia="Times New Roman" w:hAnsi="Times New Roman"/>
          <w:color w:val="000000"/>
          <w:sz w:val="28"/>
        </w:rPr>
        <w:t xml:space="preserve"> принятых в образовательном учреждении;</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24559E">
      <w:pPr>
        <w:tabs>
          <w:tab w:val="left" w:pos="806"/>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участии в </w:t>
      </w:r>
      <w:r w:rsidRPr="00E64467">
        <w:rPr>
          <w:rFonts w:ascii="Times New Roman" w:eastAsia="Times New Roman" w:hAnsi="Times New Roman"/>
          <w:i/>
          <w:color w:val="000000"/>
          <w:sz w:val="28"/>
        </w:rPr>
        <w:t>общественной жизни</w:t>
      </w:r>
      <w:r w:rsidRPr="00E64467">
        <w:rPr>
          <w:rFonts w:ascii="Times New Roman" w:eastAsia="Times New Roman" w:hAnsi="Times New Roman"/>
          <w:color w:val="000000"/>
          <w:sz w:val="28"/>
        </w:rPr>
        <w:t xml:space="preserve"> образовательного учреждения и ближайшего социального окружения, общественнополезной деятельности;</w:t>
      </w:r>
    </w:p>
    <w:p w:rsidR="00A37140" w:rsidRPr="00E64467" w:rsidRDefault="00A37140">
      <w:pPr>
        <w:spacing w:line="2" w:lineRule="exact"/>
        <w:rPr>
          <w:rFonts w:ascii="Times New Roman" w:eastAsia="Times New Roman" w:hAnsi="Times New Roman"/>
          <w:color w:val="000000"/>
          <w:sz w:val="28"/>
        </w:rPr>
      </w:pPr>
    </w:p>
    <w:p w:rsidR="00A37140" w:rsidRPr="00E64467" w:rsidRDefault="00A37140" w:rsidP="001C3ECC">
      <w:pPr>
        <w:numPr>
          <w:ilvl w:val="0"/>
          <w:numId w:val="134"/>
        </w:numPr>
        <w:tabs>
          <w:tab w:val="left" w:pos="720"/>
        </w:tabs>
        <w:spacing w:line="239" w:lineRule="auto"/>
        <w:ind w:left="720" w:hanging="301"/>
        <w:jc w:val="both"/>
        <w:rPr>
          <w:rFonts w:ascii="Times New Roman" w:eastAsia="Times New Roman" w:hAnsi="Times New Roman"/>
          <w:color w:val="000000"/>
          <w:sz w:val="28"/>
        </w:rPr>
      </w:pPr>
      <w:r w:rsidRPr="00E64467">
        <w:rPr>
          <w:rFonts w:ascii="Times New Roman" w:eastAsia="Times New Roman" w:hAnsi="Times New Roman"/>
          <w:i/>
          <w:color w:val="000000"/>
          <w:sz w:val="28"/>
        </w:rPr>
        <w:t xml:space="preserve">прилежании и ответственности </w:t>
      </w:r>
      <w:r w:rsidRPr="00E64467">
        <w:rPr>
          <w:rFonts w:ascii="Times New Roman" w:eastAsia="Times New Roman" w:hAnsi="Times New Roman"/>
          <w:color w:val="000000"/>
          <w:sz w:val="28"/>
        </w:rPr>
        <w:t>за результаты обучения;</w:t>
      </w:r>
    </w:p>
    <w:p w:rsidR="00A37140" w:rsidRPr="00E64467" w:rsidRDefault="00A37140">
      <w:pPr>
        <w:spacing w:line="16" w:lineRule="exact"/>
        <w:rPr>
          <w:rFonts w:ascii="Times New Roman" w:eastAsia="Times New Roman" w:hAnsi="Times New Roman"/>
          <w:color w:val="000000"/>
          <w:sz w:val="28"/>
        </w:rPr>
      </w:pPr>
    </w:p>
    <w:p w:rsidR="00A37140" w:rsidRPr="00E64467" w:rsidRDefault="00A37140" w:rsidP="0024559E">
      <w:pPr>
        <w:tabs>
          <w:tab w:val="left" w:pos="835"/>
        </w:tabs>
        <w:spacing w:line="236" w:lineRule="auto"/>
        <w:ind w:firstLine="419"/>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готовности и способности делать </w:t>
      </w:r>
      <w:r w:rsidRPr="00E64467">
        <w:rPr>
          <w:rFonts w:ascii="Times New Roman" w:eastAsia="Times New Roman" w:hAnsi="Times New Roman"/>
          <w:i/>
          <w:color w:val="000000"/>
          <w:sz w:val="28"/>
        </w:rPr>
        <w:t>осознанный выбор</w:t>
      </w:r>
      <w:r w:rsidRPr="00E64467">
        <w:rPr>
          <w:rFonts w:ascii="Times New Roman" w:eastAsia="Times New Roman" w:hAnsi="Times New Roman"/>
          <w:color w:val="000000"/>
          <w:sz w:val="28"/>
        </w:rPr>
        <w:t xml:space="preserve">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A37140" w:rsidRPr="00E64467" w:rsidRDefault="00A37140">
      <w:pPr>
        <w:spacing w:line="14" w:lineRule="exact"/>
        <w:rPr>
          <w:rFonts w:ascii="Times New Roman" w:eastAsia="Times New Roman" w:hAnsi="Times New Roman"/>
          <w:color w:val="000000"/>
          <w:sz w:val="28"/>
        </w:rPr>
      </w:pPr>
    </w:p>
    <w:p w:rsidR="00A37140" w:rsidRPr="00E64467" w:rsidRDefault="00A37140" w:rsidP="001C3ECC">
      <w:pPr>
        <w:numPr>
          <w:ilvl w:val="0"/>
          <w:numId w:val="134"/>
        </w:numPr>
        <w:tabs>
          <w:tab w:val="left" w:pos="884"/>
        </w:tabs>
        <w:spacing w:line="234" w:lineRule="auto"/>
        <w:ind w:firstLine="419"/>
        <w:jc w:val="both"/>
        <w:rPr>
          <w:rFonts w:ascii="Times New Roman" w:eastAsia="Times New Roman" w:hAnsi="Times New Roman"/>
          <w:color w:val="000000"/>
          <w:sz w:val="28"/>
        </w:rPr>
      </w:pPr>
      <w:r w:rsidRPr="00E64467">
        <w:rPr>
          <w:rFonts w:ascii="Times New Roman" w:eastAsia="Times New Roman" w:hAnsi="Times New Roman"/>
          <w:i/>
          <w:color w:val="000000"/>
          <w:sz w:val="28"/>
        </w:rPr>
        <w:t>ценностно-смысловых установках</w:t>
      </w:r>
      <w:r w:rsidRPr="00E64467">
        <w:rPr>
          <w:rFonts w:ascii="Times New Roman" w:eastAsia="Times New Roman" w:hAnsi="Times New Roman"/>
          <w:color w:val="000000"/>
          <w:sz w:val="28"/>
        </w:rPr>
        <w:t>обучающихся, формируемых средствамиразличных предметов в рамках системы общего образования.</w:t>
      </w:r>
    </w:p>
    <w:p w:rsidR="00A37140" w:rsidRPr="00E64467" w:rsidRDefault="00A37140">
      <w:pPr>
        <w:spacing w:line="15" w:lineRule="exact"/>
        <w:rPr>
          <w:rFonts w:ascii="Times New Roman" w:eastAsia="Times New Roman" w:hAnsi="Times New Roman"/>
          <w:color w:val="000000"/>
          <w:sz w:val="28"/>
        </w:rPr>
      </w:pPr>
    </w:p>
    <w:p w:rsidR="00A37140" w:rsidRPr="00E64467" w:rsidRDefault="00A37140" w:rsidP="0024559E">
      <w:pPr>
        <w:spacing w:line="238" w:lineRule="auto"/>
        <w:ind w:firstLine="720"/>
        <w:jc w:val="both"/>
        <w:rPr>
          <w:rFonts w:ascii="Times New Roman" w:eastAsia="Times New Roman" w:hAnsi="Times New Roman"/>
          <w:color w:val="000000"/>
          <w:sz w:val="28"/>
        </w:rPr>
      </w:pPr>
      <w:r w:rsidRPr="00E64467">
        <w:rPr>
          <w:rFonts w:ascii="Times New Roman" w:eastAsia="Times New Roman" w:hAnsi="Times New Roman"/>
          <w:color w:val="000000"/>
          <w:sz w:val="28"/>
        </w:rPr>
        <w:t xml:space="preserve">Данные о достижении этих результатов могут являться составляющими 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 152-ФЗ «О персональных данных». В текущем учебном процессе в соответствии с требованиями Стандарта оценка этих достижений должна проводиться </w:t>
      </w:r>
      <w:r w:rsidRPr="00E64467">
        <w:rPr>
          <w:rFonts w:ascii="Times New Roman" w:eastAsia="Times New Roman" w:hAnsi="Times New Roman"/>
          <w:b/>
          <w:color w:val="000000"/>
          <w:sz w:val="28"/>
        </w:rPr>
        <w:t xml:space="preserve">в форме,не представляющейугрозы личности, психологической безопасности обучающегося </w:t>
      </w:r>
      <w:r w:rsidRPr="00E64467">
        <w:rPr>
          <w:rFonts w:ascii="Times New Roman" w:eastAsia="Times New Roman" w:hAnsi="Times New Roman"/>
          <w:color w:val="000000"/>
          <w:sz w:val="28"/>
        </w:rPr>
        <w:t xml:space="preserve">и можетиспользоваться </w:t>
      </w:r>
      <w:r w:rsidRPr="00E64467">
        <w:rPr>
          <w:rFonts w:ascii="Times New Roman" w:eastAsia="Times New Roman" w:hAnsi="Times New Roman"/>
          <w:b/>
          <w:color w:val="000000"/>
          <w:sz w:val="28"/>
        </w:rPr>
        <w:t>исключительно в целях личностного развития</w:t>
      </w:r>
      <w:r w:rsidRPr="00E64467">
        <w:rPr>
          <w:rFonts w:ascii="Times New Roman" w:eastAsia="Times New Roman" w:hAnsi="Times New Roman"/>
          <w:color w:val="000000"/>
          <w:sz w:val="28"/>
        </w:rPr>
        <w:t xml:space="preserve"> обучающихся.</w:t>
      </w:r>
    </w:p>
    <w:p w:rsidR="00A37140" w:rsidRPr="001C3ECC" w:rsidRDefault="00A37140">
      <w:pPr>
        <w:spacing w:line="200" w:lineRule="exact"/>
        <w:rPr>
          <w:rFonts w:ascii="Times New Roman" w:eastAsia="Times New Roman" w:hAnsi="Times New Roman"/>
          <w:color w:val="1F497D"/>
        </w:rPr>
      </w:pPr>
    </w:p>
    <w:p w:rsidR="00A37140" w:rsidRPr="001C3ECC" w:rsidRDefault="00A37140">
      <w:pPr>
        <w:spacing w:line="223" w:lineRule="exact"/>
        <w:rPr>
          <w:rFonts w:ascii="Times New Roman" w:eastAsia="Times New Roman" w:hAnsi="Times New Roman"/>
          <w:color w:val="1F497D"/>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1260"/>
        <w:rPr>
          <w:rFonts w:ascii="Times New Roman" w:eastAsia="Times New Roman" w:hAnsi="Times New Roman"/>
          <w:b/>
          <w:sz w:val="28"/>
        </w:rPr>
      </w:pPr>
      <w:bookmarkStart w:id="81" w:name="page84"/>
      <w:bookmarkEnd w:id="81"/>
      <w:r>
        <w:rPr>
          <w:rFonts w:ascii="Times New Roman" w:eastAsia="Times New Roman" w:hAnsi="Times New Roman"/>
          <w:b/>
          <w:sz w:val="28"/>
        </w:rPr>
        <w:lastRenderedPageBreak/>
        <w:t>1.3.3. Особенности оценки метапредметных результатов</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Оценка метапредметных результатов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A37140" w:rsidRDefault="00A37140">
      <w:pPr>
        <w:spacing w:line="1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Формирование метапредметных результатов обеспечивается за счёт основных компонентов образовательного процесса — учебных предметов.</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 xml:space="preserve">Основным </w:t>
      </w:r>
      <w:r>
        <w:rPr>
          <w:rFonts w:ascii="Times New Roman" w:eastAsia="Times New Roman" w:hAnsi="Times New Roman"/>
          <w:b/>
          <w:sz w:val="28"/>
        </w:rPr>
        <w:t>объектом</w:t>
      </w:r>
      <w:r>
        <w:rPr>
          <w:rFonts w:ascii="Times New Roman" w:eastAsia="Times New Roman" w:hAnsi="Times New Roman"/>
          <w:sz w:val="28"/>
        </w:rPr>
        <w:t xml:space="preserve"> оценки метапредметных результатов является:</w:t>
      </w:r>
    </w:p>
    <w:p w:rsidR="00A37140" w:rsidRDefault="00A37140">
      <w:pPr>
        <w:spacing w:line="13" w:lineRule="exact"/>
        <w:rPr>
          <w:rFonts w:ascii="Times New Roman" w:eastAsia="Times New Roman" w:hAnsi="Times New Roman"/>
        </w:rPr>
      </w:pPr>
    </w:p>
    <w:p w:rsidR="00A37140" w:rsidRDefault="00A37140" w:rsidP="0024559E">
      <w:pPr>
        <w:tabs>
          <w:tab w:val="left" w:pos="426"/>
        </w:tabs>
        <w:spacing w:line="235" w:lineRule="auto"/>
        <w:ind w:left="419"/>
        <w:jc w:val="both"/>
        <w:rPr>
          <w:rFonts w:ascii="Times New Roman" w:eastAsia="Times New Roman" w:hAnsi="Times New Roman"/>
          <w:sz w:val="28"/>
        </w:rPr>
      </w:pPr>
      <w:r>
        <w:rPr>
          <w:rFonts w:ascii="Times New Roman" w:eastAsia="Times New Roman" w:hAnsi="Times New Roman"/>
          <w:sz w:val="28"/>
        </w:rPr>
        <w:t>способность и готовность к освоению систематических знаний, их самостоятельному пополнению, переносу и интеграции;</w:t>
      </w:r>
    </w:p>
    <w:p w:rsidR="00A37140" w:rsidRDefault="00A37140">
      <w:pPr>
        <w:spacing w:line="1" w:lineRule="exact"/>
        <w:rPr>
          <w:rFonts w:ascii="Times New Roman" w:eastAsia="Times New Roman" w:hAnsi="Times New Roman"/>
          <w:sz w:val="28"/>
        </w:rPr>
      </w:pPr>
    </w:p>
    <w:p w:rsidR="00A37140" w:rsidRDefault="00A37140" w:rsidP="0024559E">
      <w:pPr>
        <w:numPr>
          <w:ilvl w:val="0"/>
          <w:numId w:val="135"/>
        </w:numPr>
        <w:tabs>
          <w:tab w:val="left" w:pos="426"/>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способность к сотрудничеству и коммуникации;</w:t>
      </w:r>
    </w:p>
    <w:p w:rsidR="00A37140" w:rsidRDefault="00A37140">
      <w:pPr>
        <w:spacing w:line="14" w:lineRule="exact"/>
        <w:rPr>
          <w:rFonts w:ascii="Times New Roman" w:eastAsia="Times New Roman" w:hAnsi="Times New Roman"/>
          <w:sz w:val="28"/>
        </w:rPr>
      </w:pPr>
    </w:p>
    <w:p w:rsidR="00A37140" w:rsidRDefault="00A37140" w:rsidP="0024559E">
      <w:pPr>
        <w:numPr>
          <w:ilvl w:val="0"/>
          <w:numId w:val="135"/>
        </w:numPr>
        <w:tabs>
          <w:tab w:val="left" w:pos="426"/>
        </w:tabs>
        <w:spacing w:line="234" w:lineRule="auto"/>
        <w:ind w:firstLine="426"/>
        <w:jc w:val="both"/>
        <w:rPr>
          <w:rFonts w:ascii="Times New Roman" w:eastAsia="Times New Roman" w:hAnsi="Times New Roman"/>
          <w:sz w:val="28"/>
        </w:rPr>
      </w:pPr>
      <w:r>
        <w:rPr>
          <w:rFonts w:ascii="Times New Roman" w:eastAsia="Times New Roman" w:hAnsi="Times New Roman"/>
          <w:sz w:val="28"/>
        </w:rPr>
        <w:t>способность к решению личностно и социально значимых проблем и воплощению найденных решений в практику;</w:t>
      </w:r>
    </w:p>
    <w:p w:rsidR="00A37140" w:rsidRDefault="00A37140">
      <w:pPr>
        <w:spacing w:line="2" w:lineRule="exact"/>
        <w:rPr>
          <w:rFonts w:ascii="Times New Roman" w:eastAsia="Times New Roman" w:hAnsi="Times New Roman"/>
          <w:sz w:val="28"/>
        </w:rPr>
      </w:pPr>
    </w:p>
    <w:p w:rsidR="00A37140" w:rsidRDefault="00A37140" w:rsidP="0024559E">
      <w:pPr>
        <w:numPr>
          <w:ilvl w:val="0"/>
          <w:numId w:val="135"/>
        </w:numPr>
        <w:spacing w:line="239" w:lineRule="auto"/>
        <w:ind w:left="426" w:hanging="7"/>
        <w:jc w:val="both"/>
        <w:rPr>
          <w:rFonts w:ascii="Times New Roman" w:eastAsia="Times New Roman" w:hAnsi="Times New Roman"/>
          <w:sz w:val="28"/>
        </w:rPr>
      </w:pPr>
      <w:r>
        <w:rPr>
          <w:rFonts w:ascii="Times New Roman" w:eastAsia="Times New Roman" w:hAnsi="Times New Roman"/>
          <w:sz w:val="28"/>
        </w:rPr>
        <w:t>способность и готовность к использованию ИКТ в целях обучения и развития;</w:t>
      </w:r>
    </w:p>
    <w:p w:rsidR="00A37140" w:rsidRDefault="00A37140" w:rsidP="0024559E">
      <w:pPr>
        <w:numPr>
          <w:ilvl w:val="0"/>
          <w:numId w:val="135"/>
        </w:numPr>
        <w:tabs>
          <w:tab w:val="left" w:pos="426"/>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способность к самоорганизации, саморегуляции и рефлексии.</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i/>
          <w:sz w:val="28"/>
        </w:rPr>
      </w:pPr>
      <w:r>
        <w:rPr>
          <w:rFonts w:ascii="Times New Roman" w:eastAsia="Times New Roman" w:hAnsi="Times New Roman"/>
          <w:sz w:val="28"/>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Pr>
          <w:rFonts w:ascii="Times New Roman" w:eastAsia="Times New Roman" w:hAnsi="Times New Roman"/>
          <w:i/>
          <w:sz w:val="28"/>
        </w:rPr>
        <w:t>защита итогового индивидуального проекта.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проверять в ходе стандартизированной итоговой проверочной работы, например уровень сформированности навыков сотрудничества или самоорганизации.</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Оценка достижения метапредметных результатов ведётся также в рамках системы промежуточной аттестации. </w:t>
      </w:r>
      <w:r>
        <w:rPr>
          <w:rFonts w:ascii="Times New Roman" w:eastAsia="Times New Roman" w:hAnsi="Times New Roman"/>
          <w:b/>
          <w:i/>
          <w:sz w:val="28"/>
        </w:rPr>
        <w:t xml:space="preserve">Для оценки динамики формирования и уровнясформированностиметапредметных результатов </w:t>
      </w:r>
      <w:r>
        <w:rPr>
          <w:rFonts w:ascii="Times New Roman" w:eastAsia="Times New Roman" w:hAnsi="Times New Roman"/>
          <w:sz w:val="28"/>
        </w:rPr>
        <w:t>в системе внутришкольногомониторинга образовательных достижений все вышеперечисленные данные (способность к сотрудничеству и коммуникации, решению проблем и др.) наиболее целесообразно фиксировать и анализировать в соответствии с разработанным образовательным учреждением:</w:t>
      </w:r>
    </w:p>
    <w:p w:rsidR="00A37140" w:rsidRDefault="00A37140">
      <w:pPr>
        <w:spacing w:line="1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а) программой формирования планируемых результатов освоения междисциплинарных программ;</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 системой итоговой оценки по предметам, не выносимым на государственную (итоговую) аттестацию обучающихся;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0" w:right="420" w:bottom="718" w:left="860" w:header="0" w:footer="0" w:gutter="0"/>
          <w:cols w:space="0" w:equalWidth="0">
            <w:col w:w="10620"/>
          </w:cols>
          <w:docGrid w:linePitch="360"/>
        </w:sectPr>
      </w:pPr>
    </w:p>
    <w:p w:rsidR="00A37140" w:rsidRDefault="00A37140">
      <w:pPr>
        <w:spacing w:line="234" w:lineRule="auto"/>
        <w:ind w:left="8"/>
        <w:rPr>
          <w:rFonts w:ascii="Times New Roman" w:eastAsia="Times New Roman" w:hAnsi="Times New Roman"/>
          <w:sz w:val="28"/>
        </w:rPr>
      </w:pPr>
      <w:bookmarkStart w:id="82" w:name="page85"/>
      <w:bookmarkEnd w:id="82"/>
      <w:r>
        <w:rPr>
          <w:rFonts w:ascii="Times New Roman" w:eastAsia="Times New Roman" w:hAnsi="Times New Roman"/>
          <w:sz w:val="28"/>
        </w:rPr>
        <w:lastRenderedPageBreak/>
        <w:t>мониторинга образовательных достижений), итоговой аттестации по предметам, не выносимым на государственную итоговую аттестацию.</w:t>
      </w:r>
    </w:p>
    <w:p w:rsidR="00A37140" w:rsidRDefault="00A37140">
      <w:pPr>
        <w:spacing w:line="16" w:lineRule="exact"/>
        <w:rPr>
          <w:rFonts w:ascii="Times New Roman" w:eastAsia="Times New Roman" w:hAnsi="Times New Roman"/>
        </w:rPr>
      </w:pPr>
    </w:p>
    <w:p w:rsidR="00A37140" w:rsidRDefault="00A37140">
      <w:pPr>
        <w:spacing w:line="234" w:lineRule="auto"/>
        <w:ind w:left="8" w:firstLine="427"/>
        <w:rPr>
          <w:rFonts w:ascii="Times New Roman" w:eastAsia="Times New Roman" w:hAnsi="Times New Roman"/>
          <w:sz w:val="28"/>
        </w:rPr>
      </w:pPr>
      <w:r>
        <w:rPr>
          <w:rFonts w:ascii="Times New Roman" w:eastAsia="Times New Roman" w:hAnsi="Times New Roman"/>
          <w:sz w:val="28"/>
        </w:rPr>
        <w:t>При этом обязательными составляющими системы внутришкольного мониторинга образовательных достижений являются материалы:</w:t>
      </w:r>
    </w:p>
    <w:p w:rsidR="00A37140" w:rsidRDefault="00A37140">
      <w:pPr>
        <w:spacing w:line="2" w:lineRule="exact"/>
        <w:rPr>
          <w:rFonts w:ascii="Times New Roman" w:eastAsia="Times New Roman" w:hAnsi="Times New Roman"/>
        </w:rPr>
      </w:pPr>
    </w:p>
    <w:p w:rsidR="00A37140" w:rsidRDefault="00A37140" w:rsidP="001C3ECC">
      <w:pPr>
        <w:numPr>
          <w:ilvl w:val="0"/>
          <w:numId w:val="136"/>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стартовой диагностики;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36"/>
        </w:numPr>
        <w:tabs>
          <w:tab w:val="left" w:pos="588"/>
        </w:tabs>
        <w:spacing w:line="0" w:lineRule="atLeast"/>
        <w:ind w:left="588" w:hanging="161"/>
        <w:jc w:val="both"/>
        <w:rPr>
          <w:rFonts w:ascii="Times New Roman" w:eastAsia="Times New Roman" w:hAnsi="Times New Roman"/>
          <w:i/>
          <w:sz w:val="28"/>
        </w:rPr>
      </w:pPr>
      <w:r>
        <w:rPr>
          <w:rFonts w:ascii="Times New Roman" w:eastAsia="Times New Roman" w:hAnsi="Times New Roman"/>
          <w:sz w:val="28"/>
        </w:rPr>
        <w:t xml:space="preserve">текущего выполнения </w:t>
      </w:r>
      <w:r>
        <w:rPr>
          <w:rFonts w:ascii="Times New Roman" w:eastAsia="Times New Roman" w:hAnsi="Times New Roman"/>
          <w:i/>
          <w:sz w:val="28"/>
        </w:rPr>
        <w:t>учебных исследований и учебных проектов;</w:t>
      </w:r>
    </w:p>
    <w:p w:rsidR="00A37140" w:rsidRDefault="00A37140" w:rsidP="0024559E">
      <w:pPr>
        <w:numPr>
          <w:ilvl w:val="0"/>
          <w:numId w:val="136"/>
        </w:numPr>
        <w:tabs>
          <w:tab w:val="left" w:pos="567"/>
        </w:tabs>
        <w:spacing w:line="239" w:lineRule="auto"/>
        <w:ind w:left="688" w:hanging="261"/>
        <w:jc w:val="both"/>
        <w:rPr>
          <w:rFonts w:ascii="Times New Roman" w:eastAsia="Times New Roman" w:hAnsi="Times New Roman"/>
          <w:sz w:val="28"/>
        </w:rPr>
      </w:pPr>
      <w:r>
        <w:rPr>
          <w:rFonts w:ascii="Times New Roman" w:eastAsia="Times New Roman" w:hAnsi="Times New Roman"/>
          <w:i/>
          <w:sz w:val="28"/>
        </w:rPr>
        <w:t>промежуточных  и  итоговых  комплексных  работ  на  межпредметной  основе,</w:t>
      </w:r>
    </w:p>
    <w:p w:rsidR="00A37140" w:rsidRDefault="00A37140">
      <w:pPr>
        <w:spacing w:line="14" w:lineRule="exact"/>
        <w:rPr>
          <w:rFonts w:ascii="Times New Roman" w:eastAsia="Times New Roman" w:hAnsi="Times New Roman"/>
          <w:sz w:val="28"/>
        </w:rPr>
      </w:pPr>
    </w:p>
    <w:p w:rsidR="00A37140" w:rsidRDefault="00A37140">
      <w:pPr>
        <w:spacing w:line="236" w:lineRule="auto"/>
        <w:ind w:left="8"/>
        <w:jc w:val="both"/>
        <w:rPr>
          <w:rFonts w:ascii="Times New Roman" w:eastAsia="Times New Roman" w:hAnsi="Times New Roman"/>
          <w:sz w:val="28"/>
        </w:rPr>
      </w:pPr>
      <w:r>
        <w:rPr>
          <w:rFonts w:ascii="Times New Roman" w:eastAsia="Times New Roman" w:hAnsi="Times New Roman"/>
          <w:sz w:val="28"/>
        </w:rPr>
        <w:t>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36"/>
        </w:numPr>
        <w:tabs>
          <w:tab w:val="left" w:pos="612"/>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 xml:space="preserve">текущего выполнения выборочных </w:t>
      </w:r>
      <w:r>
        <w:rPr>
          <w:rFonts w:ascii="Times New Roman" w:eastAsia="Times New Roman" w:hAnsi="Times New Roman"/>
          <w:i/>
          <w:sz w:val="28"/>
        </w:rPr>
        <w:t xml:space="preserve">учебно-практических и учебно-познавательныхзаданий </w:t>
      </w:r>
      <w:r>
        <w:rPr>
          <w:rFonts w:ascii="Times New Roman" w:eastAsia="Times New Roman" w:hAnsi="Times New Roman"/>
          <w:sz w:val="28"/>
        </w:rPr>
        <w:t>на оценку способности и готовности обучающихся к освоениюсистематических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 способности к самоорганизации, саморегуляции и рефлексии;</w:t>
      </w:r>
    </w:p>
    <w:p w:rsidR="00A37140" w:rsidRDefault="00A37140">
      <w:pPr>
        <w:spacing w:line="5" w:lineRule="exact"/>
        <w:rPr>
          <w:rFonts w:ascii="Times New Roman" w:eastAsia="Times New Roman" w:hAnsi="Times New Roman"/>
          <w:sz w:val="28"/>
        </w:rPr>
      </w:pPr>
    </w:p>
    <w:p w:rsidR="00A37140" w:rsidRDefault="00A37140" w:rsidP="001C3ECC">
      <w:pPr>
        <w:numPr>
          <w:ilvl w:val="0"/>
          <w:numId w:val="136"/>
        </w:numPr>
        <w:tabs>
          <w:tab w:val="left" w:pos="588"/>
        </w:tabs>
        <w:spacing w:line="239" w:lineRule="auto"/>
        <w:ind w:left="588" w:hanging="161"/>
        <w:jc w:val="both"/>
        <w:rPr>
          <w:rFonts w:ascii="Times New Roman" w:eastAsia="Times New Roman" w:hAnsi="Times New Roman"/>
          <w:i/>
          <w:sz w:val="28"/>
        </w:rPr>
      </w:pPr>
      <w:r>
        <w:rPr>
          <w:rFonts w:ascii="Times New Roman" w:eastAsia="Times New Roman" w:hAnsi="Times New Roman"/>
          <w:i/>
          <w:sz w:val="28"/>
        </w:rPr>
        <w:t>защиты итогового индивидуального проекта.</w:t>
      </w:r>
    </w:p>
    <w:p w:rsidR="00A37140" w:rsidRDefault="00A37140">
      <w:pPr>
        <w:spacing w:line="8"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Особенности оценки индивидуального проекта</w:t>
      </w:r>
    </w:p>
    <w:p w:rsidR="00A37140" w:rsidRDefault="00A37140">
      <w:pPr>
        <w:spacing w:line="8"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Индивидуальный 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A37140" w:rsidRDefault="00A37140">
      <w:pPr>
        <w:spacing w:line="19" w:lineRule="exact"/>
        <w:rPr>
          <w:rFonts w:ascii="Times New Roman" w:eastAsia="Times New Roman" w:hAnsi="Times New Roman"/>
        </w:rPr>
      </w:pPr>
    </w:p>
    <w:p w:rsidR="00A37140" w:rsidRPr="00D20233" w:rsidRDefault="00A37140">
      <w:pPr>
        <w:spacing w:line="236" w:lineRule="auto"/>
        <w:ind w:left="8" w:firstLine="427"/>
        <w:jc w:val="both"/>
        <w:rPr>
          <w:rFonts w:ascii="Times New Roman" w:eastAsia="Times New Roman" w:hAnsi="Times New Roman"/>
          <w:b/>
          <w:sz w:val="28"/>
        </w:rPr>
      </w:pPr>
      <w:r w:rsidRPr="00D20233">
        <w:rPr>
          <w:rFonts w:ascii="Times New Roman" w:eastAsia="Times New Roman" w:hAnsi="Times New Roman"/>
          <w:b/>
          <w:sz w:val="28"/>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A37140" w:rsidRDefault="00A37140">
      <w:pPr>
        <w:spacing w:line="15" w:lineRule="exact"/>
        <w:rPr>
          <w:rFonts w:ascii="Times New Roman" w:eastAsia="Times New Roman" w:hAnsi="Times New Roman"/>
        </w:rPr>
      </w:pPr>
    </w:p>
    <w:p w:rsidR="00A37140" w:rsidRPr="00D20233" w:rsidRDefault="00D20233" w:rsidP="001C3ECC">
      <w:pPr>
        <w:numPr>
          <w:ilvl w:val="1"/>
          <w:numId w:val="137"/>
        </w:numPr>
        <w:tabs>
          <w:tab w:val="left" w:pos="716"/>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 xml:space="preserve">В </w:t>
      </w:r>
      <w:r w:rsidR="00A37140">
        <w:rPr>
          <w:rFonts w:ascii="Times New Roman" w:eastAsia="Times New Roman" w:hAnsi="Times New Roman"/>
          <w:sz w:val="28"/>
        </w:rPr>
        <w:t xml:space="preserve">соответствии с целями подготовки проекта </w:t>
      </w:r>
      <w:r w:rsidR="00A37140">
        <w:rPr>
          <w:rFonts w:ascii="Times New Roman" w:eastAsia="Times New Roman" w:hAnsi="Times New Roman"/>
          <w:b/>
          <w:sz w:val="28"/>
        </w:rPr>
        <w:t>образовательным учреждением длякаждого обучающегося разрабатываются план, программа подготовки проекта,</w:t>
      </w:r>
      <w:r w:rsidR="00A37140" w:rsidRPr="00D20233">
        <w:rPr>
          <w:rFonts w:ascii="Times New Roman" w:eastAsia="Times New Roman" w:hAnsi="Times New Roman"/>
          <w:sz w:val="28"/>
        </w:rPr>
        <w:t>которые как минимум должны включать требования по следующим рубрикам:</w:t>
      </w:r>
    </w:p>
    <w:p w:rsidR="00A37140" w:rsidRDefault="00A37140">
      <w:pPr>
        <w:spacing w:line="1"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организация проектной деятельности;</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содержание и направленность проекта;</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защита проекта;</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критерии оценки проектной деятельности.</w:t>
      </w:r>
    </w:p>
    <w:p w:rsidR="00A37140" w:rsidRDefault="00A37140">
      <w:pPr>
        <w:spacing w:line="239" w:lineRule="auto"/>
        <w:ind w:left="428"/>
        <w:jc w:val="both"/>
        <w:rPr>
          <w:rFonts w:ascii="Times New Roman" w:eastAsia="Times New Roman" w:hAnsi="Times New Roman"/>
          <w:b/>
          <w:sz w:val="28"/>
        </w:rPr>
      </w:pPr>
      <w:r>
        <w:rPr>
          <w:rFonts w:ascii="Times New Roman" w:eastAsia="Times New Roman" w:hAnsi="Times New Roman"/>
          <w:sz w:val="28"/>
        </w:rPr>
        <w:t xml:space="preserve">Требования к организации проектной деятельности </w:t>
      </w:r>
      <w:r>
        <w:rPr>
          <w:rFonts w:ascii="Times New Roman" w:eastAsia="Times New Roman" w:hAnsi="Times New Roman"/>
          <w:b/>
          <w:sz w:val="28"/>
        </w:rPr>
        <w:t>должны включать положения</w:t>
      </w:r>
    </w:p>
    <w:p w:rsidR="00A37140" w:rsidRDefault="00A37140">
      <w:pPr>
        <w:spacing w:line="18" w:lineRule="exact"/>
        <w:rPr>
          <w:rFonts w:ascii="Times New Roman" w:eastAsia="Times New Roman" w:hAnsi="Times New Roman"/>
          <w:sz w:val="28"/>
        </w:rPr>
      </w:pPr>
    </w:p>
    <w:p w:rsidR="00A37140" w:rsidRDefault="00A37140" w:rsidP="0024559E">
      <w:pPr>
        <w:tabs>
          <w:tab w:val="left" w:pos="271"/>
        </w:tabs>
        <w:spacing w:line="238" w:lineRule="auto"/>
        <w:ind w:left="8"/>
        <w:jc w:val="both"/>
        <w:rPr>
          <w:rFonts w:ascii="Times New Roman" w:eastAsia="Times New Roman" w:hAnsi="Times New Roman"/>
          <w:b/>
          <w:sz w:val="28"/>
        </w:rPr>
      </w:pPr>
      <w:r>
        <w:rPr>
          <w:rFonts w:ascii="Times New Roman" w:eastAsia="Times New Roman" w:hAnsi="Times New Roman"/>
          <w:b/>
          <w:sz w:val="28"/>
        </w:rPr>
        <w:t>том, что обучающиеся сами выбирают как тему проекта, так и руководителя проекта; тема проекта должна быть утверждена (уровень утверждения определяет образовательное учреждение; план реализации проекта разрабатывается обучающимся совместно с руководителем проекта). Образовательное учреждение может предъявить и иные требования к организации проектной деятельности.</w:t>
      </w:r>
    </w:p>
    <w:p w:rsidR="00A37140" w:rsidRDefault="00A37140">
      <w:pPr>
        <w:spacing w:line="9" w:lineRule="exact"/>
        <w:rPr>
          <w:rFonts w:ascii="Times New Roman" w:eastAsia="Times New Roman" w:hAnsi="Times New Roman"/>
          <w:b/>
          <w:sz w:val="28"/>
        </w:rPr>
      </w:pPr>
    </w:p>
    <w:p w:rsidR="00D20233" w:rsidRDefault="00D20233" w:rsidP="001C3ECC">
      <w:pPr>
        <w:numPr>
          <w:ilvl w:val="1"/>
          <w:numId w:val="137"/>
        </w:numPr>
        <w:tabs>
          <w:tab w:val="left" w:pos="701"/>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 xml:space="preserve">В </w:t>
      </w:r>
      <w:r w:rsidR="00A37140">
        <w:rPr>
          <w:rFonts w:ascii="Times New Roman" w:eastAsia="Times New Roman" w:hAnsi="Times New Roman"/>
          <w:sz w:val="28"/>
        </w:rPr>
        <w:t xml:space="preserve">разделе о </w:t>
      </w:r>
      <w:r w:rsidR="00A37140">
        <w:rPr>
          <w:rFonts w:ascii="Times New Roman" w:eastAsia="Times New Roman" w:hAnsi="Times New Roman"/>
          <w:b/>
          <w:sz w:val="28"/>
        </w:rPr>
        <w:t>требованиях к содержанию и направленности проекта</w:t>
      </w:r>
      <w:r w:rsidR="00A37140">
        <w:rPr>
          <w:rFonts w:ascii="Times New Roman" w:eastAsia="Times New Roman" w:hAnsi="Times New Roman"/>
          <w:sz w:val="28"/>
        </w:rPr>
        <w:t xml:space="preserve"> обязательным является указание на то, что результат проектной деятельности должен иметь практическую направленность. В этом разделе описываются также:</w:t>
      </w:r>
    </w:p>
    <w:p w:rsidR="00D20233" w:rsidRDefault="00A37140" w:rsidP="00D20233">
      <w:pPr>
        <w:spacing w:line="234" w:lineRule="auto"/>
        <w:rPr>
          <w:rFonts w:ascii="Times New Roman" w:eastAsia="Times New Roman" w:hAnsi="Times New Roman"/>
          <w:sz w:val="28"/>
        </w:rPr>
      </w:pPr>
      <w:r>
        <w:rPr>
          <w:rFonts w:ascii="Times New Roman" w:eastAsia="Times New Roman" w:hAnsi="Times New Roman"/>
          <w:sz w:val="28"/>
        </w:rPr>
        <w:t xml:space="preserve"> а) возможные </w:t>
      </w:r>
      <w:r>
        <w:rPr>
          <w:rFonts w:ascii="Times New Roman" w:eastAsia="Times New Roman" w:hAnsi="Times New Roman"/>
          <w:i/>
          <w:sz w:val="28"/>
        </w:rPr>
        <w:t>типы</w:t>
      </w:r>
      <w:r w:rsidR="00D20233">
        <w:rPr>
          <w:rFonts w:ascii="Times New Roman" w:eastAsia="Times New Roman" w:hAnsi="Times New Roman"/>
          <w:i/>
          <w:sz w:val="28"/>
        </w:rPr>
        <w:t>работ и формы их представления;</w:t>
      </w:r>
    </w:p>
    <w:p w:rsidR="00A37140" w:rsidRPr="00D20233" w:rsidRDefault="00A37140" w:rsidP="001C3ECC">
      <w:pPr>
        <w:numPr>
          <w:ilvl w:val="1"/>
          <w:numId w:val="137"/>
        </w:numPr>
        <w:tabs>
          <w:tab w:val="left" w:pos="701"/>
        </w:tabs>
        <w:spacing w:line="237" w:lineRule="auto"/>
        <w:ind w:left="8" w:firstLine="419"/>
        <w:rPr>
          <w:rFonts w:ascii="Times New Roman" w:eastAsia="Times New Roman" w:hAnsi="Times New Roman"/>
          <w:sz w:val="28"/>
        </w:rPr>
        <w:sectPr w:rsidR="00A37140" w:rsidRPr="00D20233">
          <w:pgSz w:w="11900" w:h="16838"/>
          <w:pgMar w:top="999" w:right="420" w:bottom="718" w:left="852" w:header="0" w:footer="0" w:gutter="0"/>
          <w:cols w:space="0" w:equalWidth="0">
            <w:col w:w="10628"/>
          </w:cols>
          <w:docGrid w:linePitch="360"/>
        </w:sectPr>
      </w:pPr>
    </w:p>
    <w:p w:rsidR="00A37140" w:rsidRDefault="00A37140">
      <w:pPr>
        <w:spacing w:line="234" w:lineRule="auto"/>
        <w:jc w:val="both"/>
        <w:rPr>
          <w:rFonts w:ascii="Times New Roman" w:eastAsia="Times New Roman" w:hAnsi="Times New Roman"/>
          <w:sz w:val="28"/>
        </w:rPr>
      </w:pPr>
      <w:bookmarkStart w:id="83" w:name="page86"/>
      <w:bookmarkEnd w:id="83"/>
      <w:r>
        <w:rPr>
          <w:rFonts w:ascii="Times New Roman" w:eastAsia="Times New Roman" w:hAnsi="Times New Roman"/>
          <w:sz w:val="28"/>
        </w:rPr>
        <w:lastRenderedPageBreak/>
        <w:t>б)</w:t>
      </w:r>
      <w:r>
        <w:rPr>
          <w:rFonts w:ascii="Times New Roman" w:eastAsia="Times New Roman" w:hAnsi="Times New Roman"/>
          <w:i/>
          <w:sz w:val="28"/>
        </w:rPr>
        <w:t xml:space="preserve"> состав материалов, </w:t>
      </w:r>
      <w:r>
        <w:rPr>
          <w:rFonts w:ascii="Times New Roman" w:eastAsia="Times New Roman" w:hAnsi="Times New Roman"/>
          <w:sz w:val="28"/>
        </w:rPr>
        <w:t>которые должны бытьподготовлены по завершении проекта для его защиты.</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xml:space="preserve">Так, например, </w:t>
      </w:r>
      <w:r>
        <w:rPr>
          <w:rFonts w:ascii="Times New Roman" w:eastAsia="Times New Roman" w:hAnsi="Times New Roman"/>
          <w:i/>
          <w:sz w:val="28"/>
        </w:rPr>
        <w:t>результатом(продуктом)проектной деятельности</w:t>
      </w:r>
      <w:r>
        <w:rPr>
          <w:rFonts w:ascii="Times New Roman" w:eastAsia="Times New Roman" w:hAnsi="Times New Roman"/>
          <w:sz w:val="28"/>
        </w:rPr>
        <w:t xml:space="preserve"> может быть любая из следующих работ:</w:t>
      </w:r>
    </w:p>
    <w:p w:rsidR="00A37140" w:rsidRDefault="00A37140">
      <w:pPr>
        <w:spacing w:line="15" w:lineRule="exact"/>
        <w:rPr>
          <w:rFonts w:ascii="Times New Roman" w:eastAsia="Times New Roman" w:hAnsi="Times New Roman"/>
        </w:rPr>
      </w:pPr>
    </w:p>
    <w:p w:rsidR="00D20233"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а) </w:t>
      </w:r>
      <w:r>
        <w:rPr>
          <w:rFonts w:ascii="Times New Roman" w:eastAsia="Times New Roman" w:hAnsi="Times New Roman"/>
          <w:i/>
          <w:sz w:val="28"/>
        </w:rPr>
        <w:t>письменная работа</w:t>
      </w:r>
      <w:r>
        <w:rPr>
          <w:rFonts w:ascii="Times New Roman" w:eastAsia="Times New Roman" w:hAnsi="Times New Roman"/>
          <w:sz w:val="28"/>
        </w:rPr>
        <w:t xml:space="preserve"> (эссе, реферат, аналитические материалы, обзорные материалы, отчёты о проведённых исследованиях, стендовый доклад и др.); </w:t>
      </w: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б) </w:t>
      </w:r>
      <w:r>
        <w:rPr>
          <w:rFonts w:ascii="Times New Roman" w:eastAsia="Times New Roman" w:hAnsi="Times New Roman"/>
          <w:i/>
          <w:sz w:val="28"/>
        </w:rPr>
        <w:t xml:space="preserve">художественная творческая работа </w:t>
      </w:r>
      <w:r>
        <w:rPr>
          <w:rFonts w:ascii="Times New Roman" w:eastAsia="Times New Roman" w:hAnsi="Times New Roman"/>
          <w:sz w:val="28"/>
        </w:rPr>
        <w:t>(в области литературы,музыки,изобразительногоискусства,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37140" w:rsidRDefault="00A37140">
      <w:pPr>
        <w:spacing w:line="3"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 xml:space="preserve">в) </w:t>
      </w:r>
      <w:r>
        <w:rPr>
          <w:rFonts w:ascii="Times New Roman" w:eastAsia="Times New Roman" w:hAnsi="Times New Roman"/>
          <w:i/>
          <w:sz w:val="28"/>
        </w:rPr>
        <w:t>материальный объект,макет,</w:t>
      </w:r>
      <w:r>
        <w:rPr>
          <w:rFonts w:ascii="Times New Roman" w:eastAsia="Times New Roman" w:hAnsi="Times New Roman"/>
          <w:sz w:val="28"/>
        </w:rPr>
        <w:t xml:space="preserve"> иное конструкторское изделие;</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xml:space="preserve">г) </w:t>
      </w:r>
      <w:r>
        <w:rPr>
          <w:rFonts w:ascii="Times New Roman" w:eastAsia="Times New Roman" w:hAnsi="Times New Roman"/>
          <w:i/>
          <w:sz w:val="28"/>
        </w:rPr>
        <w:t>отчётные материалы по социальному проекту,</w:t>
      </w:r>
      <w:r>
        <w:rPr>
          <w:rFonts w:ascii="Times New Roman" w:eastAsia="Times New Roman" w:hAnsi="Times New Roman"/>
          <w:sz w:val="28"/>
        </w:rPr>
        <w:t xml:space="preserve"> которые могут включать как тексты, так и мультимедийные продукты.</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xml:space="preserve">В </w:t>
      </w:r>
      <w:r>
        <w:rPr>
          <w:rFonts w:ascii="Times New Roman" w:eastAsia="Times New Roman" w:hAnsi="Times New Roman"/>
          <w:i/>
          <w:sz w:val="28"/>
        </w:rPr>
        <w:t>состав материалов,</w:t>
      </w:r>
      <w:r>
        <w:rPr>
          <w:rFonts w:ascii="Times New Roman" w:eastAsia="Times New Roman" w:hAnsi="Times New Roman"/>
          <w:sz w:val="28"/>
        </w:rPr>
        <w:t xml:space="preserve"> которые должны быть подготовлены по завершению проекта для его защиты, в обязательном порядке включаются:</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xml:space="preserve">1) выносимый на защиту </w:t>
      </w:r>
      <w:r>
        <w:rPr>
          <w:rFonts w:ascii="Times New Roman" w:eastAsia="Times New Roman" w:hAnsi="Times New Roman"/>
          <w:i/>
          <w:sz w:val="28"/>
        </w:rPr>
        <w:t>продукт проектной деятельности,</w:t>
      </w:r>
      <w:r>
        <w:rPr>
          <w:rFonts w:ascii="Times New Roman" w:eastAsia="Times New Roman" w:hAnsi="Times New Roman"/>
          <w:sz w:val="28"/>
        </w:rPr>
        <w:t xml:space="preserve"> представленный в одной из описанных выше форм;</w:t>
      </w:r>
    </w:p>
    <w:p w:rsidR="00A37140" w:rsidRDefault="00A37140">
      <w:pPr>
        <w:spacing w:line="2" w:lineRule="exact"/>
        <w:rPr>
          <w:rFonts w:ascii="Times New Roman" w:eastAsia="Times New Roman" w:hAnsi="Times New Roman"/>
        </w:rPr>
      </w:pPr>
    </w:p>
    <w:p w:rsidR="00A37140" w:rsidRPr="00D20233" w:rsidRDefault="00A37140">
      <w:pPr>
        <w:tabs>
          <w:tab w:val="left" w:pos="920"/>
          <w:tab w:val="left" w:pos="3020"/>
          <w:tab w:val="left" w:pos="4920"/>
          <w:tab w:val="left" w:pos="6140"/>
          <w:tab w:val="left" w:pos="8140"/>
          <w:tab w:val="left" w:pos="9260"/>
          <w:tab w:val="left" w:pos="9600"/>
        </w:tabs>
        <w:spacing w:line="239" w:lineRule="auto"/>
        <w:ind w:left="480"/>
        <w:rPr>
          <w:rFonts w:ascii="Times New Roman" w:eastAsia="Times New Roman" w:hAnsi="Times New Roman"/>
          <w:i/>
          <w:sz w:val="28"/>
          <w:szCs w:val="28"/>
        </w:rPr>
      </w:pPr>
      <w:r>
        <w:rPr>
          <w:rFonts w:ascii="Times New Roman" w:eastAsia="Times New Roman" w:hAnsi="Times New Roman"/>
          <w:sz w:val="28"/>
        </w:rPr>
        <w:t>2)</w:t>
      </w:r>
      <w:r>
        <w:rPr>
          <w:rFonts w:ascii="Times New Roman" w:eastAsia="Times New Roman" w:hAnsi="Times New Roman"/>
        </w:rPr>
        <w:tab/>
      </w:r>
      <w:r>
        <w:rPr>
          <w:rFonts w:ascii="Times New Roman" w:eastAsia="Times New Roman" w:hAnsi="Times New Roman"/>
          <w:sz w:val="28"/>
        </w:rPr>
        <w:t>подготовленная</w:t>
      </w:r>
      <w:r>
        <w:rPr>
          <w:rFonts w:ascii="Times New Roman" w:eastAsia="Times New Roman" w:hAnsi="Times New Roman"/>
        </w:rPr>
        <w:tab/>
      </w:r>
      <w:r>
        <w:rPr>
          <w:rFonts w:ascii="Times New Roman" w:eastAsia="Times New Roman" w:hAnsi="Times New Roman"/>
          <w:sz w:val="28"/>
        </w:rPr>
        <w:t>обучающимся</w:t>
      </w:r>
      <w:r>
        <w:rPr>
          <w:rFonts w:ascii="Times New Roman" w:eastAsia="Times New Roman" w:hAnsi="Times New Roman"/>
        </w:rPr>
        <w:tab/>
      </w:r>
      <w:r>
        <w:rPr>
          <w:rFonts w:ascii="Times New Roman" w:eastAsia="Times New Roman" w:hAnsi="Times New Roman"/>
          <w:i/>
          <w:sz w:val="28"/>
        </w:rPr>
        <w:t>краткая</w:t>
      </w:r>
      <w:r>
        <w:rPr>
          <w:rFonts w:ascii="Times New Roman" w:eastAsia="Times New Roman" w:hAnsi="Times New Roman"/>
        </w:rPr>
        <w:tab/>
      </w:r>
      <w:r>
        <w:rPr>
          <w:rFonts w:ascii="Times New Roman" w:eastAsia="Times New Roman" w:hAnsi="Times New Roman"/>
          <w:i/>
          <w:sz w:val="28"/>
        </w:rPr>
        <w:t>пояснительная</w:t>
      </w:r>
      <w:r>
        <w:rPr>
          <w:rFonts w:ascii="Times New Roman" w:eastAsia="Times New Roman" w:hAnsi="Times New Roman"/>
        </w:rPr>
        <w:tab/>
      </w:r>
      <w:r>
        <w:rPr>
          <w:rFonts w:ascii="Times New Roman" w:eastAsia="Times New Roman" w:hAnsi="Times New Roman"/>
          <w:i/>
          <w:sz w:val="28"/>
        </w:rPr>
        <w:t>записка</w:t>
      </w:r>
      <w:r>
        <w:rPr>
          <w:rFonts w:ascii="Times New Roman" w:eastAsia="Times New Roman" w:hAnsi="Times New Roman"/>
        </w:rPr>
        <w:tab/>
      </w:r>
      <w:r>
        <w:rPr>
          <w:rFonts w:ascii="Times New Roman" w:eastAsia="Times New Roman" w:hAnsi="Times New Roman"/>
          <w:i/>
          <w:sz w:val="28"/>
        </w:rPr>
        <w:t>к</w:t>
      </w:r>
      <w:r>
        <w:rPr>
          <w:rFonts w:ascii="Times New Roman" w:eastAsia="Times New Roman" w:hAnsi="Times New Roman"/>
        </w:rPr>
        <w:tab/>
      </w:r>
      <w:r w:rsidRPr="00D20233">
        <w:rPr>
          <w:rFonts w:ascii="Times New Roman" w:eastAsia="Times New Roman" w:hAnsi="Times New Roman"/>
          <w:i/>
          <w:sz w:val="28"/>
          <w:szCs w:val="28"/>
        </w:rPr>
        <w:t>проекту</w:t>
      </w:r>
    </w:p>
    <w:p w:rsidR="00A37140" w:rsidRDefault="00A37140">
      <w:pPr>
        <w:spacing w:line="16" w:lineRule="exact"/>
        <w:rPr>
          <w:rFonts w:ascii="Times New Roman" w:eastAsia="Times New Roman" w:hAnsi="Times New Roman"/>
        </w:rPr>
      </w:pPr>
    </w:p>
    <w:p w:rsidR="00D20233"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(объёмом не более одной машинописной страницы) с указанием для всех проектов:</w:t>
      </w:r>
    </w:p>
    <w:p w:rsidR="00D20233" w:rsidRDefault="00A37140">
      <w:pPr>
        <w:spacing w:line="238" w:lineRule="auto"/>
        <w:jc w:val="both"/>
        <w:rPr>
          <w:rFonts w:ascii="Times New Roman" w:eastAsia="Times New Roman" w:hAnsi="Times New Roman"/>
          <w:sz w:val="28"/>
        </w:rPr>
      </w:pPr>
      <w:r>
        <w:rPr>
          <w:rFonts w:ascii="Times New Roman" w:eastAsia="Times New Roman" w:hAnsi="Times New Roman"/>
          <w:sz w:val="28"/>
        </w:rPr>
        <w:t xml:space="preserve">а) исходного замысла, цели и назначения проекта; </w:t>
      </w:r>
    </w:p>
    <w:p w:rsidR="00D20233"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б) краткого описания хода выполнения проекта и полученных результатов;</w:t>
      </w:r>
    </w:p>
    <w:p w:rsidR="00D20233" w:rsidRDefault="00A37140">
      <w:pPr>
        <w:spacing w:line="238" w:lineRule="auto"/>
        <w:jc w:val="both"/>
        <w:rPr>
          <w:rFonts w:ascii="Times New Roman" w:eastAsia="Times New Roman" w:hAnsi="Times New Roman"/>
          <w:sz w:val="28"/>
        </w:rPr>
      </w:pPr>
      <w:r>
        <w:rPr>
          <w:rFonts w:ascii="Times New Roman" w:eastAsia="Times New Roman" w:hAnsi="Times New Roman"/>
          <w:sz w:val="28"/>
        </w:rPr>
        <w:t xml:space="preserve">в) списка использованных источников. </w:t>
      </w: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A37140" w:rsidRDefault="00A37140">
      <w:pPr>
        <w:spacing w:line="14" w:lineRule="exact"/>
        <w:rPr>
          <w:rFonts w:ascii="Times New Roman" w:eastAsia="Times New Roman" w:hAnsi="Times New Roman"/>
        </w:rPr>
      </w:pPr>
    </w:p>
    <w:p w:rsidR="00D20233"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3) </w:t>
      </w:r>
      <w:r>
        <w:rPr>
          <w:rFonts w:ascii="Times New Roman" w:eastAsia="Times New Roman" w:hAnsi="Times New Roman"/>
          <w:i/>
          <w:sz w:val="28"/>
        </w:rPr>
        <w:t>краткий отзыв руководителя,</w:t>
      </w:r>
      <w:r>
        <w:rPr>
          <w:rFonts w:ascii="Times New Roman" w:eastAsia="Times New Roman" w:hAnsi="Times New Roman"/>
          <w:sz w:val="28"/>
        </w:rPr>
        <w:t xml:space="preserve"> содержащий краткую характеристику работы обучающегося в ходе выполнения проекта, в том числе: </w:t>
      </w:r>
    </w:p>
    <w:p w:rsidR="00D20233"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а) инициативности и самостоятельности; </w:t>
      </w:r>
    </w:p>
    <w:p w:rsidR="00D20233"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б) ответственности (включая динамику отношения к выполняемой работе); </w:t>
      </w: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исполнительской дисциплины. 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A37140" w:rsidRDefault="00A37140">
      <w:pPr>
        <w:spacing w:line="2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xml:space="preserve">Общим требованием ко всем работам является необходимость соблюдения норм и правил цитирования, ссылок на различные источники. </w:t>
      </w:r>
      <w:r>
        <w:rPr>
          <w:rFonts w:ascii="Times New Roman" w:eastAsia="Times New Roman" w:hAnsi="Times New Roman"/>
          <w:b/>
          <w:sz w:val="28"/>
        </w:rPr>
        <w:t xml:space="preserve">В случае заимствования текстаработы </w:t>
      </w:r>
      <w:r>
        <w:rPr>
          <w:rFonts w:ascii="Times New Roman" w:eastAsia="Times New Roman" w:hAnsi="Times New Roman"/>
          <w:sz w:val="28"/>
        </w:rPr>
        <w:t>(плагиата)без указания ссылок на источник проект к защите не допускается.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В разделе о </w:t>
      </w:r>
      <w:r>
        <w:rPr>
          <w:rFonts w:ascii="Times New Roman" w:eastAsia="Times New Roman" w:hAnsi="Times New Roman"/>
          <w:b/>
          <w:sz w:val="28"/>
        </w:rPr>
        <w:t>требованиях к защите проекта</w:t>
      </w:r>
      <w:r>
        <w:rPr>
          <w:rFonts w:ascii="Times New Roman" w:eastAsia="Times New Roman" w:hAnsi="Times New Roman"/>
          <w:sz w:val="28"/>
        </w:rPr>
        <w:t xml:space="preserve"> указывается, что защита осуществляется в процессе специально организованной деятельности комиссии образовательного учреждения или на школьной конференции. 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9A61F9">
      <w:pPr>
        <w:spacing w:line="236" w:lineRule="auto"/>
        <w:ind w:left="284" w:right="220" w:firstLine="863"/>
        <w:jc w:val="both"/>
        <w:rPr>
          <w:rFonts w:ascii="Times New Roman" w:eastAsia="Times New Roman" w:hAnsi="Times New Roman"/>
          <w:sz w:val="28"/>
        </w:rPr>
      </w:pPr>
      <w:bookmarkStart w:id="84" w:name="page87"/>
      <w:bookmarkEnd w:id="84"/>
      <w:r>
        <w:rPr>
          <w:rFonts w:ascii="Times New Roman" w:eastAsia="Times New Roman" w:hAnsi="Times New Roman"/>
          <w:b/>
          <w:sz w:val="28"/>
        </w:rPr>
        <w:lastRenderedPageBreak/>
        <w:t xml:space="preserve">Критерии оценки проектной работы </w:t>
      </w:r>
      <w:r>
        <w:rPr>
          <w:rFonts w:ascii="Times New Roman" w:eastAsia="Times New Roman" w:hAnsi="Times New Roman"/>
          <w:sz w:val="28"/>
        </w:rPr>
        <w:t>разрабатываются с учётом целей и задачпроектной деятельности на данном этапе образования. Индивидуальный проект целесообразно оценивать по следующим критериям:</w:t>
      </w:r>
    </w:p>
    <w:p w:rsidR="00A37140" w:rsidRDefault="00A37140">
      <w:pPr>
        <w:spacing w:line="7" w:lineRule="exact"/>
        <w:rPr>
          <w:rFonts w:ascii="Times New Roman" w:eastAsia="Times New Roman" w:hAnsi="Times New Roman"/>
        </w:rPr>
      </w:pPr>
    </w:p>
    <w:p w:rsidR="00A37140" w:rsidRDefault="00A37140" w:rsidP="001C3ECC">
      <w:pPr>
        <w:numPr>
          <w:ilvl w:val="1"/>
          <w:numId w:val="138"/>
        </w:numPr>
        <w:tabs>
          <w:tab w:val="left" w:pos="940"/>
        </w:tabs>
        <w:spacing w:line="0" w:lineRule="atLeast"/>
        <w:ind w:left="940" w:hanging="301"/>
        <w:jc w:val="both"/>
        <w:rPr>
          <w:rFonts w:ascii="Times New Roman" w:eastAsia="Times New Roman" w:hAnsi="Times New Roman"/>
          <w:b/>
          <w:sz w:val="28"/>
        </w:rPr>
      </w:pPr>
      <w:r>
        <w:rPr>
          <w:rFonts w:ascii="Times New Roman" w:eastAsia="Times New Roman" w:hAnsi="Times New Roman"/>
          <w:b/>
          <w:sz w:val="28"/>
        </w:rPr>
        <w:t>Способность к самостоятельному приобретению знаний и решению проблем,</w:t>
      </w:r>
    </w:p>
    <w:p w:rsidR="00A37140" w:rsidRDefault="00A37140">
      <w:pPr>
        <w:spacing w:line="8" w:lineRule="exact"/>
        <w:rPr>
          <w:rFonts w:ascii="Times New Roman" w:eastAsia="Times New Roman" w:hAnsi="Times New Roman"/>
          <w:b/>
          <w:sz w:val="28"/>
        </w:rPr>
      </w:pPr>
    </w:p>
    <w:p w:rsidR="00A37140" w:rsidRDefault="00A37140">
      <w:pPr>
        <w:spacing w:line="238" w:lineRule="auto"/>
        <w:ind w:left="220" w:right="220"/>
        <w:jc w:val="both"/>
        <w:rPr>
          <w:rFonts w:ascii="Times New Roman" w:eastAsia="Times New Roman" w:hAnsi="Times New Roman"/>
          <w:sz w:val="28"/>
        </w:rPr>
      </w:pPr>
      <w:r>
        <w:rPr>
          <w:rFonts w:ascii="Times New Roman" w:eastAsia="Times New Roman" w:hAnsi="Times New Roman"/>
          <w:sz w:val="28"/>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A37140" w:rsidRDefault="00A37140" w:rsidP="001C3ECC">
      <w:pPr>
        <w:numPr>
          <w:ilvl w:val="1"/>
          <w:numId w:val="138"/>
        </w:numPr>
        <w:tabs>
          <w:tab w:val="left" w:pos="709"/>
        </w:tabs>
        <w:spacing w:line="239" w:lineRule="auto"/>
        <w:ind w:left="940" w:hanging="301"/>
        <w:jc w:val="both"/>
        <w:rPr>
          <w:rFonts w:ascii="Times New Roman" w:eastAsia="Times New Roman" w:hAnsi="Times New Roman"/>
          <w:b/>
          <w:sz w:val="28"/>
        </w:rPr>
      </w:pPr>
      <w:r>
        <w:rPr>
          <w:rFonts w:ascii="Times New Roman" w:eastAsia="Times New Roman" w:hAnsi="Times New Roman"/>
          <w:b/>
          <w:sz w:val="28"/>
        </w:rPr>
        <w:t xml:space="preserve">Сформированность предметных знаний и способов действий, </w:t>
      </w:r>
      <w:r>
        <w:rPr>
          <w:rFonts w:ascii="Times New Roman" w:eastAsia="Times New Roman" w:hAnsi="Times New Roman"/>
          <w:sz w:val="28"/>
        </w:rPr>
        <w:t>проявляющаяся</w:t>
      </w:r>
    </w:p>
    <w:p w:rsidR="00A37140" w:rsidRDefault="00A37140" w:rsidP="009A61F9">
      <w:pPr>
        <w:tabs>
          <w:tab w:val="left" w:pos="709"/>
        </w:tabs>
        <w:spacing w:line="14" w:lineRule="exact"/>
        <w:rPr>
          <w:rFonts w:ascii="Times New Roman" w:eastAsia="Times New Roman" w:hAnsi="Times New Roman"/>
          <w:b/>
          <w:sz w:val="28"/>
        </w:rPr>
      </w:pPr>
    </w:p>
    <w:p w:rsidR="00A37140" w:rsidRDefault="00A37140" w:rsidP="001C3ECC">
      <w:pPr>
        <w:numPr>
          <w:ilvl w:val="0"/>
          <w:numId w:val="138"/>
        </w:numPr>
        <w:tabs>
          <w:tab w:val="left" w:pos="505"/>
          <w:tab w:val="left" w:pos="709"/>
        </w:tabs>
        <w:spacing w:line="237" w:lineRule="auto"/>
        <w:ind w:left="220" w:right="220" w:hanging="8"/>
        <w:jc w:val="both"/>
        <w:rPr>
          <w:rFonts w:ascii="Times New Roman" w:eastAsia="Times New Roman" w:hAnsi="Times New Roman"/>
          <w:sz w:val="28"/>
        </w:rPr>
      </w:pPr>
      <w:r>
        <w:rPr>
          <w:rFonts w:ascii="Times New Roman" w:eastAsia="Times New Roman" w:hAnsi="Times New Roman"/>
          <w:sz w:val="28"/>
        </w:rPr>
        <w:t>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37140" w:rsidRDefault="00A37140" w:rsidP="009A61F9">
      <w:pPr>
        <w:tabs>
          <w:tab w:val="left" w:pos="709"/>
        </w:tabs>
        <w:spacing w:line="13" w:lineRule="exact"/>
        <w:rPr>
          <w:rFonts w:ascii="Times New Roman" w:eastAsia="Times New Roman" w:hAnsi="Times New Roman"/>
          <w:sz w:val="28"/>
        </w:rPr>
      </w:pPr>
    </w:p>
    <w:p w:rsidR="00A37140" w:rsidRDefault="00A37140" w:rsidP="001C3ECC">
      <w:pPr>
        <w:numPr>
          <w:ilvl w:val="1"/>
          <w:numId w:val="139"/>
        </w:numPr>
        <w:tabs>
          <w:tab w:val="left" w:pos="709"/>
          <w:tab w:val="left" w:pos="1110"/>
        </w:tabs>
        <w:spacing w:line="237" w:lineRule="auto"/>
        <w:ind w:left="220" w:right="220" w:firstLine="419"/>
        <w:jc w:val="both"/>
        <w:rPr>
          <w:rFonts w:ascii="Times New Roman" w:eastAsia="Times New Roman" w:hAnsi="Times New Roman"/>
          <w:b/>
          <w:sz w:val="28"/>
        </w:rPr>
      </w:pPr>
      <w:r>
        <w:rPr>
          <w:rFonts w:ascii="Times New Roman" w:eastAsia="Times New Roman" w:hAnsi="Times New Roman"/>
          <w:b/>
          <w:sz w:val="28"/>
        </w:rPr>
        <w:t xml:space="preserve">Сформированность регулятивных действий, </w:t>
      </w:r>
      <w:r>
        <w:rPr>
          <w:rFonts w:ascii="Times New Roman" w:eastAsia="Times New Roman" w:hAnsi="Times New Roman"/>
          <w:sz w:val="28"/>
        </w:rPr>
        <w:t>проявляющаяся в умениисамостоятельно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37140" w:rsidRDefault="00A37140" w:rsidP="009A61F9">
      <w:pPr>
        <w:tabs>
          <w:tab w:val="left" w:pos="709"/>
        </w:tabs>
        <w:spacing w:line="15" w:lineRule="exact"/>
        <w:rPr>
          <w:rFonts w:ascii="Times New Roman" w:eastAsia="Times New Roman" w:hAnsi="Times New Roman"/>
          <w:b/>
          <w:sz w:val="28"/>
        </w:rPr>
      </w:pPr>
    </w:p>
    <w:p w:rsidR="00A37140" w:rsidRDefault="00A37140" w:rsidP="001C3ECC">
      <w:pPr>
        <w:numPr>
          <w:ilvl w:val="1"/>
          <w:numId w:val="139"/>
        </w:numPr>
        <w:tabs>
          <w:tab w:val="left" w:pos="709"/>
          <w:tab w:val="left" w:pos="1011"/>
        </w:tabs>
        <w:spacing w:line="237" w:lineRule="auto"/>
        <w:ind w:left="220" w:right="220" w:firstLine="419"/>
        <w:jc w:val="both"/>
        <w:rPr>
          <w:rFonts w:ascii="Times New Roman" w:eastAsia="Times New Roman" w:hAnsi="Times New Roman"/>
          <w:b/>
          <w:sz w:val="28"/>
        </w:rPr>
      </w:pPr>
      <w:r>
        <w:rPr>
          <w:rFonts w:ascii="Times New Roman" w:eastAsia="Times New Roman" w:hAnsi="Times New Roman"/>
          <w:b/>
          <w:sz w:val="28"/>
        </w:rPr>
        <w:t xml:space="preserve">Сформированность коммуникативных действий, </w:t>
      </w:r>
      <w:r>
        <w:rPr>
          <w:rFonts w:ascii="Times New Roman" w:eastAsia="Times New Roman" w:hAnsi="Times New Roman"/>
          <w:sz w:val="28"/>
        </w:rPr>
        <w:t>проявляющаяся в уменииясно изложить и оформить выполненную работу, представить её результаты, аргументированно ответить на вопросы.</w:t>
      </w:r>
    </w:p>
    <w:p w:rsidR="00A37140" w:rsidRDefault="00A37140">
      <w:pPr>
        <w:spacing w:line="13" w:lineRule="exact"/>
        <w:rPr>
          <w:rFonts w:ascii="Times New Roman" w:eastAsia="Times New Roman" w:hAnsi="Times New Roman"/>
          <w:b/>
          <w:sz w:val="28"/>
        </w:rPr>
      </w:pPr>
    </w:p>
    <w:p w:rsidR="00A37140" w:rsidRDefault="00A37140">
      <w:pPr>
        <w:spacing w:line="234" w:lineRule="auto"/>
        <w:ind w:left="220" w:right="220" w:firstLine="427"/>
        <w:jc w:val="both"/>
        <w:rPr>
          <w:rFonts w:ascii="Times New Roman" w:eastAsia="Times New Roman" w:hAnsi="Times New Roman"/>
          <w:sz w:val="28"/>
        </w:rPr>
      </w:pPr>
      <w:r>
        <w:rPr>
          <w:rFonts w:ascii="Times New Roman" w:eastAsia="Times New Roman" w:hAnsi="Times New Roman"/>
          <w:sz w:val="28"/>
        </w:rPr>
        <w:t>Результаты выполненного проекта могут быть описаны на основе интегрального (уровневого) подхода или на основе аналитического подхода.</w:t>
      </w:r>
    </w:p>
    <w:p w:rsidR="00A37140" w:rsidRDefault="00A37140">
      <w:pPr>
        <w:spacing w:line="15" w:lineRule="exact"/>
        <w:rPr>
          <w:rFonts w:ascii="Times New Roman" w:eastAsia="Times New Roman" w:hAnsi="Times New Roman"/>
          <w:b/>
          <w:sz w:val="28"/>
        </w:rPr>
      </w:pPr>
    </w:p>
    <w:p w:rsidR="00A37140" w:rsidRDefault="00A37140">
      <w:pPr>
        <w:spacing w:line="237" w:lineRule="auto"/>
        <w:ind w:left="220" w:right="220" w:firstLine="427"/>
        <w:jc w:val="both"/>
        <w:rPr>
          <w:rFonts w:ascii="Times New Roman" w:eastAsia="Times New Roman" w:hAnsi="Times New Roman"/>
          <w:sz w:val="28"/>
        </w:rPr>
      </w:pPr>
      <w:r>
        <w:rPr>
          <w:rFonts w:ascii="Times New Roman" w:eastAsia="Times New Roman" w:hAnsi="Times New Roman"/>
          <w:sz w:val="28"/>
        </w:rPr>
        <w:t xml:space="preserve">При </w:t>
      </w:r>
      <w:r>
        <w:rPr>
          <w:rFonts w:ascii="Times New Roman" w:eastAsia="Times New Roman" w:hAnsi="Times New Roman"/>
          <w:b/>
          <w:i/>
          <w:sz w:val="28"/>
        </w:rPr>
        <w:t>интегральном описании</w:t>
      </w:r>
      <w:r>
        <w:rPr>
          <w:rFonts w:ascii="Times New Roman" w:eastAsia="Times New Roman" w:hAnsi="Times New Roman"/>
          <w:sz w:val="28"/>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A37140" w:rsidRDefault="00A37140">
      <w:pPr>
        <w:spacing w:line="17" w:lineRule="exact"/>
        <w:rPr>
          <w:rFonts w:ascii="Times New Roman" w:eastAsia="Times New Roman" w:hAnsi="Times New Roman"/>
          <w:b/>
          <w:sz w:val="28"/>
        </w:rPr>
      </w:pPr>
    </w:p>
    <w:p w:rsidR="00A37140" w:rsidRDefault="00A37140">
      <w:pPr>
        <w:spacing w:line="238" w:lineRule="auto"/>
        <w:ind w:left="220" w:right="220" w:firstLine="427"/>
        <w:jc w:val="both"/>
        <w:rPr>
          <w:rFonts w:ascii="Times New Roman" w:eastAsia="Times New Roman" w:hAnsi="Times New Roman"/>
          <w:sz w:val="28"/>
        </w:rPr>
      </w:pPr>
      <w:r>
        <w:rPr>
          <w:rFonts w:ascii="Times New Roman" w:eastAsia="Times New Roman" w:hAnsi="Times New Roman"/>
          <w:sz w:val="28"/>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Pr>
          <w:rFonts w:ascii="Times New Roman" w:eastAsia="Times New Roman" w:hAnsi="Times New Roman"/>
          <w:i/>
          <w:sz w:val="28"/>
        </w:rPr>
        <w:t>базовый</w:t>
      </w:r>
      <w:r>
        <w:rPr>
          <w:rFonts w:ascii="Times New Roman" w:eastAsia="Times New Roman" w:hAnsi="Times New Roman"/>
          <w:sz w:val="28"/>
        </w:rPr>
        <w:t xml:space="preserve"> и </w:t>
      </w:r>
      <w:r>
        <w:rPr>
          <w:rFonts w:ascii="Times New Roman" w:eastAsia="Times New Roman" w:hAnsi="Times New Roman"/>
          <w:i/>
          <w:sz w:val="28"/>
        </w:rPr>
        <w:t>повышенный.</w:t>
      </w:r>
      <w:r>
        <w:rPr>
          <w:rFonts w:ascii="Times New Roman" w:eastAsia="Times New Roman" w:hAnsi="Times New Roman"/>
          <w:sz w:val="28"/>
        </w:rPr>
        <w:t xml:space="preserve">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обучающийся способен выполнять самостоятельно, а что — только с помощью руководителя проекта, являются основной задачей оценочной деятельности.</w:t>
      </w:r>
    </w:p>
    <w:p w:rsidR="00A37140" w:rsidRDefault="00A37140">
      <w:pPr>
        <w:spacing w:line="329" w:lineRule="exact"/>
        <w:rPr>
          <w:rFonts w:ascii="Times New Roman" w:eastAsia="Times New Roman" w:hAnsi="Times New Roman"/>
        </w:rPr>
      </w:pPr>
    </w:p>
    <w:p w:rsidR="00A37140" w:rsidRDefault="00A37140">
      <w:pPr>
        <w:spacing w:line="0" w:lineRule="atLeast"/>
        <w:ind w:left="2180"/>
        <w:rPr>
          <w:rFonts w:ascii="Times New Roman" w:eastAsia="Times New Roman" w:hAnsi="Times New Roman"/>
          <w:b/>
          <w:sz w:val="28"/>
        </w:rPr>
      </w:pPr>
      <w:r>
        <w:rPr>
          <w:rFonts w:ascii="Times New Roman" w:eastAsia="Times New Roman" w:hAnsi="Times New Roman"/>
          <w:b/>
          <w:sz w:val="28"/>
        </w:rPr>
        <w:t>Таблица содержательного описания каждого критерия</w:t>
      </w:r>
    </w:p>
    <w:tbl>
      <w:tblPr>
        <w:tblW w:w="10915" w:type="dxa"/>
        <w:tblInd w:w="10" w:type="dxa"/>
        <w:tblLayout w:type="fixed"/>
        <w:tblCellMar>
          <w:left w:w="0" w:type="dxa"/>
          <w:right w:w="0" w:type="dxa"/>
        </w:tblCellMar>
        <w:tblLook w:val="0000"/>
      </w:tblPr>
      <w:tblGrid>
        <w:gridCol w:w="3320"/>
        <w:gridCol w:w="1540"/>
        <w:gridCol w:w="900"/>
        <w:gridCol w:w="420"/>
        <w:gridCol w:w="680"/>
        <w:gridCol w:w="1200"/>
        <w:gridCol w:w="1240"/>
        <w:gridCol w:w="360"/>
        <w:gridCol w:w="1255"/>
      </w:tblGrid>
      <w:tr w:rsidR="00A37140" w:rsidTr="0024559E">
        <w:trPr>
          <w:trHeight w:val="311"/>
        </w:trPr>
        <w:tc>
          <w:tcPr>
            <w:tcW w:w="3320" w:type="dxa"/>
            <w:tcBorders>
              <w:top w:val="single" w:sz="8" w:space="0" w:color="auto"/>
              <w:left w:val="single" w:sz="8" w:space="0" w:color="auto"/>
              <w:right w:val="single" w:sz="8" w:space="0" w:color="auto"/>
            </w:tcBorders>
            <w:shd w:val="clear" w:color="auto" w:fill="auto"/>
            <w:vAlign w:val="bottom"/>
          </w:tcPr>
          <w:p w:rsidR="00A37140" w:rsidRDefault="00A37140">
            <w:pPr>
              <w:spacing w:line="310" w:lineRule="exact"/>
              <w:ind w:left="980"/>
              <w:rPr>
                <w:rFonts w:ascii="Times New Roman" w:eastAsia="Times New Roman" w:hAnsi="Times New Roman"/>
                <w:b/>
                <w:sz w:val="28"/>
              </w:rPr>
            </w:pPr>
            <w:r>
              <w:rPr>
                <w:rFonts w:ascii="Times New Roman" w:eastAsia="Times New Roman" w:hAnsi="Times New Roman"/>
                <w:b/>
                <w:sz w:val="28"/>
              </w:rPr>
              <w:t>Критерий</w:t>
            </w:r>
          </w:p>
        </w:tc>
        <w:tc>
          <w:tcPr>
            <w:tcW w:w="7595" w:type="dxa"/>
            <w:gridSpan w:val="8"/>
            <w:tcBorders>
              <w:top w:val="single" w:sz="8" w:space="0" w:color="auto"/>
              <w:right w:val="single" w:sz="8" w:space="0" w:color="auto"/>
            </w:tcBorders>
            <w:shd w:val="clear" w:color="auto" w:fill="auto"/>
            <w:vAlign w:val="bottom"/>
          </w:tcPr>
          <w:p w:rsidR="00A37140" w:rsidRDefault="00A37140">
            <w:pPr>
              <w:spacing w:line="310" w:lineRule="exact"/>
              <w:ind w:left="860"/>
              <w:rPr>
                <w:rFonts w:ascii="Times New Roman" w:eastAsia="Times New Roman" w:hAnsi="Times New Roman"/>
                <w:b/>
                <w:sz w:val="28"/>
              </w:rPr>
            </w:pPr>
            <w:r>
              <w:rPr>
                <w:rFonts w:ascii="Times New Roman" w:eastAsia="Times New Roman" w:hAnsi="Times New Roman"/>
                <w:b/>
                <w:sz w:val="28"/>
              </w:rPr>
              <w:t>Уровни сформированности навыков проектной</w:t>
            </w: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5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90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80" w:type="dxa"/>
            <w:gridSpan w:val="2"/>
            <w:tcBorders>
              <w:bottom w:val="single" w:sz="8" w:space="0" w:color="auto"/>
            </w:tcBorders>
            <w:shd w:val="clear" w:color="auto" w:fill="auto"/>
            <w:vAlign w:val="bottom"/>
          </w:tcPr>
          <w:p w:rsidR="00A37140" w:rsidRDefault="00A37140">
            <w:pPr>
              <w:spacing w:line="321" w:lineRule="exact"/>
              <w:ind w:left="140"/>
              <w:rPr>
                <w:rFonts w:ascii="Times New Roman" w:eastAsia="Times New Roman" w:hAnsi="Times New Roman"/>
                <w:b/>
                <w:sz w:val="28"/>
              </w:rPr>
            </w:pPr>
            <w:r>
              <w:rPr>
                <w:rFonts w:ascii="Times New Roman" w:eastAsia="Times New Roman" w:hAnsi="Times New Roman"/>
                <w:b/>
                <w:sz w:val="28"/>
              </w:rPr>
              <w:t>деятельности</w:t>
            </w:r>
          </w:p>
        </w:tc>
        <w:tc>
          <w:tcPr>
            <w:tcW w:w="12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255"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13"/>
        </w:trPr>
        <w:tc>
          <w:tcPr>
            <w:tcW w:w="332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40" w:type="dxa"/>
            <w:gridSpan w:val="2"/>
            <w:tcBorders>
              <w:bottom w:val="single" w:sz="8" w:space="0" w:color="auto"/>
            </w:tcBorders>
            <w:shd w:val="clear" w:color="auto" w:fill="auto"/>
            <w:vAlign w:val="bottom"/>
          </w:tcPr>
          <w:p w:rsidR="00A37140" w:rsidRDefault="00A37140">
            <w:pPr>
              <w:spacing w:line="310" w:lineRule="exact"/>
              <w:ind w:left="880"/>
              <w:rPr>
                <w:rFonts w:ascii="Times New Roman" w:eastAsia="Times New Roman" w:hAnsi="Times New Roman"/>
                <w:b/>
                <w:sz w:val="28"/>
              </w:rPr>
            </w:pPr>
            <w:r>
              <w:rPr>
                <w:rFonts w:ascii="Times New Roman" w:eastAsia="Times New Roman" w:hAnsi="Times New Roman"/>
                <w:b/>
                <w:sz w:val="28"/>
              </w:rPr>
              <w:t>Базовый</w:t>
            </w:r>
          </w:p>
        </w:tc>
        <w:tc>
          <w:tcPr>
            <w:tcW w:w="4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6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40" w:type="dxa"/>
            <w:gridSpan w:val="2"/>
            <w:tcBorders>
              <w:bottom w:val="single" w:sz="8" w:space="0" w:color="auto"/>
            </w:tcBorders>
            <w:shd w:val="clear" w:color="auto" w:fill="auto"/>
            <w:vAlign w:val="bottom"/>
          </w:tcPr>
          <w:p w:rsidR="00A37140" w:rsidRDefault="00A37140">
            <w:pPr>
              <w:spacing w:line="310" w:lineRule="exact"/>
              <w:ind w:left="420"/>
              <w:rPr>
                <w:rFonts w:ascii="Times New Roman" w:eastAsia="Times New Roman" w:hAnsi="Times New Roman"/>
                <w:b/>
                <w:sz w:val="28"/>
              </w:rPr>
            </w:pPr>
            <w:r>
              <w:rPr>
                <w:rFonts w:ascii="Times New Roman" w:eastAsia="Times New Roman" w:hAnsi="Times New Roman"/>
                <w:b/>
                <w:sz w:val="28"/>
              </w:rPr>
              <w:t>Повышенный</w:t>
            </w:r>
          </w:p>
        </w:tc>
        <w:tc>
          <w:tcPr>
            <w:tcW w:w="3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255"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05"/>
        </w:trPr>
        <w:tc>
          <w:tcPr>
            <w:tcW w:w="3320" w:type="dxa"/>
            <w:tcBorders>
              <w:left w:val="single" w:sz="8" w:space="0" w:color="auto"/>
              <w:right w:val="single" w:sz="8" w:space="0" w:color="auto"/>
            </w:tcBorders>
            <w:shd w:val="clear" w:color="auto" w:fill="auto"/>
            <w:vAlign w:val="bottom"/>
          </w:tcPr>
          <w:p w:rsidR="00A37140" w:rsidRDefault="00A37140">
            <w:pPr>
              <w:spacing w:line="305" w:lineRule="exact"/>
              <w:ind w:left="220"/>
              <w:rPr>
                <w:rFonts w:ascii="Times New Roman" w:eastAsia="Times New Roman" w:hAnsi="Times New Roman"/>
                <w:sz w:val="28"/>
              </w:rPr>
            </w:pPr>
            <w:r>
              <w:rPr>
                <w:rFonts w:ascii="Times New Roman" w:eastAsia="Times New Roman" w:hAnsi="Times New Roman"/>
                <w:sz w:val="28"/>
              </w:rPr>
              <w:t>Самостоятельное</w:t>
            </w:r>
          </w:p>
        </w:tc>
        <w:tc>
          <w:tcPr>
            <w:tcW w:w="1540" w:type="dxa"/>
            <w:shd w:val="clear" w:color="auto" w:fill="auto"/>
            <w:vAlign w:val="bottom"/>
          </w:tcPr>
          <w:p w:rsidR="00A37140" w:rsidRDefault="00A37140">
            <w:pPr>
              <w:spacing w:line="305" w:lineRule="exact"/>
              <w:ind w:left="180"/>
              <w:rPr>
                <w:rFonts w:ascii="Times New Roman" w:eastAsia="Times New Roman" w:hAnsi="Times New Roman"/>
                <w:sz w:val="28"/>
              </w:rPr>
            </w:pPr>
            <w:r>
              <w:rPr>
                <w:rFonts w:ascii="Times New Roman" w:eastAsia="Times New Roman" w:hAnsi="Times New Roman"/>
                <w:sz w:val="28"/>
              </w:rPr>
              <w:t>Работа</w:t>
            </w:r>
          </w:p>
        </w:tc>
        <w:tc>
          <w:tcPr>
            <w:tcW w:w="900" w:type="dxa"/>
            <w:shd w:val="clear" w:color="auto" w:fill="auto"/>
            <w:vAlign w:val="bottom"/>
          </w:tcPr>
          <w:p w:rsidR="00A37140" w:rsidRDefault="00A37140">
            <w:pPr>
              <w:spacing w:line="305" w:lineRule="exact"/>
              <w:ind w:left="240"/>
              <w:rPr>
                <w:rFonts w:ascii="Times New Roman" w:eastAsia="Times New Roman" w:hAnsi="Times New Roman"/>
                <w:sz w:val="28"/>
              </w:rPr>
            </w:pPr>
            <w:r>
              <w:rPr>
                <w:rFonts w:ascii="Times New Roman" w:eastAsia="Times New Roman" w:hAnsi="Times New Roman"/>
                <w:sz w:val="28"/>
              </w:rPr>
              <w:t>в</w:t>
            </w:r>
          </w:p>
        </w:tc>
        <w:tc>
          <w:tcPr>
            <w:tcW w:w="1100" w:type="dxa"/>
            <w:gridSpan w:val="2"/>
            <w:tcBorders>
              <w:right w:val="single" w:sz="8" w:space="0" w:color="auto"/>
            </w:tcBorders>
            <w:shd w:val="clear" w:color="auto" w:fill="auto"/>
            <w:vAlign w:val="bottom"/>
          </w:tcPr>
          <w:p w:rsidR="00A37140" w:rsidRDefault="00A37140">
            <w:pPr>
              <w:spacing w:line="305" w:lineRule="exact"/>
              <w:jc w:val="right"/>
              <w:rPr>
                <w:rFonts w:ascii="Times New Roman" w:eastAsia="Times New Roman" w:hAnsi="Times New Roman"/>
                <w:sz w:val="28"/>
              </w:rPr>
            </w:pPr>
            <w:r>
              <w:rPr>
                <w:rFonts w:ascii="Times New Roman" w:eastAsia="Times New Roman" w:hAnsi="Times New Roman"/>
                <w:sz w:val="28"/>
              </w:rPr>
              <w:t>целом</w:t>
            </w:r>
          </w:p>
        </w:tc>
        <w:tc>
          <w:tcPr>
            <w:tcW w:w="4055" w:type="dxa"/>
            <w:gridSpan w:val="4"/>
            <w:tcBorders>
              <w:right w:val="single" w:sz="8" w:space="0" w:color="auto"/>
            </w:tcBorders>
            <w:shd w:val="clear" w:color="auto" w:fill="auto"/>
            <w:vAlign w:val="bottom"/>
          </w:tcPr>
          <w:p w:rsidR="00A37140" w:rsidRDefault="00A37140">
            <w:pPr>
              <w:spacing w:line="305" w:lineRule="exact"/>
              <w:jc w:val="right"/>
              <w:rPr>
                <w:rFonts w:ascii="Times New Roman" w:eastAsia="Times New Roman" w:hAnsi="Times New Roman"/>
                <w:sz w:val="28"/>
              </w:rPr>
            </w:pPr>
            <w:r>
              <w:rPr>
                <w:rFonts w:ascii="Times New Roman" w:eastAsia="Times New Roman" w:hAnsi="Times New Roman"/>
                <w:sz w:val="28"/>
              </w:rPr>
              <w:t>Работа в целом свидетельствует</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приобретение  знаний  и</w:t>
            </w:r>
          </w:p>
        </w:tc>
        <w:tc>
          <w:tcPr>
            <w:tcW w:w="244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свидетельствует</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w:t>
            </w:r>
          </w:p>
        </w:tc>
        <w:tc>
          <w:tcPr>
            <w:tcW w:w="4055"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  способности  самостоятельно</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решение проблем</w:t>
            </w:r>
          </w:p>
        </w:tc>
        <w:tc>
          <w:tcPr>
            <w:tcW w:w="244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способности</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6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200" w:type="dxa"/>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ставить</w:t>
            </w:r>
          </w:p>
        </w:tc>
        <w:tc>
          <w:tcPr>
            <w:tcW w:w="1240" w:type="dxa"/>
            <w:shd w:val="clear" w:color="auto" w:fill="auto"/>
            <w:vAlign w:val="bottom"/>
          </w:tcPr>
          <w:p w:rsidR="00A37140" w:rsidRDefault="00A37140">
            <w:pPr>
              <w:spacing w:line="321" w:lineRule="exact"/>
              <w:jc w:val="center"/>
              <w:rPr>
                <w:rFonts w:ascii="Times New Roman" w:eastAsia="Times New Roman" w:hAnsi="Times New Roman"/>
                <w:sz w:val="28"/>
              </w:rPr>
            </w:pPr>
            <w:r>
              <w:rPr>
                <w:rFonts w:ascii="Times New Roman" w:eastAsia="Times New Roman" w:hAnsi="Times New Roman"/>
                <w:sz w:val="28"/>
              </w:rPr>
              <w:t>проблему</w:t>
            </w:r>
          </w:p>
        </w:tc>
        <w:tc>
          <w:tcPr>
            <w:tcW w:w="360" w:type="dxa"/>
            <w:shd w:val="clear" w:color="auto" w:fill="auto"/>
            <w:vAlign w:val="bottom"/>
          </w:tcPr>
          <w:p w:rsidR="00A37140" w:rsidRDefault="00A37140">
            <w:pPr>
              <w:spacing w:line="321" w:lineRule="exact"/>
              <w:ind w:left="160"/>
              <w:rPr>
                <w:rFonts w:ascii="Times New Roman" w:eastAsia="Times New Roman" w:hAnsi="Times New Roman"/>
                <w:sz w:val="28"/>
              </w:rPr>
            </w:pPr>
            <w:r>
              <w:rPr>
                <w:rFonts w:ascii="Times New Roman" w:eastAsia="Times New Roman" w:hAnsi="Times New Roman"/>
                <w:sz w:val="28"/>
              </w:rPr>
              <w:t>и</w:t>
            </w:r>
          </w:p>
        </w:tc>
        <w:tc>
          <w:tcPr>
            <w:tcW w:w="125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находить</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4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самостоятельно  с</w:t>
            </w:r>
          </w:p>
        </w:tc>
        <w:tc>
          <w:tcPr>
            <w:tcW w:w="1100"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опорой</w:t>
            </w:r>
          </w:p>
        </w:tc>
        <w:tc>
          <w:tcPr>
            <w:tcW w:w="1200" w:type="dxa"/>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пути</w:t>
            </w:r>
          </w:p>
        </w:tc>
        <w:tc>
          <w:tcPr>
            <w:tcW w:w="1240" w:type="dxa"/>
            <w:shd w:val="clear" w:color="auto" w:fill="auto"/>
            <w:vAlign w:val="bottom"/>
          </w:tcPr>
          <w:p w:rsidR="00A37140" w:rsidRDefault="00A37140">
            <w:pPr>
              <w:spacing w:line="321" w:lineRule="exact"/>
              <w:jc w:val="center"/>
              <w:rPr>
                <w:rFonts w:ascii="Times New Roman" w:eastAsia="Times New Roman" w:hAnsi="Times New Roman"/>
                <w:sz w:val="28"/>
              </w:rPr>
            </w:pPr>
            <w:r>
              <w:rPr>
                <w:rFonts w:ascii="Times New Roman" w:eastAsia="Times New Roman" w:hAnsi="Times New Roman"/>
                <w:sz w:val="28"/>
              </w:rPr>
              <w:t>её</w:t>
            </w:r>
          </w:p>
        </w:tc>
        <w:tc>
          <w:tcPr>
            <w:tcW w:w="3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5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решения;</w:t>
            </w: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54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на  помощь</w:t>
            </w:r>
          </w:p>
        </w:tc>
        <w:tc>
          <w:tcPr>
            <w:tcW w:w="200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руководителя</w:t>
            </w:r>
          </w:p>
        </w:tc>
        <w:tc>
          <w:tcPr>
            <w:tcW w:w="2800" w:type="dxa"/>
            <w:gridSpan w:val="3"/>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продемонстрировано</w:t>
            </w:r>
          </w:p>
        </w:tc>
        <w:tc>
          <w:tcPr>
            <w:tcW w:w="125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свободное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54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ставить</w:t>
            </w:r>
          </w:p>
        </w:tc>
        <w:tc>
          <w:tcPr>
            <w:tcW w:w="1320" w:type="dxa"/>
            <w:gridSpan w:val="2"/>
            <w:shd w:val="clear" w:color="auto" w:fill="auto"/>
            <w:vAlign w:val="bottom"/>
          </w:tcPr>
          <w:p w:rsidR="00A37140" w:rsidRDefault="00A37140">
            <w:pPr>
              <w:spacing w:line="321" w:lineRule="exact"/>
              <w:ind w:left="20"/>
              <w:rPr>
                <w:rFonts w:ascii="Times New Roman" w:eastAsia="Times New Roman" w:hAnsi="Times New Roman"/>
                <w:sz w:val="28"/>
              </w:rPr>
            </w:pPr>
            <w:r>
              <w:rPr>
                <w:rFonts w:ascii="Times New Roman" w:eastAsia="Times New Roman" w:hAnsi="Times New Roman"/>
                <w:sz w:val="28"/>
              </w:rPr>
              <w:t>проблему</w:t>
            </w:r>
          </w:p>
        </w:tc>
        <w:tc>
          <w:tcPr>
            <w:tcW w:w="6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w:t>
            </w:r>
          </w:p>
        </w:tc>
        <w:tc>
          <w:tcPr>
            <w:tcW w:w="1200" w:type="dxa"/>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владение</w:t>
            </w:r>
          </w:p>
        </w:tc>
        <w:tc>
          <w:tcPr>
            <w:tcW w:w="12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15"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логическими</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540" w:type="dxa"/>
            <w:gridSpan w:val="4"/>
            <w:tcBorders>
              <w:right w:val="single" w:sz="8" w:space="0" w:color="auto"/>
            </w:tcBorders>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находить пути её решения;</w:t>
            </w:r>
          </w:p>
        </w:tc>
        <w:tc>
          <w:tcPr>
            <w:tcW w:w="2440" w:type="dxa"/>
            <w:gridSpan w:val="2"/>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операциями,</w:t>
            </w:r>
          </w:p>
        </w:tc>
        <w:tc>
          <w:tcPr>
            <w:tcW w:w="3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5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навыками</w:t>
            </w:r>
          </w:p>
        </w:tc>
      </w:tr>
      <w:tr w:rsidR="00A37140" w:rsidTr="0024559E">
        <w:trPr>
          <w:trHeight w:val="329"/>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60" w:type="dxa"/>
            <w:gridSpan w:val="3"/>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продемонстрирована</w:t>
            </w:r>
          </w:p>
        </w:tc>
        <w:tc>
          <w:tcPr>
            <w:tcW w:w="6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055"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критического мышления, умение</w:t>
            </w:r>
          </w:p>
        </w:tc>
      </w:tr>
    </w:tbl>
    <w:p w:rsidR="00A37140" w:rsidRDefault="00247FE1">
      <w:pPr>
        <w:spacing w:line="55" w:lineRule="exact"/>
        <w:rPr>
          <w:rFonts w:ascii="Times New Roman" w:eastAsia="Times New Roman" w:hAnsi="Times New Roman"/>
        </w:rPr>
      </w:pPr>
      <w:r w:rsidRPr="00247FE1">
        <w:rPr>
          <w:rFonts w:ascii="Times New Roman" w:eastAsia="Times New Roman" w:hAnsi="Times New Roman"/>
          <w:noProof/>
          <w:sz w:val="28"/>
        </w:rPr>
        <w:pict>
          <v:rect id="Rectangle 2" o:spid="_x0000_s1026" style="position:absolute;margin-left:551.5pt;margin-top:-129.5pt;width:1pt;height:1pt;z-index:-2517027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" o:allowincell="f" fillcolor="black" strokecolor="white"/>
        </w:pict>
      </w:r>
    </w:p>
    <w:p w:rsidR="00A37140" w:rsidRDefault="00A37140">
      <w:pPr>
        <w:spacing w:line="0" w:lineRule="atLeast"/>
        <w:ind w:left="220"/>
        <w:rPr>
          <w:rFonts w:ascii="Times New Roman" w:eastAsia="Times New Roman" w:hAnsi="Times New Roman"/>
          <w:sz w:val="24"/>
        </w:rPr>
        <w:sectPr w:rsidR="00A37140">
          <w:pgSz w:w="11900" w:h="16838"/>
          <w:pgMar w:top="999" w:right="200" w:bottom="718" w:left="640" w:header="0" w:footer="0" w:gutter="0"/>
          <w:cols w:space="0" w:equalWidth="0">
            <w:col w:w="11060"/>
          </w:cols>
          <w:docGrid w:linePitch="360"/>
        </w:sectPr>
      </w:pPr>
    </w:p>
    <w:tbl>
      <w:tblPr>
        <w:tblW w:w="0" w:type="auto"/>
        <w:tblInd w:w="10" w:type="dxa"/>
        <w:tblLayout w:type="fixed"/>
        <w:tblCellMar>
          <w:left w:w="0" w:type="dxa"/>
          <w:right w:w="0" w:type="dxa"/>
        </w:tblCellMar>
        <w:tblLook w:val="0000"/>
      </w:tblPr>
      <w:tblGrid>
        <w:gridCol w:w="3320"/>
        <w:gridCol w:w="1360"/>
        <w:gridCol w:w="340"/>
        <w:gridCol w:w="560"/>
        <w:gridCol w:w="480"/>
        <w:gridCol w:w="420"/>
        <w:gridCol w:w="380"/>
        <w:gridCol w:w="1180"/>
        <w:gridCol w:w="440"/>
        <w:gridCol w:w="160"/>
        <w:gridCol w:w="960"/>
        <w:gridCol w:w="280"/>
        <w:gridCol w:w="560"/>
        <w:gridCol w:w="475"/>
      </w:tblGrid>
      <w:tr w:rsidR="00A37140" w:rsidTr="0024559E">
        <w:trPr>
          <w:trHeight w:val="328"/>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85" w:name="page88"/>
            <w:bookmarkEnd w:id="85"/>
          </w:p>
        </w:tc>
        <w:tc>
          <w:tcPr>
            <w:tcW w:w="1700" w:type="dxa"/>
            <w:gridSpan w:val="2"/>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способность</w:t>
            </w:r>
          </w:p>
        </w:tc>
        <w:tc>
          <w:tcPr>
            <w:tcW w:w="1840" w:type="dxa"/>
            <w:gridSpan w:val="4"/>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приобретать</w:t>
            </w:r>
          </w:p>
        </w:tc>
        <w:tc>
          <w:tcPr>
            <w:tcW w:w="2740" w:type="dxa"/>
            <w:gridSpan w:val="4"/>
            <w:shd w:val="clear" w:color="auto" w:fill="auto"/>
            <w:vAlign w:val="bottom"/>
          </w:tcPr>
          <w:p w:rsidR="00A37140" w:rsidRDefault="00A37140">
            <w:pPr>
              <w:spacing w:line="0" w:lineRule="atLeast"/>
              <w:ind w:left="80"/>
              <w:rPr>
                <w:rFonts w:ascii="Times New Roman" w:eastAsia="Times New Roman" w:hAnsi="Times New Roman"/>
                <w:sz w:val="28"/>
              </w:rPr>
            </w:pPr>
            <w:r>
              <w:rPr>
                <w:rFonts w:ascii="Times New Roman" w:eastAsia="Times New Roman" w:hAnsi="Times New Roman"/>
                <w:sz w:val="28"/>
              </w:rPr>
              <w:t>самостоятельно</w:t>
            </w:r>
          </w:p>
        </w:tc>
        <w:tc>
          <w:tcPr>
            <w:tcW w:w="1315" w:type="dxa"/>
            <w:gridSpan w:val="3"/>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мыслить;</w:t>
            </w:r>
          </w:p>
        </w:tc>
      </w:tr>
      <w:tr w:rsidR="00A37140" w:rsidTr="0024559E">
        <w:trPr>
          <w:trHeight w:val="308"/>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07" w:lineRule="exact"/>
              <w:ind w:left="100"/>
              <w:rPr>
                <w:rFonts w:ascii="Times New Roman" w:eastAsia="Times New Roman" w:hAnsi="Times New Roman"/>
                <w:sz w:val="28"/>
              </w:rPr>
            </w:pPr>
            <w:r>
              <w:rPr>
                <w:rFonts w:ascii="Times New Roman" w:eastAsia="Times New Roman" w:hAnsi="Times New Roman"/>
                <w:sz w:val="28"/>
              </w:rPr>
              <w:t>новые</w:t>
            </w:r>
          </w:p>
        </w:tc>
        <w:tc>
          <w:tcPr>
            <w:tcW w:w="900" w:type="dxa"/>
            <w:gridSpan w:val="2"/>
            <w:shd w:val="clear" w:color="auto" w:fill="auto"/>
            <w:vAlign w:val="bottom"/>
          </w:tcPr>
          <w:p w:rsidR="00A37140" w:rsidRDefault="00A37140">
            <w:pPr>
              <w:spacing w:line="307" w:lineRule="exact"/>
              <w:ind w:left="20"/>
              <w:rPr>
                <w:rFonts w:ascii="Times New Roman" w:eastAsia="Times New Roman" w:hAnsi="Times New Roman"/>
                <w:sz w:val="28"/>
              </w:rPr>
            </w:pPr>
            <w:r>
              <w:rPr>
                <w:rFonts w:ascii="Times New Roman" w:eastAsia="Times New Roman" w:hAnsi="Times New Roman"/>
                <w:sz w:val="28"/>
              </w:rPr>
              <w:t>знания</w:t>
            </w: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A37140" w:rsidRDefault="00A37140">
            <w:pPr>
              <w:spacing w:line="307" w:lineRule="exact"/>
              <w:jc w:val="right"/>
              <w:rPr>
                <w:rFonts w:ascii="Times New Roman" w:eastAsia="Times New Roman" w:hAnsi="Times New Roman"/>
                <w:w w:val="95"/>
                <w:sz w:val="28"/>
              </w:rPr>
            </w:pPr>
            <w:r>
              <w:rPr>
                <w:rFonts w:ascii="Times New Roman" w:eastAsia="Times New Roman" w:hAnsi="Times New Roman"/>
                <w:w w:val="95"/>
                <w:sz w:val="28"/>
              </w:rPr>
              <w:t>и/или</w:t>
            </w:r>
          </w:p>
        </w:tc>
        <w:tc>
          <w:tcPr>
            <w:tcW w:w="2740" w:type="dxa"/>
            <w:gridSpan w:val="4"/>
            <w:shd w:val="clear" w:color="auto" w:fill="auto"/>
            <w:vAlign w:val="bottom"/>
          </w:tcPr>
          <w:p w:rsidR="00A37140" w:rsidRDefault="00A37140">
            <w:pPr>
              <w:spacing w:line="307" w:lineRule="exact"/>
              <w:ind w:left="80"/>
              <w:rPr>
                <w:rFonts w:ascii="Times New Roman" w:eastAsia="Times New Roman" w:hAnsi="Times New Roman"/>
                <w:sz w:val="28"/>
              </w:rPr>
            </w:pPr>
            <w:r>
              <w:rPr>
                <w:rFonts w:ascii="Times New Roman" w:eastAsia="Times New Roman" w:hAnsi="Times New Roman"/>
                <w:sz w:val="28"/>
              </w:rPr>
              <w:t>продемонстрирована</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осваивать</w:t>
            </w:r>
          </w:p>
        </w:tc>
        <w:tc>
          <w:tcPr>
            <w:tcW w:w="900" w:type="dxa"/>
            <w:gridSpan w:val="2"/>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новые</w:t>
            </w:r>
          </w:p>
        </w:tc>
        <w:tc>
          <w:tcPr>
            <w:tcW w:w="1280" w:type="dxa"/>
            <w:gridSpan w:val="3"/>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способы</w:t>
            </w:r>
          </w:p>
        </w:tc>
        <w:tc>
          <w:tcPr>
            <w:tcW w:w="1620" w:type="dxa"/>
            <w:gridSpan w:val="2"/>
            <w:shd w:val="clear" w:color="auto" w:fill="auto"/>
            <w:vAlign w:val="bottom"/>
          </w:tcPr>
          <w:p w:rsidR="00A37140" w:rsidRDefault="00A37140">
            <w:pPr>
              <w:spacing w:line="0" w:lineRule="atLeast"/>
              <w:ind w:left="80"/>
              <w:rPr>
                <w:rFonts w:ascii="Times New Roman" w:eastAsia="Times New Roman" w:hAnsi="Times New Roman"/>
                <w:sz w:val="28"/>
              </w:rPr>
            </w:pPr>
            <w:r>
              <w:rPr>
                <w:rFonts w:ascii="Times New Roman" w:eastAsia="Times New Roman" w:hAnsi="Times New Roman"/>
                <w:sz w:val="28"/>
              </w:rPr>
              <w:t>способность</w:t>
            </w: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40" w:type="dxa"/>
            <w:gridSpan w:val="2"/>
            <w:shd w:val="clear" w:color="auto" w:fill="auto"/>
            <w:vAlign w:val="bottom"/>
          </w:tcPr>
          <w:p w:rsidR="00A37140" w:rsidRDefault="00A37140">
            <w:pPr>
              <w:spacing w:line="0" w:lineRule="atLeast"/>
              <w:ind w:left="80"/>
              <w:rPr>
                <w:rFonts w:ascii="Times New Roman" w:eastAsia="Times New Roman" w:hAnsi="Times New Roman"/>
                <w:sz w:val="28"/>
              </w:rPr>
            </w:pPr>
            <w:r>
              <w:rPr>
                <w:rFonts w:ascii="Times New Roman" w:eastAsia="Times New Roman" w:hAnsi="Times New Roman"/>
                <w:sz w:val="28"/>
              </w:rPr>
              <w:t>на   этой</w:t>
            </w:r>
          </w:p>
        </w:tc>
        <w:tc>
          <w:tcPr>
            <w:tcW w:w="1035" w:type="dxa"/>
            <w:gridSpan w:val="2"/>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основе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действий,</w:t>
            </w:r>
          </w:p>
        </w:tc>
        <w:tc>
          <w:tcPr>
            <w:tcW w:w="1380" w:type="dxa"/>
            <w:gridSpan w:val="3"/>
            <w:shd w:val="clear" w:color="auto" w:fill="auto"/>
            <w:vAlign w:val="bottom"/>
          </w:tcPr>
          <w:p w:rsidR="00A37140" w:rsidRDefault="00A37140">
            <w:pPr>
              <w:spacing w:line="321" w:lineRule="exact"/>
              <w:ind w:left="60"/>
              <w:rPr>
                <w:rFonts w:ascii="Times New Roman" w:eastAsia="Times New Roman" w:hAnsi="Times New Roman"/>
                <w:sz w:val="28"/>
              </w:rPr>
            </w:pPr>
            <w:r>
              <w:rPr>
                <w:rFonts w:ascii="Times New Roman" w:eastAsia="Times New Roman" w:hAnsi="Times New Roman"/>
                <w:sz w:val="28"/>
              </w:rPr>
              <w:t>достигать</w:t>
            </w:r>
          </w:p>
        </w:tc>
        <w:tc>
          <w:tcPr>
            <w:tcW w:w="800"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w w:val="95"/>
                <w:sz w:val="28"/>
              </w:rPr>
            </w:pPr>
            <w:r>
              <w:rPr>
                <w:rFonts w:ascii="Times New Roman" w:eastAsia="Times New Roman" w:hAnsi="Times New Roman"/>
                <w:w w:val="95"/>
                <w:sz w:val="28"/>
              </w:rPr>
              <w:t>более</w:t>
            </w:r>
          </w:p>
        </w:tc>
        <w:tc>
          <w:tcPr>
            <w:tcW w:w="4055" w:type="dxa"/>
            <w:gridSpan w:val="7"/>
            <w:tcBorders>
              <w:right w:val="single" w:sz="8" w:space="0" w:color="auto"/>
            </w:tcBorders>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приобретать новые знания и/или</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глубокого</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понимания</w:t>
            </w:r>
          </w:p>
        </w:tc>
        <w:tc>
          <w:tcPr>
            <w:tcW w:w="1620" w:type="dxa"/>
            <w:gridSpan w:val="2"/>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осваивать</w:t>
            </w: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321" w:lineRule="exact"/>
              <w:ind w:left="20"/>
              <w:rPr>
                <w:rFonts w:ascii="Times New Roman" w:eastAsia="Times New Roman" w:hAnsi="Times New Roman"/>
                <w:sz w:val="28"/>
              </w:rPr>
            </w:pPr>
            <w:r>
              <w:rPr>
                <w:rFonts w:ascii="Times New Roman" w:eastAsia="Times New Roman" w:hAnsi="Times New Roman"/>
                <w:sz w:val="28"/>
              </w:rPr>
              <w:t>новые</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1035"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способы</w:t>
            </w: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изученного</w:t>
            </w: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620" w:type="dxa"/>
            <w:gridSpan w:val="2"/>
            <w:shd w:val="clear" w:color="auto" w:fill="auto"/>
            <w:vAlign w:val="bottom"/>
          </w:tcPr>
          <w:p w:rsidR="00A37140" w:rsidRDefault="00A37140">
            <w:pPr>
              <w:spacing w:line="0" w:lineRule="atLeast"/>
              <w:ind w:left="80"/>
              <w:rPr>
                <w:rFonts w:ascii="Times New Roman" w:eastAsia="Times New Roman" w:hAnsi="Times New Roman"/>
                <w:sz w:val="28"/>
              </w:rPr>
            </w:pPr>
            <w:r>
              <w:rPr>
                <w:rFonts w:ascii="Times New Roman" w:eastAsia="Times New Roman" w:hAnsi="Times New Roman"/>
                <w:sz w:val="28"/>
              </w:rPr>
              <w:t>действий,</w:t>
            </w:r>
          </w:p>
        </w:tc>
        <w:tc>
          <w:tcPr>
            <w:tcW w:w="1400" w:type="dxa"/>
            <w:gridSpan w:val="3"/>
            <w:shd w:val="clear" w:color="auto" w:fill="auto"/>
            <w:vAlign w:val="bottom"/>
          </w:tcPr>
          <w:p w:rsidR="00A37140" w:rsidRDefault="00A37140">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достигать</w:t>
            </w:r>
          </w:p>
        </w:tc>
        <w:tc>
          <w:tcPr>
            <w:tcW w:w="1035" w:type="dxa"/>
            <w:gridSpan w:val="2"/>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более</w:t>
            </w:r>
          </w:p>
        </w:tc>
      </w:tr>
      <w:tr w:rsidR="00A37140" w:rsidTr="0024559E">
        <w:trPr>
          <w:trHeight w:val="325"/>
        </w:trPr>
        <w:tc>
          <w:tcPr>
            <w:tcW w:w="332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055" w:type="dxa"/>
            <w:gridSpan w:val="7"/>
            <w:tcBorders>
              <w:bottom w:val="single" w:sz="8" w:space="0" w:color="auto"/>
              <w:right w:val="single" w:sz="8" w:space="0" w:color="auto"/>
            </w:tcBorders>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глубокого понимания проблемы</w:t>
            </w:r>
          </w:p>
        </w:tc>
      </w:tr>
      <w:tr w:rsidR="00A37140" w:rsidTr="0024559E">
        <w:trPr>
          <w:trHeight w:val="308"/>
        </w:trPr>
        <w:tc>
          <w:tcPr>
            <w:tcW w:w="3320" w:type="dxa"/>
            <w:tcBorders>
              <w:left w:val="single" w:sz="8" w:space="0" w:color="auto"/>
              <w:right w:val="single" w:sz="8" w:space="0" w:color="auto"/>
            </w:tcBorders>
            <w:shd w:val="clear" w:color="auto" w:fill="auto"/>
            <w:vAlign w:val="bottom"/>
          </w:tcPr>
          <w:p w:rsidR="00A37140" w:rsidRDefault="00A37140">
            <w:pPr>
              <w:spacing w:line="307" w:lineRule="exact"/>
              <w:ind w:left="220"/>
              <w:rPr>
                <w:rFonts w:ascii="Times New Roman" w:eastAsia="Times New Roman" w:hAnsi="Times New Roman"/>
                <w:sz w:val="28"/>
              </w:rPr>
            </w:pPr>
            <w:r>
              <w:rPr>
                <w:rFonts w:ascii="Times New Roman" w:eastAsia="Times New Roman" w:hAnsi="Times New Roman"/>
                <w:sz w:val="28"/>
              </w:rPr>
              <w:t>Знание предмета</w:t>
            </w:r>
          </w:p>
        </w:tc>
        <w:tc>
          <w:tcPr>
            <w:tcW w:w="3160" w:type="dxa"/>
            <w:gridSpan w:val="5"/>
            <w:shd w:val="clear" w:color="auto" w:fill="auto"/>
            <w:vAlign w:val="bottom"/>
          </w:tcPr>
          <w:p w:rsidR="00A37140" w:rsidRDefault="00A37140">
            <w:pPr>
              <w:spacing w:line="307" w:lineRule="exact"/>
              <w:ind w:left="180"/>
              <w:rPr>
                <w:rFonts w:ascii="Times New Roman" w:eastAsia="Times New Roman" w:hAnsi="Times New Roman"/>
                <w:sz w:val="28"/>
              </w:rPr>
            </w:pPr>
            <w:r>
              <w:rPr>
                <w:rFonts w:ascii="Times New Roman" w:eastAsia="Times New Roman" w:hAnsi="Times New Roman"/>
                <w:sz w:val="28"/>
              </w:rPr>
              <w:t>Продемонстрировано</w:t>
            </w: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055" w:type="dxa"/>
            <w:gridSpan w:val="7"/>
            <w:tcBorders>
              <w:right w:val="single" w:sz="8" w:space="0" w:color="auto"/>
            </w:tcBorders>
            <w:shd w:val="clear" w:color="auto" w:fill="auto"/>
            <w:vAlign w:val="bottom"/>
          </w:tcPr>
          <w:p w:rsidR="00A37140" w:rsidRDefault="00A37140">
            <w:pPr>
              <w:spacing w:line="307" w:lineRule="exact"/>
              <w:jc w:val="right"/>
              <w:rPr>
                <w:rFonts w:ascii="Times New Roman" w:eastAsia="Times New Roman" w:hAnsi="Times New Roman"/>
                <w:sz w:val="28"/>
              </w:rPr>
            </w:pPr>
            <w:r>
              <w:rPr>
                <w:rFonts w:ascii="Times New Roman" w:eastAsia="Times New Roman" w:hAnsi="Times New Roman"/>
                <w:sz w:val="28"/>
              </w:rPr>
              <w:t>Продемонстрировано свободное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понимание</w:t>
            </w: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содержания</w:t>
            </w:r>
          </w:p>
        </w:tc>
        <w:tc>
          <w:tcPr>
            <w:tcW w:w="1180" w:type="dxa"/>
            <w:shd w:val="clear" w:color="auto" w:fill="auto"/>
            <w:vAlign w:val="bottom"/>
          </w:tcPr>
          <w:p w:rsidR="00A37140" w:rsidRDefault="00A37140">
            <w:pPr>
              <w:spacing w:line="321" w:lineRule="exact"/>
              <w:ind w:left="80"/>
              <w:rPr>
                <w:rFonts w:ascii="Times New Roman" w:eastAsia="Times New Roman" w:hAnsi="Times New Roman"/>
                <w:w w:val="99"/>
                <w:sz w:val="28"/>
              </w:rPr>
            </w:pPr>
            <w:r>
              <w:rPr>
                <w:rFonts w:ascii="Times New Roman" w:eastAsia="Times New Roman" w:hAnsi="Times New Roman"/>
                <w:w w:val="99"/>
                <w:sz w:val="28"/>
              </w:rPr>
              <w:t>владение</w:t>
            </w:r>
          </w:p>
        </w:tc>
        <w:tc>
          <w:tcPr>
            <w:tcW w:w="1560" w:type="dxa"/>
            <w:gridSpan w:val="3"/>
            <w:shd w:val="clear" w:color="auto" w:fill="auto"/>
            <w:vAlign w:val="bottom"/>
          </w:tcPr>
          <w:p w:rsidR="00A37140" w:rsidRDefault="00A37140">
            <w:pPr>
              <w:spacing w:line="321" w:lineRule="exact"/>
              <w:jc w:val="center"/>
              <w:rPr>
                <w:rFonts w:ascii="Times New Roman" w:eastAsia="Times New Roman" w:hAnsi="Times New Roman"/>
                <w:sz w:val="28"/>
              </w:rPr>
            </w:pPr>
            <w:r>
              <w:rPr>
                <w:rFonts w:ascii="Times New Roman" w:eastAsia="Times New Roman" w:hAnsi="Times New Roman"/>
                <w:sz w:val="28"/>
              </w:rPr>
              <w:t>предметом</w:t>
            </w:r>
          </w:p>
        </w:tc>
        <w:tc>
          <w:tcPr>
            <w:tcW w:w="1315"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проектной</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w w:val="97"/>
                <w:sz w:val="28"/>
              </w:rPr>
            </w:pPr>
            <w:r>
              <w:rPr>
                <w:rFonts w:ascii="Times New Roman" w:eastAsia="Times New Roman" w:hAnsi="Times New Roman"/>
                <w:w w:val="97"/>
                <w:sz w:val="28"/>
              </w:rPr>
              <w:t>выполненной</w:t>
            </w:r>
          </w:p>
        </w:tc>
        <w:tc>
          <w:tcPr>
            <w:tcW w:w="1460" w:type="dxa"/>
            <w:gridSpan w:val="3"/>
            <w:shd w:val="clear" w:color="auto" w:fill="auto"/>
            <w:vAlign w:val="bottom"/>
          </w:tcPr>
          <w:p w:rsidR="00A37140" w:rsidRDefault="00A37140">
            <w:pPr>
              <w:spacing w:line="321" w:lineRule="exact"/>
              <w:ind w:left="300"/>
              <w:rPr>
                <w:rFonts w:ascii="Times New Roman" w:eastAsia="Times New Roman" w:hAnsi="Times New Roman"/>
                <w:sz w:val="28"/>
              </w:rPr>
            </w:pPr>
            <w:r>
              <w:rPr>
                <w:rFonts w:ascii="Times New Roman" w:eastAsia="Times New Roman" w:hAnsi="Times New Roman"/>
                <w:sz w:val="28"/>
              </w:rPr>
              <w:t>работы.</w:t>
            </w:r>
          </w:p>
        </w:tc>
        <w:tc>
          <w:tcPr>
            <w:tcW w:w="3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w:t>
            </w:r>
          </w:p>
        </w:tc>
        <w:tc>
          <w:tcPr>
            <w:tcW w:w="1780" w:type="dxa"/>
            <w:gridSpan w:val="3"/>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деятельности.</w:t>
            </w: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1035"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Ошибки</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540" w:type="dxa"/>
            <w:gridSpan w:val="6"/>
            <w:tcBorders>
              <w:right w:val="single" w:sz="8" w:space="0" w:color="auto"/>
            </w:tcBorders>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работе   и   в   ответах   на</w:t>
            </w:r>
          </w:p>
        </w:tc>
        <w:tc>
          <w:tcPr>
            <w:tcW w:w="1620" w:type="dxa"/>
            <w:gridSpan w:val="2"/>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отсутствуют</w:t>
            </w: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вопросы</w:t>
            </w:r>
          </w:p>
        </w:tc>
        <w:tc>
          <w:tcPr>
            <w:tcW w:w="340" w:type="dxa"/>
            <w:shd w:val="clear" w:color="auto" w:fill="auto"/>
            <w:vAlign w:val="bottom"/>
          </w:tcPr>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по</w:t>
            </w:r>
          </w:p>
        </w:tc>
        <w:tc>
          <w:tcPr>
            <w:tcW w:w="1840" w:type="dxa"/>
            <w:gridSpan w:val="4"/>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содержанию</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работы</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отсутствуют</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gridSpan w:val="3"/>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грубые ошибки</w:t>
            </w: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457"/>
        </w:trPr>
        <w:tc>
          <w:tcPr>
            <w:tcW w:w="332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160" w:type="dxa"/>
            <w:gridSpan w:val="5"/>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055" w:type="dxa"/>
            <w:gridSpan w:val="7"/>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04"/>
        </w:trPr>
        <w:tc>
          <w:tcPr>
            <w:tcW w:w="3320" w:type="dxa"/>
            <w:tcBorders>
              <w:left w:val="single" w:sz="8" w:space="0" w:color="auto"/>
              <w:right w:val="single" w:sz="8" w:space="0" w:color="auto"/>
            </w:tcBorders>
            <w:shd w:val="clear" w:color="auto" w:fill="auto"/>
            <w:vAlign w:val="bottom"/>
          </w:tcPr>
          <w:p w:rsidR="00A37140" w:rsidRDefault="00A37140">
            <w:pPr>
              <w:spacing w:line="303" w:lineRule="exact"/>
              <w:ind w:left="220"/>
              <w:rPr>
                <w:rFonts w:ascii="Times New Roman" w:eastAsia="Times New Roman" w:hAnsi="Times New Roman"/>
                <w:sz w:val="28"/>
              </w:rPr>
            </w:pPr>
            <w:r>
              <w:rPr>
                <w:rFonts w:ascii="Times New Roman" w:eastAsia="Times New Roman" w:hAnsi="Times New Roman"/>
                <w:sz w:val="28"/>
              </w:rPr>
              <w:t>Регулятивные действия</w:t>
            </w:r>
          </w:p>
        </w:tc>
        <w:tc>
          <w:tcPr>
            <w:tcW w:w="3160" w:type="dxa"/>
            <w:gridSpan w:val="5"/>
            <w:shd w:val="clear" w:color="auto" w:fill="auto"/>
            <w:vAlign w:val="bottom"/>
          </w:tcPr>
          <w:p w:rsidR="00A37140" w:rsidRDefault="00A37140">
            <w:pPr>
              <w:spacing w:line="303" w:lineRule="exact"/>
              <w:ind w:left="180"/>
              <w:rPr>
                <w:rFonts w:ascii="Times New Roman" w:eastAsia="Times New Roman" w:hAnsi="Times New Roman"/>
                <w:sz w:val="28"/>
              </w:rPr>
            </w:pPr>
            <w:r>
              <w:rPr>
                <w:rFonts w:ascii="Times New Roman" w:eastAsia="Times New Roman" w:hAnsi="Times New Roman"/>
                <w:sz w:val="28"/>
              </w:rPr>
              <w:t>Продемонстрированы</w:t>
            </w: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055" w:type="dxa"/>
            <w:gridSpan w:val="7"/>
            <w:tcBorders>
              <w:right w:val="single" w:sz="8" w:space="0" w:color="auto"/>
            </w:tcBorders>
            <w:shd w:val="clear" w:color="auto" w:fill="auto"/>
            <w:vAlign w:val="bottom"/>
          </w:tcPr>
          <w:p w:rsidR="00A37140" w:rsidRDefault="00A37140">
            <w:pPr>
              <w:spacing w:line="303" w:lineRule="exact"/>
              <w:jc w:val="right"/>
              <w:rPr>
                <w:rFonts w:ascii="Times New Roman" w:eastAsia="Times New Roman" w:hAnsi="Times New Roman"/>
                <w:sz w:val="28"/>
              </w:rPr>
            </w:pPr>
            <w:r>
              <w:rPr>
                <w:rFonts w:ascii="Times New Roman" w:eastAsia="Times New Roman" w:hAnsi="Times New Roman"/>
                <w:sz w:val="28"/>
              </w:rPr>
              <w:t>Работа тщательно спланирована</w:t>
            </w: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40" w:type="dxa"/>
            <w:gridSpan w:val="4"/>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навыки  определения</w:t>
            </w:r>
          </w:p>
        </w:tc>
        <w:tc>
          <w:tcPr>
            <w:tcW w:w="800" w:type="dxa"/>
            <w:gridSpan w:val="2"/>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темы</w:t>
            </w:r>
          </w:p>
        </w:tc>
        <w:tc>
          <w:tcPr>
            <w:tcW w:w="4055" w:type="dxa"/>
            <w:gridSpan w:val="7"/>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8"/>
              </w:rPr>
            </w:pPr>
            <w:r>
              <w:rPr>
                <w:rFonts w:ascii="Times New Roman" w:eastAsia="Times New Roman" w:hAnsi="Times New Roman"/>
                <w:sz w:val="28"/>
              </w:rPr>
              <w:t>и  последовательно реализована,</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gridSpan w:val="3"/>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и   планирования</w:t>
            </w:r>
          </w:p>
        </w:tc>
        <w:tc>
          <w:tcPr>
            <w:tcW w:w="128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работы.</w:t>
            </w:r>
          </w:p>
        </w:tc>
        <w:tc>
          <w:tcPr>
            <w:tcW w:w="1780" w:type="dxa"/>
            <w:gridSpan w:val="3"/>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своевременно</w:t>
            </w:r>
          </w:p>
        </w:tc>
        <w:tc>
          <w:tcPr>
            <w:tcW w:w="1800" w:type="dxa"/>
            <w:gridSpan w:val="3"/>
            <w:shd w:val="clear" w:color="auto" w:fill="auto"/>
            <w:vAlign w:val="bottom"/>
          </w:tcPr>
          <w:p w:rsidR="00A37140" w:rsidRDefault="00A37140">
            <w:pPr>
              <w:spacing w:line="321" w:lineRule="exact"/>
              <w:ind w:left="340"/>
              <w:rPr>
                <w:rFonts w:ascii="Times New Roman" w:eastAsia="Times New Roman" w:hAnsi="Times New Roman"/>
                <w:sz w:val="28"/>
              </w:rPr>
            </w:pPr>
            <w:r>
              <w:rPr>
                <w:rFonts w:ascii="Times New Roman" w:eastAsia="Times New Roman" w:hAnsi="Times New Roman"/>
                <w:sz w:val="28"/>
              </w:rPr>
              <w:t>пройдены</w:t>
            </w:r>
          </w:p>
        </w:tc>
        <w:tc>
          <w:tcPr>
            <w:tcW w:w="47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все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540" w:type="dxa"/>
            <w:gridSpan w:val="6"/>
            <w:tcBorders>
              <w:right w:val="single" w:sz="8" w:space="0" w:color="auto"/>
            </w:tcBorders>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Работа доведена до конца и</w:t>
            </w:r>
          </w:p>
        </w:tc>
        <w:tc>
          <w:tcPr>
            <w:tcW w:w="4055" w:type="dxa"/>
            <w:gridSpan w:val="7"/>
            <w:tcBorders>
              <w:right w:val="single" w:sz="8" w:space="0" w:color="auto"/>
            </w:tcBorders>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необходимые этапы обсуждения</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w w:val="98"/>
                <w:sz w:val="28"/>
              </w:rPr>
            </w:pPr>
            <w:r>
              <w:rPr>
                <w:rFonts w:ascii="Times New Roman" w:eastAsia="Times New Roman" w:hAnsi="Times New Roman"/>
                <w:w w:val="98"/>
                <w:sz w:val="28"/>
              </w:rPr>
              <w:t>представлена</w:t>
            </w: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комиссии;</w:t>
            </w:r>
          </w:p>
        </w:tc>
        <w:tc>
          <w:tcPr>
            <w:tcW w:w="4055" w:type="dxa"/>
            <w:gridSpan w:val="7"/>
            <w:tcBorders>
              <w:right w:val="single" w:sz="8" w:space="0" w:color="auto"/>
            </w:tcBorders>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и  представления.  Контроль  и</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w w:val="97"/>
                <w:sz w:val="28"/>
              </w:rPr>
            </w:pPr>
            <w:r>
              <w:rPr>
                <w:rFonts w:ascii="Times New Roman" w:eastAsia="Times New Roman" w:hAnsi="Times New Roman"/>
                <w:w w:val="97"/>
                <w:sz w:val="28"/>
              </w:rPr>
              <w:t>некоторые</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8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этапы</w:t>
            </w:r>
          </w:p>
        </w:tc>
        <w:tc>
          <w:tcPr>
            <w:tcW w:w="1620" w:type="dxa"/>
            <w:gridSpan w:val="2"/>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коррекция</w:t>
            </w: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2275"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осуществлялись</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выполнялись</w:t>
            </w: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под</w:t>
            </w:r>
          </w:p>
        </w:tc>
        <w:tc>
          <w:tcPr>
            <w:tcW w:w="2740" w:type="dxa"/>
            <w:gridSpan w:val="4"/>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самостоятельно</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ind w:left="100"/>
              <w:rPr>
                <w:rFonts w:ascii="Times New Roman" w:eastAsia="Times New Roman" w:hAnsi="Times New Roman"/>
                <w:w w:val="97"/>
                <w:sz w:val="28"/>
              </w:rPr>
            </w:pPr>
            <w:r>
              <w:rPr>
                <w:rFonts w:ascii="Times New Roman" w:eastAsia="Times New Roman" w:hAnsi="Times New Roman"/>
                <w:w w:val="97"/>
                <w:sz w:val="28"/>
              </w:rPr>
              <w:t>контролем</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ind w:left="400"/>
              <w:rPr>
                <w:rFonts w:ascii="Times New Roman" w:eastAsia="Times New Roman" w:hAnsi="Times New Roman"/>
                <w:w w:val="93"/>
                <w:sz w:val="28"/>
              </w:rPr>
            </w:pPr>
            <w:r>
              <w:rPr>
                <w:rFonts w:ascii="Times New Roman" w:eastAsia="Times New Roman" w:hAnsi="Times New Roman"/>
                <w:w w:val="93"/>
                <w:sz w:val="28"/>
              </w:rPr>
              <w:t>и</w:t>
            </w: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800" w:type="dxa"/>
            <w:gridSpan w:val="2"/>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при</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поддержке</w:t>
            </w: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w w:val="98"/>
                <w:sz w:val="28"/>
              </w:rPr>
            </w:pPr>
            <w:r>
              <w:rPr>
                <w:rFonts w:ascii="Times New Roman" w:eastAsia="Times New Roman" w:hAnsi="Times New Roman"/>
                <w:w w:val="98"/>
                <w:sz w:val="28"/>
              </w:rPr>
              <w:t>руководителя.</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При   этом</w:t>
            </w: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проявляются</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ind w:left="100"/>
              <w:rPr>
                <w:rFonts w:ascii="Times New Roman" w:eastAsia="Times New Roman" w:hAnsi="Times New Roman"/>
                <w:w w:val="98"/>
                <w:sz w:val="28"/>
              </w:rPr>
            </w:pPr>
            <w:r>
              <w:rPr>
                <w:rFonts w:ascii="Times New Roman" w:eastAsia="Times New Roman" w:hAnsi="Times New Roman"/>
                <w:w w:val="98"/>
                <w:sz w:val="28"/>
              </w:rPr>
              <w:t>отдельные</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80" w:type="dxa"/>
            <w:gridSpan w:val="3"/>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w w:val="97"/>
                <w:sz w:val="28"/>
              </w:rPr>
            </w:pPr>
            <w:r>
              <w:rPr>
                <w:rFonts w:ascii="Times New Roman" w:eastAsia="Times New Roman" w:hAnsi="Times New Roman"/>
                <w:w w:val="97"/>
                <w:sz w:val="28"/>
              </w:rPr>
              <w:t>элементы</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самооценки</w:t>
            </w: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w:t>
            </w: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gridSpan w:val="3"/>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самоконтроля</w:t>
            </w: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gridSpan w:val="3"/>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обучающегося</w:t>
            </w: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96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31"/>
        </w:trPr>
        <w:tc>
          <w:tcPr>
            <w:tcW w:w="332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160" w:type="dxa"/>
            <w:gridSpan w:val="5"/>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600" w:type="dxa"/>
            <w:gridSpan w:val="2"/>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0" w:type="dxa"/>
            <w:gridSpan w:val="3"/>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04"/>
        </w:trPr>
        <w:tc>
          <w:tcPr>
            <w:tcW w:w="3320" w:type="dxa"/>
            <w:tcBorders>
              <w:left w:val="single" w:sz="8" w:space="0" w:color="auto"/>
              <w:right w:val="single" w:sz="8" w:space="0" w:color="auto"/>
            </w:tcBorders>
            <w:shd w:val="clear" w:color="auto" w:fill="auto"/>
            <w:vAlign w:val="bottom"/>
          </w:tcPr>
          <w:p w:rsidR="00A37140" w:rsidRDefault="00A37140">
            <w:pPr>
              <w:spacing w:line="303" w:lineRule="exact"/>
              <w:ind w:left="220"/>
              <w:rPr>
                <w:rFonts w:ascii="Times New Roman" w:eastAsia="Times New Roman" w:hAnsi="Times New Roman"/>
                <w:sz w:val="28"/>
              </w:rPr>
            </w:pPr>
            <w:r>
              <w:rPr>
                <w:rFonts w:ascii="Times New Roman" w:eastAsia="Times New Roman" w:hAnsi="Times New Roman"/>
                <w:sz w:val="28"/>
              </w:rPr>
              <w:t>Коммуникация</w:t>
            </w:r>
          </w:p>
        </w:tc>
        <w:tc>
          <w:tcPr>
            <w:tcW w:w="3160" w:type="dxa"/>
            <w:gridSpan w:val="5"/>
            <w:shd w:val="clear" w:color="auto" w:fill="auto"/>
            <w:vAlign w:val="bottom"/>
          </w:tcPr>
          <w:p w:rsidR="00A37140" w:rsidRDefault="00A37140">
            <w:pPr>
              <w:spacing w:line="303" w:lineRule="exact"/>
              <w:ind w:left="180"/>
              <w:rPr>
                <w:rFonts w:ascii="Times New Roman" w:eastAsia="Times New Roman" w:hAnsi="Times New Roman"/>
                <w:sz w:val="28"/>
              </w:rPr>
            </w:pPr>
            <w:r>
              <w:rPr>
                <w:rFonts w:ascii="Times New Roman" w:eastAsia="Times New Roman" w:hAnsi="Times New Roman"/>
                <w:sz w:val="28"/>
              </w:rPr>
              <w:t>Продемонстрированы</w:t>
            </w: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shd w:val="clear" w:color="auto" w:fill="auto"/>
            <w:vAlign w:val="bottom"/>
          </w:tcPr>
          <w:p w:rsidR="00A37140" w:rsidRDefault="00A37140">
            <w:pPr>
              <w:spacing w:line="303" w:lineRule="exact"/>
              <w:ind w:left="180"/>
              <w:rPr>
                <w:rFonts w:ascii="Times New Roman" w:eastAsia="Times New Roman" w:hAnsi="Times New Roman"/>
                <w:sz w:val="28"/>
              </w:rPr>
            </w:pPr>
            <w:r>
              <w:rPr>
                <w:rFonts w:ascii="Times New Roman" w:eastAsia="Times New Roman" w:hAnsi="Times New Roman"/>
                <w:sz w:val="28"/>
              </w:rPr>
              <w:t>Тема</w:t>
            </w:r>
          </w:p>
        </w:tc>
        <w:tc>
          <w:tcPr>
            <w:tcW w:w="600" w:type="dxa"/>
            <w:gridSpan w:val="2"/>
            <w:shd w:val="clear" w:color="auto" w:fill="auto"/>
            <w:vAlign w:val="bottom"/>
          </w:tcPr>
          <w:p w:rsidR="00A37140" w:rsidRDefault="00A37140">
            <w:pPr>
              <w:spacing w:line="303" w:lineRule="exact"/>
              <w:ind w:left="20"/>
              <w:rPr>
                <w:rFonts w:ascii="Times New Roman" w:eastAsia="Times New Roman" w:hAnsi="Times New Roman"/>
                <w:sz w:val="28"/>
              </w:rPr>
            </w:pPr>
            <w:r>
              <w:rPr>
                <w:rFonts w:ascii="Times New Roman" w:eastAsia="Times New Roman" w:hAnsi="Times New Roman"/>
                <w:sz w:val="28"/>
              </w:rPr>
              <w:t>ясно</w:t>
            </w:r>
          </w:p>
        </w:tc>
        <w:tc>
          <w:tcPr>
            <w:tcW w:w="1800" w:type="dxa"/>
            <w:gridSpan w:val="3"/>
            <w:shd w:val="clear" w:color="auto" w:fill="auto"/>
            <w:vAlign w:val="bottom"/>
          </w:tcPr>
          <w:p w:rsidR="00A37140" w:rsidRDefault="00A37140">
            <w:pPr>
              <w:spacing w:line="303" w:lineRule="exact"/>
              <w:ind w:left="380"/>
              <w:rPr>
                <w:rFonts w:ascii="Times New Roman" w:eastAsia="Times New Roman" w:hAnsi="Times New Roman"/>
                <w:sz w:val="28"/>
              </w:rPr>
            </w:pPr>
            <w:r>
              <w:rPr>
                <w:rFonts w:ascii="Times New Roman" w:eastAsia="Times New Roman" w:hAnsi="Times New Roman"/>
                <w:sz w:val="28"/>
              </w:rPr>
              <w:t>определена</w:t>
            </w:r>
          </w:p>
        </w:tc>
        <w:tc>
          <w:tcPr>
            <w:tcW w:w="475" w:type="dxa"/>
            <w:tcBorders>
              <w:right w:val="single" w:sz="8" w:space="0" w:color="auto"/>
            </w:tcBorders>
            <w:shd w:val="clear" w:color="auto" w:fill="auto"/>
            <w:vAlign w:val="bottom"/>
          </w:tcPr>
          <w:p w:rsidR="00A37140" w:rsidRDefault="00A37140">
            <w:pPr>
              <w:spacing w:line="303" w:lineRule="exact"/>
              <w:jc w:val="right"/>
              <w:rPr>
                <w:rFonts w:ascii="Times New Roman" w:eastAsia="Times New Roman" w:hAnsi="Times New Roman"/>
                <w:sz w:val="28"/>
              </w:rPr>
            </w:pPr>
            <w:r>
              <w:rPr>
                <w:rFonts w:ascii="Times New Roman" w:eastAsia="Times New Roman" w:hAnsi="Times New Roman"/>
                <w:sz w:val="28"/>
              </w:rPr>
              <w:t>и</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навыки</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оформления</w:t>
            </w:r>
          </w:p>
        </w:tc>
        <w:tc>
          <w:tcPr>
            <w:tcW w:w="1620" w:type="dxa"/>
            <w:gridSpan w:val="2"/>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пояснена.</w:t>
            </w:r>
          </w:p>
        </w:tc>
        <w:tc>
          <w:tcPr>
            <w:tcW w:w="160" w:type="dxa"/>
            <w:shd w:val="clear" w:color="auto" w:fill="auto"/>
            <w:vAlign w:val="bottom"/>
          </w:tcPr>
          <w:p w:rsidR="00A37140" w:rsidRDefault="00A37140">
            <w:pPr>
              <w:spacing w:line="0" w:lineRule="atLeast"/>
              <w:rPr>
                <w:rFonts w:ascii="Times New Roman" w:eastAsia="Times New Roman" w:hAnsi="Times New Roman"/>
                <w:sz w:val="24"/>
              </w:rPr>
            </w:pPr>
          </w:p>
        </w:tc>
        <w:tc>
          <w:tcPr>
            <w:tcW w:w="2275" w:type="dxa"/>
            <w:gridSpan w:val="4"/>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Текст/сообщение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321" w:lineRule="exact"/>
              <w:ind w:left="100"/>
              <w:rPr>
                <w:rFonts w:ascii="Times New Roman" w:eastAsia="Times New Roman" w:hAnsi="Times New Roman"/>
                <w:w w:val="98"/>
                <w:sz w:val="28"/>
              </w:rPr>
            </w:pPr>
            <w:r>
              <w:rPr>
                <w:rFonts w:ascii="Times New Roman" w:eastAsia="Times New Roman" w:hAnsi="Times New Roman"/>
                <w:w w:val="98"/>
                <w:sz w:val="28"/>
              </w:rPr>
              <w:t>проектной</w:t>
            </w: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1040" w:type="dxa"/>
            <w:gridSpan w:val="2"/>
            <w:shd w:val="clear" w:color="auto" w:fill="auto"/>
            <w:vAlign w:val="bottom"/>
          </w:tcPr>
          <w:p w:rsidR="00A37140" w:rsidRDefault="00A37140">
            <w:pPr>
              <w:spacing w:line="321" w:lineRule="exact"/>
              <w:ind w:left="180"/>
              <w:rPr>
                <w:rFonts w:ascii="Times New Roman" w:eastAsia="Times New Roman" w:hAnsi="Times New Roman"/>
                <w:w w:val="97"/>
                <w:sz w:val="28"/>
              </w:rPr>
            </w:pPr>
            <w:r>
              <w:rPr>
                <w:rFonts w:ascii="Times New Roman" w:eastAsia="Times New Roman" w:hAnsi="Times New Roman"/>
                <w:w w:val="97"/>
                <w:sz w:val="28"/>
              </w:rPr>
              <w:t>работы</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w:t>
            </w:r>
          </w:p>
        </w:tc>
        <w:tc>
          <w:tcPr>
            <w:tcW w:w="1180" w:type="dxa"/>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хорошо</w:t>
            </w:r>
          </w:p>
        </w:tc>
        <w:tc>
          <w:tcPr>
            <w:tcW w:w="2400" w:type="dxa"/>
            <w:gridSpan w:val="5"/>
            <w:shd w:val="clear" w:color="auto" w:fill="auto"/>
            <w:vAlign w:val="bottom"/>
          </w:tcPr>
          <w:p w:rsidR="00A37140" w:rsidRDefault="00A37140">
            <w:pPr>
              <w:spacing w:line="321" w:lineRule="exact"/>
              <w:jc w:val="center"/>
              <w:rPr>
                <w:rFonts w:ascii="Times New Roman" w:eastAsia="Times New Roman" w:hAnsi="Times New Roman"/>
                <w:sz w:val="28"/>
              </w:rPr>
            </w:pPr>
            <w:r>
              <w:rPr>
                <w:rFonts w:ascii="Times New Roman" w:eastAsia="Times New Roman" w:hAnsi="Times New Roman"/>
                <w:sz w:val="28"/>
              </w:rPr>
              <w:t>структурированы.</w:t>
            </w:r>
          </w:p>
        </w:tc>
        <w:tc>
          <w:tcPr>
            <w:tcW w:w="475"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Все</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160" w:type="dxa"/>
            <w:gridSpan w:val="5"/>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пояснительной  записки,</w:t>
            </w:r>
          </w:p>
        </w:tc>
        <w:tc>
          <w:tcPr>
            <w:tcW w:w="38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а</w:t>
            </w:r>
          </w:p>
        </w:tc>
        <w:tc>
          <w:tcPr>
            <w:tcW w:w="4055" w:type="dxa"/>
            <w:gridSpan w:val="7"/>
            <w:tcBorders>
              <w:right w:val="single" w:sz="8" w:space="0" w:color="auto"/>
            </w:tcBorders>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мысли выражены ясно, логично,</w:t>
            </w:r>
          </w:p>
        </w:tc>
      </w:tr>
      <w:tr w:rsidR="00A37140" w:rsidTr="0024559E">
        <w:trPr>
          <w:trHeight w:val="324"/>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540" w:type="dxa"/>
            <w:gridSpan w:val="6"/>
            <w:tcBorders>
              <w:right w:val="single" w:sz="8" w:space="0" w:color="auto"/>
            </w:tcBorders>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также подготовки простой</w:t>
            </w:r>
          </w:p>
        </w:tc>
        <w:tc>
          <w:tcPr>
            <w:tcW w:w="2740" w:type="dxa"/>
            <w:gridSpan w:val="4"/>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последовательно,</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презентации.</w:t>
            </w: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128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Автор</w:t>
            </w:r>
          </w:p>
        </w:tc>
        <w:tc>
          <w:tcPr>
            <w:tcW w:w="2740" w:type="dxa"/>
            <w:gridSpan w:val="4"/>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аргументировано.</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40" w:type="dxa"/>
            <w:gridSpan w:val="4"/>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отвечает на вопросы</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40" w:type="dxa"/>
            <w:gridSpan w:val="4"/>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Работа/сообщение</w:t>
            </w:r>
          </w:p>
        </w:tc>
        <w:tc>
          <w:tcPr>
            <w:tcW w:w="1315"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вызывает</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rPr>
                <w:rFonts w:ascii="Times New Roman" w:eastAsia="Times New Roman" w:hAnsi="Times New Roman"/>
                <w:sz w:val="24"/>
              </w:rPr>
            </w:pP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180" w:type="dxa"/>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интерес.</w:t>
            </w:r>
          </w:p>
        </w:tc>
        <w:tc>
          <w:tcPr>
            <w:tcW w:w="440" w:type="dxa"/>
            <w:shd w:val="clear" w:color="auto" w:fill="auto"/>
            <w:vAlign w:val="bottom"/>
          </w:tcPr>
          <w:p w:rsidR="00A37140" w:rsidRDefault="00A37140">
            <w:pPr>
              <w:spacing w:line="0" w:lineRule="atLeast"/>
              <w:rPr>
                <w:rFonts w:ascii="Times New Roman" w:eastAsia="Times New Roman" w:hAnsi="Times New Roman"/>
                <w:sz w:val="24"/>
              </w:rPr>
            </w:pPr>
          </w:p>
        </w:tc>
        <w:tc>
          <w:tcPr>
            <w:tcW w:w="1120" w:type="dxa"/>
            <w:gridSpan w:val="2"/>
            <w:shd w:val="clear" w:color="auto" w:fill="auto"/>
            <w:vAlign w:val="bottom"/>
          </w:tcPr>
          <w:p w:rsidR="00A37140" w:rsidRDefault="00A37140">
            <w:pPr>
              <w:spacing w:line="321" w:lineRule="exact"/>
              <w:ind w:right="160"/>
              <w:jc w:val="center"/>
              <w:rPr>
                <w:rFonts w:ascii="Times New Roman" w:eastAsia="Times New Roman" w:hAnsi="Times New Roman"/>
                <w:sz w:val="28"/>
              </w:rPr>
            </w:pPr>
            <w:r>
              <w:rPr>
                <w:rFonts w:ascii="Times New Roman" w:eastAsia="Times New Roman" w:hAnsi="Times New Roman"/>
                <w:sz w:val="28"/>
              </w:rPr>
              <w:t>Автор</w:t>
            </w:r>
          </w:p>
        </w:tc>
        <w:tc>
          <w:tcPr>
            <w:tcW w:w="1315"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свободно</w:t>
            </w:r>
          </w:p>
        </w:tc>
      </w:tr>
      <w:tr w:rsidR="00A37140" w:rsidTr="0024559E">
        <w:trPr>
          <w:trHeight w:val="322"/>
        </w:trPr>
        <w:tc>
          <w:tcPr>
            <w:tcW w:w="332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60" w:type="dxa"/>
            <w:shd w:val="clear" w:color="auto" w:fill="auto"/>
            <w:vAlign w:val="bottom"/>
          </w:tcPr>
          <w:p w:rsidR="00A37140" w:rsidRDefault="00A37140">
            <w:pPr>
              <w:spacing w:line="0" w:lineRule="atLeast"/>
              <w:rPr>
                <w:rFonts w:ascii="Times New Roman" w:eastAsia="Times New Roman" w:hAnsi="Times New Roman"/>
                <w:sz w:val="24"/>
              </w:rPr>
            </w:pPr>
          </w:p>
        </w:tc>
        <w:tc>
          <w:tcPr>
            <w:tcW w:w="34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40" w:type="dxa"/>
            <w:gridSpan w:val="4"/>
            <w:shd w:val="clear" w:color="auto" w:fill="auto"/>
            <w:vAlign w:val="bottom"/>
          </w:tcPr>
          <w:p w:rsidR="00A37140" w:rsidRDefault="00A37140">
            <w:pPr>
              <w:spacing w:line="321" w:lineRule="exact"/>
              <w:ind w:left="80"/>
              <w:rPr>
                <w:rFonts w:ascii="Times New Roman" w:eastAsia="Times New Roman" w:hAnsi="Times New Roman"/>
                <w:sz w:val="28"/>
              </w:rPr>
            </w:pPr>
            <w:r>
              <w:rPr>
                <w:rFonts w:ascii="Times New Roman" w:eastAsia="Times New Roman" w:hAnsi="Times New Roman"/>
                <w:sz w:val="28"/>
              </w:rPr>
              <w:t>отвечает на вопросы.</w:t>
            </w:r>
          </w:p>
        </w:tc>
        <w:tc>
          <w:tcPr>
            <w:tcW w:w="280" w:type="dxa"/>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475"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24559E">
        <w:trPr>
          <w:trHeight w:val="158"/>
        </w:trPr>
        <w:tc>
          <w:tcPr>
            <w:tcW w:w="332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13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3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4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3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1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4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1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9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2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5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c>
          <w:tcPr>
            <w:tcW w:w="475"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3"/>
              </w:rPr>
            </w:pPr>
          </w:p>
        </w:tc>
      </w:tr>
    </w:tbl>
    <w:p w:rsidR="00A37140" w:rsidRDefault="00247FE1">
      <w:pPr>
        <w:spacing w:line="330" w:lineRule="exact"/>
        <w:rPr>
          <w:rFonts w:ascii="Times New Roman" w:eastAsia="Times New Roman" w:hAnsi="Times New Roman"/>
        </w:rPr>
      </w:pPr>
      <w:r w:rsidRPr="00247FE1">
        <w:rPr>
          <w:rFonts w:ascii="Times New Roman" w:eastAsia="Times New Roman" w:hAnsi="Times New Roman"/>
          <w:noProof/>
          <w:sz w:val="13"/>
        </w:rPr>
        <w:pict>
          <v:rect id="Rectangle 3" o:spid="_x0000_s1127" style="position:absolute;margin-left:551.5pt;margin-top:-153.6pt;width:1pt;height:.95pt;z-index:-2517017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" o:allowincell="f" fillcolor="black" strokecolor="white"/>
        </w:pict>
      </w:r>
      <w:r w:rsidRPr="00247FE1">
        <w:rPr>
          <w:rFonts w:ascii="Times New Roman" w:eastAsia="Times New Roman" w:hAnsi="Times New Roman"/>
          <w:noProof/>
          <w:sz w:val="13"/>
        </w:rPr>
        <w:pict>
          <v:rect id="Rectangle 4" o:spid="_x0000_s1126" style="position:absolute;margin-left:551.5pt;margin-top:-.7pt;width:1pt;height:.95pt;z-index:-251700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FL0Hg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" o:allowincell="f" fillcolor="black" strokecolor="white"/>
        </w:pict>
      </w:r>
    </w:p>
    <w:p w:rsidR="00A37140" w:rsidRDefault="00A37140">
      <w:pPr>
        <w:spacing w:line="234" w:lineRule="auto"/>
        <w:ind w:left="220" w:right="200" w:firstLine="427"/>
        <w:rPr>
          <w:rFonts w:ascii="Times New Roman" w:eastAsia="Times New Roman" w:hAnsi="Times New Roman"/>
          <w:sz w:val="28"/>
        </w:rPr>
      </w:pPr>
      <w:r>
        <w:rPr>
          <w:rFonts w:ascii="Times New Roman" w:eastAsia="Times New Roman" w:hAnsi="Times New Roman"/>
          <w:sz w:val="28"/>
        </w:rPr>
        <w:t xml:space="preserve">Решение о том, что проект выполнен на </w:t>
      </w:r>
      <w:r>
        <w:rPr>
          <w:rFonts w:ascii="Times New Roman" w:eastAsia="Times New Roman" w:hAnsi="Times New Roman"/>
          <w:b/>
          <w:sz w:val="28"/>
        </w:rPr>
        <w:t>повышенном уровне</w:t>
      </w:r>
      <w:r>
        <w:rPr>
          <w:rFonts w:ascii="Times New Roman" w:eastAsia="Times New Roman" w:hAnsi="Times New Roman"/>
          <w:sz w:val="28"/>
        </w:rPr>
        <w:t>, принимается при условии, что:</w:t>
      </w:r>
    </w:p>
    <w:p w:rsidR="00A37140" w:rsidRDefault="00A37140">
      <w:pPr>
        <w:spacing w:line="15" w:lineRule="exact"/>
        <w:rPr>
          <w:rFonts w:ascii="Times New Roman" w:eastAsia="Times New Roman" w:hAnsi="Times New Roman"/>
        </w:rPr>
      </w:pPr>
    </w:p>
    <w:p w:rsidR="00A37140" w:rsidRDefault="00A37140">
      <w:pPr>
        <w:spacing w:line="234" w:lineRule="auto"/>
        <w:ind w:left="220" w:right="200" w:firstLine="427"/>
        <w:rPr>
          <w:rFonts w:ascii="Times New Roman" w:eastAsia="Times New Roman" w:hAnsi="Times New Roman"/>
          <w:sz w:val="28"/>
        </w:rPr>
      </w:pPr>
      <w:r>
        <w:rPr>
          <w:rFonts w:ascii="Times New Roman" w:eastAsia="Times New Roman" w:hAnsi="Times New Roman"/>
          <w:sz w:val="28"/>
        </w:rPr>
        <w:t>1) такая оценка выставлена комиссией по каждому из трёх предъявляемых критериев, характеризующих сформированностьметапредметных умений (способности</w:t>
      </w:r>
    </w:p>
    <w:p w:rsidR="00A37140" w:rsidRDefault="00A37140">
      <w:pPr>
        <w:spacing w:line="98" w:lineRule="exact"/>
        <w:rPr>
          <w:rFonts w:ascii="Times New Roman" w:eastAsia="Times New Roman" w:hAnsi="Times New Roman"/>
        </w:rPr>
      </w:pPr>
    </w:p>
    <w:p w:rsidR="00A37140" w:rsidRDefault="00A37140">
      <w:pPr>
        <w:spacing w:line="0" w:lineRule="atLeast"/>
        <w:ind w:left="220"/>
        <w:rPr>
          <w:rFonts w:ascii="Times New Roman" w:eastAsia="Times New Roman" w:hAnsi="Times New Roman"/>
          <w:sz w:val="24"/>
        </w:rPr>
        <w:sectPr w:rsidR="00A37140">
          <w:pgSz w:w="11900" w:h="16838"/>
          <w:pgMar w:top="993" w:right="220" w:bottom="718" w:left="640" w:header="0" w:footer="0" w:gutter="0"/>
          <w:cols w:space="0" w:equalWidth="0">
            <w:col w:w="11040"/>
          </w:cols>
          <w:docGrid w:linePitch="360"/>
        </w:sectPr>
      </w:pPr>
    </w:p>
    <w:p w:rsidR="00A37140" w:rsidRDefault="00A37140">
      <w:pPr>
        <w:spacing w:line="237" w:lineRule="auto"/>
        <w:jc w:val="both"/>
        <w:rPr>
          <w:rFonts w:ascii="Times New Roman" w:eastAsia="Times New Roman" w:hAnsi="Times New Roman"/>
          <w:sz w:val="28"/>
        </w:rPr>
      </w:pPr>
      <w:bookmarkStart w:id="86" w:name="page89"/>
      <w:bookmarkEnd w:id="86"/>
      <w:r>
        <w:rPr>
          <w:rFonts w:ascii="Times New Roman" w:eastAsia="Times New Roman" w:hAnsi="Times New Roman"/>
          <w:sz w:val="28"/>
        </w:rPr>
        <w:lastRenderedPageBreak/>
        <w:t>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w:t>
      </w:r>
    </w:p>
    <w:p w:rsidR="00A37140" w:rsidRDefault="00A37140">
      <w:pPr>
        <w:spacing w:line="15" w:lineRule="exact"/>
        <w:rPr>
          <w:rFonts w:ascii="Times New Roman" w:eastAsia="Times New Roman" w:hAnsi="Times New Roman"/>
        </w:rPr>
      </w:pPr>
    </w:p>
    <w:p w:rsidR="00A37140" w:rsidRDefault="00A37140" w:rsidP="001C3ECC">
      <w:pPr>
        <w:numPr>
          <w:ilvl w:val="0"/>
          <w:numId w:val="140"/>
        </w:numPr>
        <w:tabs>
          <w:tab w:val="left" w:pos="787"/>
        </w:tabs>
        <w:spacing w:line="235" w:lineRule="auto"/>
        <w:ind w:firstLine="419"/>
        <w:jc w:val="both"/>
        <w:rPr>
          <w:rFonts w:ascii="Times New Roman" w:eastAsia="Times New Roman" w:hAnsi="Times New Roman"/>
          <w:sz w:val="28"/>
        </w:rPr>
      </w:pPr>
      <w:r>
        <w:rPr>
          <w:rFonts w:ascii="Times New Roman" w:eastAsia="Times New Roman" w:hAnsi="Times New Roman"/>
          <w:sz w:val="28"/>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xml:space="preserve">Решение о том, что проект выполнен на </w:t>
      </w:r>
      <w:r>
        <w:rPr>
          <w:rFonts w:ascii="Times New Roman" w:eastAsia="Times New Roman" w:hAnsi="Times New Roman"/>
          <w:b/>
          <w:sz w:val="28"/>
        </w:rPr>
        <w:t>базовом уровне</w:t>
      </w:r>
      <w:r>
        <w:rPr>
          <w:rFonts w:ascii="Times New Roman" w:eastAsia="Times New Roman" w:hAnsi="Times New Roman"/>
          <w:sz w:val="28"/>
        </w:rPr>
        <w:t>, принимается при условии, что:</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41"/>
        </w:numPr>
        <w:tabs>
          <w:tab w:val="left" w:pos="720"/>
        </w:tabs>
        <w:spacing w:line="239" w:lineRule="auto"/>
        <w:ind w:left="720" w:hanging="301"/>
        <w:jc w:val="both"/>
        <w:rPr>
          <w:rFonts w:ascii="Times New Roman" w:eastAsia="Times New Roman" w:hAnsi="Times New Roman"/>
          <w:sz w:val="28"/>
        </w:rPr>
      </w:pPr>
      <w:r>
        <w:rPr>
          <w:rFonts w:ascii="Times New Roman" w:eastAsia="Times New Roman" w:hAnsi="Times New Roman"/>
          <w:sz w:val="28"/>
        </w:rPr>
        <w:t>такая оценка выставлена комиссией по каждому из предъявляемых критериев;</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41"/>
        </w:numPr>
        <w:tabs>
          <w:tab w:val="left" w:pos="743"/>
        </w:tabs>
        <w:spacing w:line="236" w:lineRule="auto"/>
        <w:ind w:firstLine="419"/>
        <w:jc w:val="both"/>
        <w:rPr>
          <w:rFonts w:ascii="Times New Roman" w:eastAsia="Times New Roman" w:hAnsi="Times New Roman"/>
          <w:sz w:val="28"/>
        </w:rPr>
      </w:pPr>
      <w:r>
        <w:rPr>
          <w:rFonts w:ascii="Times New Roman" w:eastAsia="Times New Roman" w:hAnsi="Times New Roman"/>
          <w:sz w:val="28"/>
        </w:rPr>
        <w:t>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w:t>
      </w:r>
    </w:p>
    <w:p w:rsidR="00A37140" w:rsidRDefault="00A37140">
      <w:pPr>
        <w:spacing w:line="3" w:lineRule="exact"/>
        <w:rPr>
          <w:rFonts w:ascii="Times New Roman" w:eastAsia="Times New Roman" w:hAnsi="Times New Roman"/>
          <w:sz w:val="28"/>
        </w:rPr>
      </w:pPr>
    </w:p>
    <w:p w:rsidR="00A37140" w:rsidRDefault="00A37140" w:rsidP="001C3ECC">
      <w:pPr>
        <w:numPr>
          <w:ilvl w:val="0"/>
          <w:numId w:val="141"/>
        </w:numPr>
        <w:tabs>
          <w:tab w:val="left" w:pos="720"/>
        </w:tabs>
        <w:spacing w:line="0" w:lineRule="atLeast"/>
        <w:ind w:left="720" w:hanging="301"/>
        <w:jc w:val="both"/>
        <w:rPr>
          <w:rFonts w:ascii="Times New Roman" w:eastAsia="Times New Roman" w:hAnsi="Times New Roman"/>
          <w:sz w:val="28"/>
        </w:rPr>
      </w:pPr>
      <w:r>
        <w:rPr>
          <w:rFonts w:ascii="Times New Roman" w:eastAsia="Times New Roman" w:hAnsi="Times New Roman"/>
          <w:sz w:val="28"/>
        </w:rPr>
        <w:t>даны ответы на вопросы.</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Результаты выполнения индивидуального проекта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обучения.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При необходимости осуществления отбора при поступлении в профильные классы может использоваться </w:t>
      </w:r>
      <w:r>
        <w:rPr>
          <w:rFonts w:ascii="Times New Roman" w:eastAsia="Times New Roman" w:hAnsi="Times New Roman"/>
          <w:b/>
          <w:i/>
          <w:sz w:val="28"/>
        </w:rPr>
        <w:t>аналитический подход</w:t>
      </w:r>
      <w:r>
        <w:rPr>
          <w:rFonts w:ascii="Times New Roman" w:eastAsia="Times New Roman" w:hAnsi="Times New Roman"/>
          <w:sz w:val="28"/>
        </w:rPr>
        <w:t xml:space="preserve">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A37140" w:rsidRDefault="00A37140">
      <w:pPr>
        <w:spacing w:line="341" w:lineRule="exact"/>
        <w:rPr>
          <w:rFonts w:ascii="Times New Roman" w:eastAsia="Times New Roman" w:hAnsi="Times New Roman"/>
        </w:rPr>
      </w:pPr>
    </w:p>
    <w:p w:rsidR="00A37140" w:rsidRDefault="00A37140">
      <w:pPr>
        <w:spacing w:line="239" w:lineRule="auto"/>
        <w:ind w:left="1260"/>
        <w:rPr>
          <w:rFonts w:ascii="Times New Roman" w:eastAsia="Times New Roman" w:hAnsi="Times New Roman"/>
          <w:b/>
          <w:sz w:val="28"/>
        </w:rPr>
      </w:pPr>
      <w:r>
        <w:rPr>
          <w:rFonts w:ascii="Times New Roman" w:eastAsia="Times New Roman" w:hAnsi="Times New Roman"/>
          <w:b/>
          <w:sz w:val="28"/>
        </w:rPr>
        <w:t>1.3.4. Особенности оценки предметных результатов</w:t>
      </w:r>
    </w:p>
    <w:p w:rsidR="00A37140" w:rsidRDefault="00A37140">
      <w:pPr>
        <w:spacing w:line="10"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Оценка предметных результатов представляет собой оценку достижения обучающимся планируемых результатов по отдельным предметам.</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Формирование этих результатов обеспечивается за счёт основных компонентов образовательного процесса — учебных предметов.</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87" w:name="page90"/>
      <w:bookmarkEnd w:id="87"/>
      <w:r>
        <w:rPr>
          <w:rFonts w:ascii="Times New Roman" w:eastAsia="Times New Roman" w:hAnsi="Times New Roman"/>
          <w:sz w:val="28"/>
        </w:rPr>
        <w:lastRenderedPageBreak/>
        <w:t xml:space="preserve">Основным </w:t>
      </w:r>
      <w:r>
        <w:rPr>
          <w:rFonts w:ascii="Times New Roman" w:eastAsia="Times New Roman" w:hAnsi="Times New Roman"/>
          <w:b/>
          <w:sz w:val="28"/>
        </w:rPr>
        <w:t>объектом</w:t>
      </w:r>
      <w:r>
        <w:rPr>
          <w:rFonts w:ascii="Times New Roman" w:eastAsia="Times New Roman" w:hAnsi="Times New Roman"/>
          <w:sz w:val="28"/>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Система оценки предметных результатов освоения учебных программ с учётом уровневого подхода, принятого в Стандарте, предполагает </w:t>
      </w:r>
      <w:r>
        <w:rPr>
          <w:rFonts w:ascii="Times New Roman" w:eastAsia="Times New Roman" w:hAnsi="Times New Roman"/>
          <w:b/>
          <w:sz w:val="28"/>
        </w:rPr>
        <w:t xml:space="preserve">выделение базового уровнядостижений как точки отсчёта </w:t>
      </w:r>
      <w:r>
        <w:rPr>
          <w:rFonts w:ascii="Times New Roman" w:eastAsia="Times New Roman" w:hAnsi="Times New Roman"/>
          <w:sz w:val="28"/>
        </w:rPr>
        <w:t>при построении всей системы оценки и организациииндивидуальной работы с обучающимися. Реальные достижения обучающихся могут соответствовать базовому уровню, а могут отличаться от него как в сторону превышения, так и в сторону недостижения.</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Для описания достижений обучающихся в школе установлены следующие пять уровней.</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Базовый уровень достижений </w:t>
      </w:r>
      <w:r>
        <w:rPr>
          <w:rFonts w:ascii="Times New Roman" w:eastAsia="Times New Roman" w:hAnsi="Times New Roman"/>
          <w:sz w:val="28"/>
        </w:rPr>
        <w:t>—уровень,который демонстрирует освоениеучебных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b/>
          <w:sz w:val="28"/>
        </w:rPr>
      </w:pPr>
      <w:r>
        <w:rPr>
          <w:rFonts w:ascii="Times New Roman" w:eastAsia="Times New Roman" w:hAnsi="Times New Roman"/>
          <w:sz w:val="28"/>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Pr>
          <w:rFonts w:ascii="Times New Roman" w:eastAsia="Times New Roman" w:hAnsi="Times New Roman"/>
          <w:b/>
          <w:sz w:val="28"/>
        </w:rPr>
        <w:t>превышающие базовый:</w:t>
      </w:r>
    </w:p>
    <w:p w:rsidR="00A37140" w:rsidRDefault="00A37140">
      <w:pPr>
        <w:spacing w:line="15" w:lineRule="exact"/>
        <w:rPr>
          <w:rFonts w:ascii="Times New Roman" w:eastAsia="Times New Roman" w:hAnsi="Times New Roman"/>
        </w:rPr>
      </w:pPr>
    </w:p>
    <w:p w:rsidR="00A37140" w:rsidRDefault="00A37140" w:rsidP="001C3ECC">
      <w:pPr>
        <w:numPr>
          <w:ilvl w:val="0"/>
          <w:numId w:val="142"/>
        </w:numPr>
        <w:tabs>
          <w:tab w:val="left" w:pos="639"/>
        </w:tabs>
        <w:spacing w:line="235" w:lineRule="auto"/>
        <w:ind w:firstLine="419"/>
        <w:jc w:val="both"/>
        <w:rPr>
          <w:rFonts w:ascii="Times New Roman" w:eastAsia="Times New Roman" w:hAnsi="Times New Roman"/>
          <w:sz w:val="28"/>
        </w:rPr>
      </w:pPr>
      <w:r>
        <w:rPr>
          <w:rFonts w:ascii="Times New Roman" w:eastAsia="Times New Roman" w:hAnsi="Times New Roman"/>
          <w:b/>
          <w:sz w:val="28"/>
        </w:rPr>
        <w:t xml:space="preserve">повышенный уровень </w:t>
      </w:r>
      <w:r>
        <w:rPr>
          <w:rFonts w:ascii="Times New Roman" w:eastAsia="Times New Roman" w:hAnsi="Times New Roman"/>
          <w:sz w:val="28"/>
        </w:rPr>
        <w:t>достижения планируемых результатов,оценка«хорошо»(отметка «4»);</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42"/>
        </w:numPr>
        <w:tabs>
          <w:tab w:val="left" w:pos="718"/>
        </w:tabs>
        <w:spacing w:line="234" w:lineRule="auto"/>
        <w:ind w:firstLine="419"/>
        <w:jc w:val="both"/>
        <w:rPr>
          <w:rFonts w:ascii="Times New Roman" w:eastAsia="Times New Roman" w:hAnsi="Times New Roman"/>
          <w:sz w:val="28"/>
        </w:rPr>
      </w:pPr>
      <w:r>
        <w:rPr>
          <w:rFonts w:ascii="Times New Roman" w:eastAsia="Times New Roman" w:hAnsi="Times New Roman"/>
          <w:b/>
          <w:sz w:val="28"/>
        </w:rPr>
        <w:t xml:space="preserve">высокий уровень </w:t>
      </w:r>
      <w:r>
        <w:rPr>
          <w:rFonts w:ascii="Times New Roman" w:eastAsia="Times New Roman" w:hAnsi="Times New Roman"/>
          <w:sz w:val="28"/>
        </w:rPr>
        <w:t>достижения планируемых результатов,оценка«отлично»(отметка «5»).</w:t>
      </w:r>
    </w:p>
    <w:p w:rsidR="00A37140" w:rsidRDefault="00A37140">
      <w:pPr>
        <w:spacing w:line="15"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A37140" w:rsidRDefault="00A37140">
      <w:pPr>
        <w:spacing w:line="17"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A37140" w:rsidRDefault="00A37140">
      <w:pPr>
        <w:spacing w:line="13"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xml:space="preserve">Для описания подготовки обучающихся, уровень достижений которых </w:t>
      </w:r>
      <w:r>
        <w:rPr>
          <w:rFonts w:ascii="Times New Roman" w:eastAsia="Times New Roman" w:hAnsi="Times New Roman"/>
          <w:b/>
          <w:sz w:val="28"/>
        </w:rPr>
        <w:t xml:space="preserve">нижебазового, </w:t>
      </w:r>
      <w:r>
        <w:rPr>
          <w:rFonts w:ascii="Times New Roman" w:eastAsia="Times New Roman" w:hAnsi="Times New Roman"/>
          <w:sz w:val="28"/>
        </w:rPr>
        <w:t>целесообразно выделить также два уровня:</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4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b/>
          <w:sz w:val="28"/>
        </w:rPr>
        <w:t xml:space="preserve">пониженный уровень </w:t>
      </w:r>
      <w:r>
        <w:rPr>
          <w:rFonts w:ascii="Times New Roman" w:eastAsia="Times New Roman" w:hAnsi="Times New Roman"/>
          <w:sz w:val="28"/>
        </w:rPr>
        <w:t>достижений,оценка«неудовлетворительно» (отметка«2»);</w:t>
      </w:r>
    </w:p>
    <w:p w:rsidR="00A37140" w:rsidRDefault="00A37140" w:rsidP="001C3ECC">
      <w:pPr>
        <w:numPr>
          <w:ilvl w:val="0"/>
          <w:numId w:val="14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b/>
          <w:sz w:val="28"/>
        </w:rPr>
        <w:t xml:space="preserve">низкий уровень </w:t>
      </w:r>
      <w:r>
        <w:rPr>
          <w:rFonts w:ascii="Times New Roman" w:eastAsia="Times New Roman" w:hAnsi="Times New Roman"/>
          <w:sz w:val="28"/>
        </w:rPr>
        <w:t>достижений,оценка«плохо» (отметка«1»).</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88" w:name="page91"/>
      <w:bookmarkEnd w:id="88"/>
      <w:r>
        <w:rPr>
          <w:rFonts w:ascii="Times New Roman" w:eastAsia="Times New Roman" w:hAnsi="Times New Roman"/>
          <w:sz w:val="28"/>
        </w:rPr>
        <w:lastRenderedPageBreak/>
        <w:t xml:space="preserve">Как правило, </w:t>
      </w:r>
      <w:r>
        <w:rPr>
          <w:rFonts w:ascii="Times New Roman" w:eastAsia="Times New Roman" w:hAnsi="Times New Roman"/>
          <w:b/>
          <w:sz w:val="28"/>
        </w:rPr>
        <w:t>пониженный уровень</w:t>
      </w:r>
      <w:r>
        <w:rPr>
          <w:rFonts w:ascii="Times New Roman" w:eastAsia="Times New Roman" w:hAnsi="Times New Roman"/>
          <w:sz w:val="28"/>
        </w:rPr>
        <w:t xml:space="preserve"> достижений свидетельствует об отсутствии систематической базовой подготовки, о том, что обучающимся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обучающийся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A37140" w:rsidRDefault="00A37140">
      <w:pPr>
        <w:spacing w:line="200" w:lineRule="exact"/>
        <w:rPr>
          <w:rFonts w:ascii="Times New Roman" w:eastAsia="Times New Roman" w:hAnsi="Times New Roman"/>
        </w:rPr>
      </w:pPr>
    </w:p>
    <w:p w:rsidR="0024559E" w:rsidRDefault="0024559E" w:rsidP="0024559E">
      <w:pPr>
        <w:spacing w:line="238" w:lineRule="auto"/>
        <w:jc w:val="both"/>
        <w:rPr>
          <w:rFonts w:ascii="Times New Roman" w:eastAsia="Times New Roman" w:hAnsi="Times New Roman"/>
          <w:sz w:val="28"/>
        </w:rPr>
      </w:pPr>
      <w:r>
        <w:rPr>
          <w:rFonts w:ascii="Times New Roman" w:eastAsia="Times New Roman" w:hAnsi="Times New Roman"/>
          <w:b/>
          <w:sz w:val="28"/>
        </w:rPr>
        <w:t xml:space="preserve">Низкий уровень </w:t>
      </w:r>
      <w:r>
        <w:rPr>
          <w:rFonts w:ascii="Times New Roman" w:eastAsia="Times New Roman" w:hAnsi="Times New Roman"/>
          <w:sz w:val="28"/>
        </w:rPr>
        <w:t>освоения планируемых результатов свидетельствует о наличиитолько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24559E" w:rsidRDefault="0024559E" w:rsidP="0024559E">
      <w:pPr>
        <w:spacing w:line="21" w:lineRule="exact"/>
        <w:rPr>
          <w:rFonts w:ascii="Times New Roman" w:eastAsia="Times New Roman" w:hAnsi="Times New Roman"/>
        </w:rPr>
      </w:pPr>
    </w:p>
    <w:p w:rsidR="0024559E" w:rsidRDefault="0024559E" w:rsidP="0024559E">
      <w:pPr>
        <w:spacing w:line="234" w:lineRule="auto"/>
        <w:ind w:firstLine="427"/>
        <w:jc w:val="both"/>
        <w:rPr>
          <w:rFonts w:ascii="Times New Roman" w:eastAsia="Times New Roman" w:hAnsi="Times New Roman"/>
          <w:sz w:val="28"/>
        </w:rPr>
      </w:pPr>
      <w:r>
        <w:rPr>
          <w:rFonts w:ascii="Times New Roman" w:eastAsia="Times New Roman" w:hAnsi="Times New Roman"/>
          <w:sz w:val="28"/>
        </w:rPr>
        <w:t>Описанный выше подход целесообразно применять в ходе различных процедур оценивания: текущего, промежуточного и итогового.</w:t>
      </w:r>
    </w:p>
    <w:p w:rsidR="0024559E" w:rsidRDefault="0024559E" w:rsidP="0024559E">
      <w:pPr>
        <w:spacing w:line="2" w:lineRule="exact"/>
        <w:rPr>
          <w:rFonts w:ascii="Times New Roman" w:eastAsia="Times New Roman" w:hAnsi="Times New Roman"/>
        </w:rPr>
      </w:pPr>
    </w:p>
    <w:p w:rsidR="0024559E" w:rsidRDefault="0024559E" w:rsidP="0024559E">
      <w:pPr>
        <w:spacing w:line="0" w:lineRule="atLeast"/>
        <w:ind w:left="420"/>
        <w:rPr>
          <w:rFonts w:ascii="Times New Roman" w:eastAsia="Times New Roman" w:hAnsi="Times New Roman"/>
          <w:sz w:val="28"/>
        </w:rPr>
      </w:pPr>
      <w:r>
        <w:rPr>
          <w:rFonts w:ascii="Times New Roman" w:eastAsia="Times New Roman" w:hAnsi="Times New Roman"/>
          <w:sz w:val="28"/>
        </w:rPr>
        <w:t>Обязательными составляющими системы накопленной оценки являются материалы:</w:t>
      </w:r>
    </w:p>
    <w:p w:rsidR="0024559E" w:rsidRDefault="0024559E" w:rsidP="0024559E">
      <w:pPr>
        <w:numPr>
          <w:ilvl w:val="0"/>
          <w:numId w:val="143"/>
        </w:numPr>
        <w:tabs>
          <w:tab w:val="left" w:pos="580"/>
        </w:tabs>
        <w:spacing w:line="239" w:lineRule="auto"/>
        <w:ind w:left="580" w:hanging="161"/>
        <w:jc w:val="both"/>
        <w:rPr>
          <w:rFonts w:ascii="Times New Roman" w:eastAsia="Times New Roman" w:hAnsi="Times New Roman"/>
          <w:i/>
          <w:sz w:val="28"/>
        </w:rPr>
      </w:pPr>
      <w:r>
        <w:rPr>
          <w:rFonts w:ascii="Times New Roman" w:eastAsia="Times New Roman" w:hAnsi="Times New Roman"/>
          <w:i/>
          <w:sz w:val="28"/>
        </w:rPr>
        <w:t>стартовой диагностики;</w:t>
      </w:r>
    </w:p>
    <w:p w:rsidR="0024559E" w:rsidRDefault="0024559E" w:rsidP="0024559E">
      <w:pPr>
        <w:spacing w:line="2" w:lineRule="exact"/>
        <w:rPr>
          <w:rFonts w:ascii="Times New Roman" w:eastAsia="Times New Roman" w:hAnsi="Times New Roman"/>
          <w:i/>
          <w:sz w:val="28"/>
        </w:rPr>
      </w:pPr>
    </w:p>
    <w:p w:rsidR="0024559E" w:rsidRDefault="0024559E" w:rsidP="0024559E">
      <w:pPr>
        <w:numPr>
          <w:ilvl w:val="0"/>
          <w:numId w:val="143"/>
        </w:numPr>
        <w:tabs>
          <w:tab w:val="left" w:pos="580"/>
        </w:tabs>
        <w:spacing w:line="0" w:lineRule="atLeast"/>
        <w:ind w:left="580" w:hanging="161"/>
        <w:jc w:val="both"/>
        <w:rPr>
          <w:rFonts w:ascii="Times New Roman" w:eastAsia="Times New Roman" w:hAnsi="Times New Roman"/>
          <w:i/>
          <w:sz w:val="28"/>
        </w:rPr>
      </w:pPr>
      <w:r>
        <w:rPr>
          <w:rFonts w:ascii="Times New Roman" w:eastAsia="Times New Roman" w:hAnsi="Times New Roman"/>
          <w:i/>
          <w:sz w:val="28"/>
        </w:rPr>
        <w:t>тематических и итоговых проверочных работ по всем учебным предметам;</w:t>
      </w:r>
    </w:p>
    <w:p w:rsidR="0024559E" w:rsidRDefault="0024559E" w:rsidP="0024559E">
      <w:pPr>
        <w:numPr>
          <w:ilvl w:val="0"/>
          <w:numId w:val="14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i/>
          <w:sz w:val="28"/>
        </w:rPr>
        <w:t xml:space="preserve">творческих работ, </w:t>
      </w:r>
      <w:r>
        <w:rPr>
          <w:rFonts w:ascii="Times New Roman" w:eastAsia="Times New Roman" w:hAnsi="Times New Roman"/>
          <w:sz w:val="28"/>
        </w:rPr>
        <w:t>включая</w:t>
      </w:r>
      <w:r>
        <w:rPr>
          <w:rFonts w:ascii="Times New Roman" w:eastAsia="Times New Roman" w:hAnsi="Times New Roman"/>
          <w:i/>
          <w:sz w:val="28"/>
        </w:rPr>
        <w:t xml:space="preserve"> учебные исследования и учебные проекты</w:t>
      </w:r>
      <w:r>
        <w:rPr>
          <w:rFonts w:ascii="Times New Roman" w:eastAsia="Times New Roman" w:hAnsi="Times New Roman"/>
          <w:sz w:val="28"/>
        </w:rPr>
        <w:t>.</w:t>
      </w:r>
    </w:p>
    <w:p w:rsidR="0024559E" w:rsidRDefault="0024559E" w:rsidP="0024559E">
      <w:pPr>
        <w:spacing w:line="15" w:lineRule="exact"/>
        <w:rPr>
          <w:rFonts w:ascii="Times New Roman" w:eastAsia="Times New Roman" w:hAnsi="Times New Roman"/>
        </w:rPr>
      </w:pPr>
    </w:p>
    <w:p w:rsidR="0024559E" w:rsidRDefault="0024559E" w:rsidP="0024559E">
      <w:pPr>
        <w:spacing w:line="238" w:lineRule="auto"/>
        <w:ind w:firstLine="427"/>
        <w:jc w:val="both"/>
        <w:rPr>
          <w:rFonts w:ascii="Times New Roman" w:eastAsia="Times New Roman" w:hAnsi="Times New Roman"/>
          <w:sz w:val="28"/>
        </w:rPr>
      </w:pPr>
      <w:r>
        <w:rPr>
          <w:rFonts w:ascii="Times New Roman" w:eastAsia="Times New Roman" w:hAnsi="Times New Roman"/>
          <w:sz w:val="28"/>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24559E" w:rsidRDefault="0024559E" w:rsidP="0024559E">
      <w:pPr>
        <w:spacing w:line="343"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43" w:lineRule="exact"/>
        <w:rPr>
          <w:rFonts w:ascii="Times New Roman" w:eastAsia="Times New Roman" w:hAnsi="Times New Roman"/>
        </w:rPr>
      </w:pPr>
      <w:bookmarkStart w:id="89" w:name="page92"/>
      <w:bookmarkEnd w:id="89"/>
    </w:p>
    <w:p w:rsidR="00A37140" w:rsidRPr="009A61F9" w:rsidRDefault="00A37140" w:rsidP="009A61F9">
      <w:pPr>
        <w:spacing w:line="246" w:lineRule="auto"/>
        <w:ind w:left="140" w:right="100" w:firstLine="375"/>
        <w:jc w:val="center"/>
        <w:rPr>
          <w:rFonts w:ascii="Times New Roman" w:eastAsia="Times New Roman" w:hAnsi="Times New Roman"/>
          <w:b/>
          <w:sz w:val="28"/>
          <w:szCs w:val="28"/>
        </w:rPr>
      </w:pPr>
      <w:r w:rsidRPr="009A61F9">
        <w:rPr>
          <w:rFonts w:ascii="Times New Roman" w:eastAsia="Times New Roman" w:hAnsi="Times New Roman"/>
          <w:b/>
          <w:sz w:val="28"/>
          <w:szCs w:val="28"/>
        </w:rPr>
        <w:lastRenderedPageBreak/>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A37140" w:rsidRDefault="00A37140">
      <w:pPr>
        <w:spacing w:line="2"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Внутришкольный мониторинг образовательных достижений ведётся каждым учителем-предметником и фиксируется с помощью классных журналов, дневников обучающихся на бумажных или электронных носителях.</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Отдельные элементы из системы внутришкольного мониторинга включены в портфель достижений ученика. Основными целями такого включения служат:</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A37140" w:rsidRDefault="00A37140">
      <w:pPr>
        <w:spacing w:line="94"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24559E">
      <w:pPr>
        <w:tabs>
          <w:tab w:val="left" w:pos="641"/>
        </w:tabs>
        <w:spacing w:line="234" w:lineRule="auto"/>
        <w:ind w:left="419"/>
        <w:jc w:val="both"/>
        <w:rPr>
          <w:rFonts w:ascii="Times New Roman" w:eastAsia="Times New Roman" w:hAnsi="Times New Roman"/>
          <w:sz w:val="28"/>
        </w:rPr>
      </w:pPr>
      <w:bookmarkStart w:id="90" w:name="page93"/>
      <w:bookmarkEnd w:id="90"/>
      <w:r>
        <w:rPr>
          <w:rFonts w:ascii="Times New Roman" w:eastAsia="Times New Roman" w:hAnsi="Times New Roman"/>
          <w:sz w:val="28"/>
        </w:rPr>
        <w:lastRenderedPageBreak/>
        <w:t>соображения, связанные с возможным использованием обучающимися портфеля достижений при выборе направления профильного образования.</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Портфель достижений допускает такое использование, поскольку,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A37140" w:rsidRDefault="00A37140">
      <w:pPr>
        <w:spacing w:line="13"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A37140" w:rsidRDefault="00A37140">
      <w:pPr>
        <w:spacing w:line="14" w:lineRule="exact"/>
        <w:rPr>
          <w:rFonts w:ascii="Times New Roman" w:eastAsia="Times New Roman" w:hAnsi="Times New Roman"/>
          <w:sz w:val="28"/>
        </w:rPr>
      </w:pPr>
    </w:p>
    <w:p w:rsidR="003D38E3"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состав портфеля достижений включаются результаты, достигнутые обучающимся не только в ходе учебной деятельности, но и в иных формах активности:</w:t>
      </w: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том числе результаты участия в олимпиадах, конкурсах, смотрах, выставках, концертах, спортивных мероприятиях, различные творческие работы, поделки и др.</w:t>
      </w:r>
    </w:p>
    <w:p w:rsidR="00A37140" w:rsidRDefault="00A37140">
      <w:pPr>
        <w:spacing w:line="19"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44"/>
        </w:numPr>
        <w:tabs>
          <w:tab w:val="left" w:pos="662"/>
        </w:tabs>
        <w:spacing w:line="234" w:lineRule="auto"/>
        <w:ind w:firstLine="419"/>
        <w:jc w:val="both"/>
        <w:rPr>
          <w:rFonts w:ascii="Times New Roman" w:eastAsia="Times New Roman" w:hAnsi="Times New Roman"/>
          <w:sz w:val="28"/>
        </w:rPr>
      </w:pPr>
      <w:r>
        <w:rPr>
          <w:rFonts w:ascii="Times New Roman" w:eastAsia="Times New Roman" w:hAnsi="Times New Roman"/>
          <w:sz w:val="28"/>
        </w:rPr>
        <w:t>становления устойчивых познавательных интересов обучающихся, в том числе сопровождающего успехами в различных учебных предметах;</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44"/>
        </w:numPr>
        <w:tabs>
          <w:tab w:val="left" w:pos="621"/>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Решение об использовании портфеля достижений в рамках системы внутренней оценки принимает образовательное учреждение.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согласия обучающегося не допускается.</w:t>
      </w:r>
    </w:p>
    <w:p w:rsidR="00A37140" w:rsidRDefault="00A37140">
      <w:pPr>
        <w:spacing w:line="341" w:lineRule="exact"/>
        <w:rPr>
          <w:rFonts w:ascii="Times New Roman" w:eastAsia="Times New Roman" w:hAnsi="Times New Roman"/>
        </w:rPr>
      </w:pPr>
    </w:p>
    <w:p w:rsidR="00A37140" w:rsidRDefault="00A37140">
      <w:pPr>
        <w:spacing w:line="235" w:lineRule="auto"/>
        <w:ind w:left="2540" w:right="560" w:hanging="1576"/>
        <w:rPr>
          <w:rFonts w:ascii="Times New Roman" w:eastAsia="Times New Roman" w:hAnsi="Times New Roman"/>
          <w:b/>
          <w:sz w:val="28"/>
        </w:rPr>
      </w:pPr>
      <w:r>
        <w:rPr>
          <w:rFonts w:ascii="Times New Roman" w:eastAsia="Times New Roman" w:hAnsi="Times New Roman"/>
          <w:b/>
          <w:sz w:val="28"/>
        </w:rPr>
        <w:t>1.3.6. Итоговая оценка выпускника и её использование при переходе от основного к среднему общему образованию</w:t>
      </w:r>
    </w:p>
    <w:p w:rsidR="00A37140" w:rsidRDefault="00A37140">
      <w:pPr>
        <w:spacing w:line="10"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xml:space="preserve">На итоговую оценку на ступени основного общего образования выносятся </w:t>
      </w:r>
      <w:r>
        <w:rPr>
          <w:rFonts w:ascii="Times New Roman" w:eastAsia="Times New Roman" w:hAnsi="Times New Roman"/>
          <w:i/>
          <w:sz w:val="28"/>
        </w:rPr>
        <w:t xml:space="preserve">толькопредметные и метапредметные результаты, </w:t>
      </w:r>
      <w:r>
        <w:rPr>
          <w:rFonts w:ascii="Times New Roman" w:eastAsia="Times New Roman" w:hAnsi="Times New Roman"/>
          <w:sz w:val="28"/>
        </w:rPr>
        <w:t>описанные в разделе«Выпускникнаучится» планируемых результатов основного общего образования.</w:t>
      </w:r>
    </w:p>
    <w:p w:rsidR="00A37140" w:rsidRDefault="00A37140">
      <w:pPr>
        <w:spacing w:line="1"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Итоговая оценка выпускника формируется на основе:</w:t>
      </w:r>
    </w:p>
    <w:p w:rsidR="00A37140" w:rsidRDefault="00A37140">
      <w:pPr>
        <w:spacing w:line="15" w:lineRule="exact"/>
        <w:rPr>
          <w:rFonts w:ascii="Times New Roman" w:eastAsia="Times New Roman" w:hAnsi="Times New Roman"/>
        </w:rPr>
      </w:pPr>
    </w:p>
    <w:p w:rsidR="00A37140" w:rsidRDefault="00A37140" w:rsidP="001C3ECC">
      <w:pPr>
        <w:numPr>
          <w:ilvl w:val="0"/>
          <w:numId w:val="145"/>
        </w:numPr>
        <w:tabs>
          <w:tab w:val="left" w:pos="616"/>
        </w:tabs>
        <w:spacing w:line="237" w:lineRule="auto"/>
        <w:ind w:firstLine="419"/>
        <w:jc w:val="both"/>
        <w:rPr>
          <w:rFonts w:ascii="Times New Roman" w:eastAsia="Times New Roman" w:hAnsi="Times New Roman"/>
          <w:sz w:val="28"/>
        </w:rPr>
      </w:pPr>
      <w:r>
        <w:rPr>
          <w:rFonts w:ascii="Times New Roman" w:eastAsia="Times New Roman" w:hAnsi="Times New Roman"/>
          <w:sz w:val="28"/>
        </w:rPr>
        <w:t>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A37140" w:rsidRDefault="00A37140" w:rsidP="001C3ECC">
      <w:pPr>
        <w:numPr>
          <w:ilvl w:val="0"/>
          <w:numId w:val="14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оценок за выполнение итоговых работ по всем учебным предметам;</w:t>
      </w:r>
    </w:p>
    <w:p w:rsidR="00A37140" w:rsidRDefault="00A37140" w:rsidP="001C3ECC">
      <w:pPr>
        <w:numPr>
          <w:ilvl w:val="0"/>
          <w:numId w:val="14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оценки за выполнение и защиту индивидуального проекта;</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45"/>
        </w:numPr>
        <w:tabs>
          <w:tab w:val="left" w:pos="609"/>
        </w:tabs>
        <w:spacing w:line="234" w:lineRule="auto"/>
        <w:ind w:firstLine="419"/>
        <w:jc w:val="both"/>
        <w:rPr>
          <w:rFonts w:ascii="Times New Roman" w:eastAsia="Times New Roman" w:hAnsi="Times New Roman"/>
          <w:sz w:val="28"/>
        </w:rPr>
      </w:pPr>
      <w:r>
        <w:rPr>
          <w:rFonts w:ascii="Times New Roman" w:eastAsia="Times New Roman" w:hAnsi="Times New Roman"/>
          <w:sz w:val="28"/>
        </w:rPr>
        <w:t>оценок за работы, выносимые на государственную итоговую аттестацию (далее — ГИА).</w:t>
      </w:r>
    </w:p>
    <w:p w:rsidR="00A37140" w:rsidRDefault="00A37140">
      <w:pPr>
        <w:spacing w:line="15"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91" w:name="page94"/>
      <w:bookmarkEnd w:id="91"/>
      <w:r>
        <w:rPr>
          <w:rFonts w:ascii="Times New Roman" w:eastAsia="Times New Roman" w:hAnsi="Times New Roman"/>
          <w:sz w:val="28"/>
        </w:rPr>
        <w:lastRenderedPageBreak/>
        <w:t>достижений обучающихся за период обучения. А оценки за итоговые работы, индивидуальный проект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Педагогический совет на основе выводов, сделанных классными руководителями и учителями отдельных предметов по каждому выпускнику, рассматривает вопрос 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В случае если полученные обучающимся итоговые оценки не позволяют сделать однозначного вывода о достижении планируемых результатов, решение о </w:t>
      </w:r>
      <w:r>
        <w:rPr>
          <w:rFonts w:ascii="Times New Roman" w:eastAsia="Times New Roman" w:hAnsi="Times New Roman"/>
          <w:b/>
          <w:sz w:val="28"/>
        </w:rPr>
        <w:t xml:space="preserve">выдачедокумента государственного образца об уровне образования — аттестата об основном общем образовании </w:t>
      </w:r>
      <w:r>
        <w:rPr>
          <w:rFonts w:ascii="Times New Roman" w:eastAsia="Times New Roman" w:hAnsi="Times New Roman"/>
          <w:sz w:val="28"/>
        </w:rPr>
        <w:t>принимается педагогическим советом с учётомдинамики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sz w:val="28"/>
        </w:rPr>
        <w:t xml:space="preserve">Решение </w:t>
      </w:r>
      <w:r>
        <w:rPr>
          <w:rFonts w:ascii="Times New Roman" w:eastAsia="Times New Roman" w:hAnsi="Times New Roman"/>
          <w:b/>
          <w:sz w:val="28"/>
        </w:rPr>
        <w:t>о выдаче документа государственного образца об уровне образования</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b/>
          <w:sz w:val="28"/>
        </w:rPr>
        <w:t xml:space="preserve">— аттестата об основном общем образовании </w:t>
      </w:r>
      <w:r>
        <w:rPr>
          <w:rFonts w:ascii="Times New Roman" w:eastAsia="Times New Roman" w:hAnsi="Times New Roman"/>
          <w:sz w:val="28"/>
        </w:rPr>
        <w:t xml:space="preserve">принимается одновременно срассмотрением и утверждением </w:t>
      </w:r>
      <w:r>
        <w:rPr>
          <w:rFonts w:ascii="Times New Roman" w:eastAsia="Times New Roman" w:hAnsi="Times New Roman"/>
          <w:b/>
          <w:sz w:val="28"/>
        </w:rPr>
        <w:t>характеристики обучающегося,</w:t>
      </w:r>
      <w:r>
        <w:rPr>
          <w:rFonts w:ascii="Times New Roman" w:eastAsia="Times New Roman" w:hAnsi="Times New Roman"/>
          <w:sz w:val="28"/>
        </w:rPr>
        <w:t xml:space="preserve"> с учётом которой осуществляется приём в профильные классы старшей школы. В характеристике обучающегося:</w:t>
      </w:r>
    </w:p>
    <w:p w:rsidR="00A37140" w:rsidRDefault="00A37140">
      <w:pPr>
        <w:spacing w:line="17" w:lineRule="exact"/>
        <w:rPr>
          <w:rFonts w:ascii="Times New Roman" w:eastAsia="Times New Roman" w:hAnsi="Times New Roman"/>
        </w:rPr>
      </w:pPr>
    </w:p>
    <w:p w:rsidR="00A37140" w:rsidRDefault="00A37140" w:rsidP="001C3ECC">
      <w:pPr>
        <w:numPr>
          <w:ilvl w:val="0"/>
          <w:numId w:val="146"/>
        </w:numPr>
        <w:tabs>
          <w:tab w:val="left" w:pos="888"/>
        </w:tabs>
        <w:spacing w:line="234" w:lineRule="auto"/>
        <w:ind w:firstLine="419"/>
        <w:jc w:val="both"/>
        <w:rPr>
          <w:rFonts w:ascii="Times New Roman" w:eastAsia="Times New Roman" w:hAnsi="Times New Roman"/>
          <w:sz w:val="28"/>
        </w:rPr>
      </w:pPr>
      <w:r>
        <w:rPr>
          <w:rFonts w:ascii="Times New Roman" w:eastAsia="Times New Roman" w:hAnsi="Times New Roman"/>
          <w:sz w:val="28"/>
        </w:rPr>
        <w:t>отмечаются образовательные достижения и положительные качества обучающегося;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46"/>
        </w:numPr>
        <w:tabs>
          <w:tab w:val="left" w:pos="748"/>
        </w:tabs>
        <w:spacing w:line="236" w:lineRule="auto"/>
        <w:ind w:firstLine="419"/>
        <w:jc w:val="both"/>
        <w:rPr>
          <w:rFonts w:ascii="Times New Roman" w:eastAsia="Times New Roman" w:hAnsi="Times New Roman"/>
          <w:sz w:val="28"/>
        </w:rPr>
      </w:pPr>
      <w:r>
        <w:rPr>
          <w:rFonts w:ascii="Times New Roman" w:eastAsia="Times New Roman" w:hAnsi="Times New Roman"/>
          <w:sz w:val="28"/>
        </w:rPr>
        <w:t>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обучающихся.</w:t>
      </w:r>
    </w:p>
    <w:p w:rsidR="00A37140" w:rsidRDefault="00A37140">
      <w:pPr>
        <w:spacing w:line="17"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A37140" w:rsidRDefault="00A37140">
      <w:pPr>
        <w:spacing w:line="327" w:lineRule="exact"/>
        <w:rPr>
          <w:rFonts w:ascii="Times New Roman" w:eastAsia="Times New Roman" w:hAnsi="Times New Roman"/>
          <w:sz w:val="28"/>
        </w:rPr>
      </w:pPr>
    </w:p>
    <w:p w:rsidR="00A37140" w:rsidRDefault="00A37140" w:rsidP="001C3ECC">
      <w:pPr>
        <w:numPr>
          <w:ilvl w:val="1"/>
          <w:numId w:val="146"/>
        </w:numPr>
        <w:tabs>
          <w:tab w:val="left" w:pos="1740"/>
        </w:tabs>
        <w:spacing w:line="239" w:lineRule="auto"/>
        <w:ind w:left="1740" w:hanging="708"/>
        <w:jc w:val="both"/>
        <w:rPr>
          <w:rFonts w:ascii="Times New Roman" w:eastAsia="Times New Roman" w:hAnsi="Times New Roman"/>
          <w:b/>
          <w:sz w:val="28"/>
        </w:rPr>
      </w:pPr>
      <w:r>
        <w:rPr>
          <w:rFonts w:ascii="Times New Roman" w:eastAsia="Times New Roman" w:hAnsi="Times New Roman"/>
          <w:b/>
          <w:sz w:val="28"/>
        </w:rPr>
        <w:t>Оценка результатов деятельности образовательного учреждения</w:t>
      </w:r>
    </w:p>
    <w:p w:rsidR="00A37140" w:rsidRDefault="00A37140">
      <w:pPr>
        <w:spacing w:line="1" w:lineRule="exact"/>
        <w:rPr>
          <w:rFonts w:ascii="Times New Roman" w:eastAsia="Times New Roman" w:hAnsi="Times New Roman"/>
          <w:b/>
          <w:sz w:val="28"/>
        </w:rPr>
      </w:pP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Оценка результатов деятельности образовательного учреждения осуществляется в</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учётом:</w:t>
      </w:r>
    </w:p>
    <w:p w:rsidR="00A37140" w:rsidRDefault="00A37140">
      <w:pPr>
        <w:spacing w:line="18" w:lineRule="exact"/>
        <w:rPr>
          <w:rFonts w:ascii="Times New Roman" w:eastAsia="Times New Roman" w:hAnsi="Times New Roman"/>
        </w:rPr>
      </w:pPr>
    </w:p>
    <w:p w:rsidR="00A37140" w:rsidRDefault="00A37140" w:rsidP="001C3ECC">
      <w:pPr>
        <w:numPr>
          <w:ilvl w:val="0"/>
          <w:numId w:val="147"/>
        </w:numPr>
        <w:tabs>
          <w:tab w:val="left" w:pos="765"/>
        </w:tabs>
        <w:spacing w:line="234" w:lineRule="auto"/>
        <w:ind w:firstLine="419"/>
        <w:jc w:val="both"/>
        <w:rPr>
          <w:rFonts w:ascii="Times New Roman" w:eastAsia="Times New Roman" w:hAnsi="Times New Roman"/>
          <w:sz w:val="28"/>
        </w:rPr>
      </w:pPr>
      <w:r>
        <w:rPr>
          <w:rFonts w:ascii="Times New Roman" w:eastAsia="Times New Roman" w:hAnsi="Times New Roman"/>
          <w:sz w:val="28"/>
        </w:rPr>
        <w:t>результатов мониторинговых исследований разного уровня (федерального, регионального, муниципального);</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47"/>
        </w:numPr>
        <w:tabs>
          <w:tab w:val="left" w:pos="693"/>
        </w:tabs>
        <w:spacing w:line="235" w:lineRule="auto"/>
        <w:ind w:firstLine="419"/>
        <w:jc w:val="both"/>
        <w:rPr>
          <w:rFonts w:ascii="Times New Roman" w:eastAsia="Times New Roman" w:hAnsi="Times New Roman"/>
          <w:sz w:val="28"/>
        </w:rPr>
      </w:pPr>
      <w:r>
        <w:rPr>
          <w:rFonts w:ascii="Times New Roman" w:eastAsia="Times New Roman" w:hAnsi="Times New Roman"/>
          <w:sz w:val="28"/>
        </w:rPr>
        <w:t>условий реализации основной образовательной программы основного общего образования;</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92" w:name="page95"/>
      <w:bookmarkEnd w:id="92"/>
      <w:r>
        <w:rPr>
          <w:rFonts w:ascii="Times New Roman" w:eastAsia="Times New Roman" w:hAnsi="Times New Roman"/>
          <w:sz w:val="28"/>
        </w:rPr>
        <w:lastRenderedPageBreak/>
        <w:t>• особенностей контингента обучающихся.</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Предметом оценки в ходе данных процедур является также </w:t>
      </w:r>
      <w:r>
        <w:rPr>
          <w:rFonts w:ascii="Times New Roman" w:eastAsia="Times New Roman" w:hAnsi="Times New Roman"/>
          <w:i/>
          <w:sz w:val="28"/>
        </w:rPr>
        <w:t xml:space="preserve">текущая оценочнаядеятельность </w:t>
      </w:r>
      <w:r w:rsidR="003D38E3">
        <w:rPr>
          <w:rFonts w:ascii="Times New Roman" w:eastAsia="Times New Roman" w:hAnsi="Times New Roman"/>
          <w:sz w:val="28"/>
        </w:rPr>
        <w:t>Муниципального бюджетного</w:t>
      </w:r>
      <w:r>
        <w:rPr>
          <w:rFonts w:ascii="Times New Roman" w:eastAsia="Times New Roman" w:hAnsi="Times New Roman"/>
          <w:sz w:val="28"/>
        </w:rPr>
        <w:t xml:space="preserve"> общеобр</w:t>
      </w:r>
      <w:r w:rsidR="003D38E3">
        <w:rPr>
          <w:rFonts w:ascii="Times New Roman" w:eastAsia="Times New Roman" w:hAnsi="Times New Roman"/>
          <w:sz w:val="28"/>
        </w:rPr>
        <w:t xml:space="preserve">азовательного учреждения «Добринский лицей Урюпинского муниципального района </w:t>
      </w:r>
      <w:r>
        <w:rPr>
          <w:rFonts w:ascii="Times New Roman" w:eastAsia="Times New Roman" w:hAnsi="Times New Roman"/>
          <w:sz w:val="28"/>
        </w:rPr>
        <w:t xml:space="preserve"> Волгоградской</w:t>
      </w:r>
      <w:r w:rsidR="003D38E3">
        <w:rPr>
          <w:rFonts w:ascii="Times New Roman" w:eastAsia="Times New Roman" w:hAnsi="Times New Roman"/>
          <w:sz w:val="28"/>
        </w:rPr>
        <w:t xml:space="preserve"> области»</w:t>
      </w:r>
      <w:r>
        <w:rPr>
          <w:rFonts w:ascii="Times New Roman" w:eastAsia="Times New Roman" w:hAnsi="Times New Roman"/>
          <w:sz w:val="28"/>
        </w:rPr>
        <w:t xml:space="preserve"> и педагогов и в частности отслеживание динамики образовательных достижений выпускников основной школы.</w:t>
      </w:r>
    </w:p>
    <w:p w:rsidR="00A37140" w:rsidRDefault="00A37140">
      <w:pPr>
        <w:spacing w:line="327" w:lineRule="exact"/>
        <w:rPr>
          <w:rFonts w:ascii="Times New Roman" w:eastAsia="Times New Roman" w:hAnsi="Times New Roman"/>
        </w:rPr>
      </w:pPr>
    </w:p>
    <w:p w:rsidR="00A37140" w:rsidRPr="003D38E3" w:rsidRDefault="00A37140" w:rsidP="001C3ECC">
      <w:pPr>
        <w:numPr>
          <w:ilvl w:val="1"/>
          <w:numId w:val="148"/>
        </w:numPr>
        <w:tabs>
          <w:tab w:val="left" w:pos="4100"/>
        </w:tabs>
        <w:spacing w:line="0" w:lineRule="atLeast"/>
        <w:ind w:left="4100" w:hanging="277"/>
        <w:jc w:val="both"/>
        <w:rPr>
          <w:rFonts w:ascii="Times New Roman" w:eastAsia="Times New Roman" w:hAnsi="Times New Roman"/>
          <w:b/>
          <w:sz w:val="32"/>
          <w:szCs w:val="32"/>
        </w:rPr>
      </w:pPr>
      <w:r w:rsidRPr="003D38E3">
        <w:rPr>
          <w:rFonts w:ascii="Times New Roman" w:eastAsia="Times New Roman" w:hAnsi="Times New Roman"/>
          <w:b/>
          <w:sz w:val="32"/>
          <w:szCs w:val="32"/>
        </w:rPr>
        <w:t>Содержательный раздел</w:t>
      </w:r>
      <w:r w:rsidR="003D38E3">
        <w:rPr>
          <w:rFonts w:ascii="Times New Roman" w:eastAsia="Times New Roman" w:hAnsi="Times New Roman"/>
          <w:b/>
          <w:sz w:val="32"/>
          <w:szCs w:val="32"/>
        </w:rPr>
        <w:t>.</w:t>
      </w:r>
    </w:p>
    <w:p w:rsidR="00A37140" w:rsidRDefault="00A37140" w:rsidP="001C3ECC">
      <w:pPr>
        <w:numPr>
          <w:ilvl w:val="0"/>
          <w:numId w:val="149"/>
        </w:numPr>
        <w:tabs>
          <w:tab w:val="left" w:pos="1480"/>
        </w:tabs>
        <w:spacing w:line="239" w:lineRule="auto"/>
        <w:ind w:left="1480" w:hanging="499"/>
        <w:jc w:val="both"/>
        <w:rPr>
          <w:rFonts w:ascii="Times New Roman" w:eastAsia="Times New Roman" w:hAnsi="Times New Roman"/>
          <w:b/>
          <w:sz w:val="28"/>
        </w:rPr>
      </w:pPr>
      <w:r>
        <w:rPr>
          <w:rFonts w:ascii="Times New Roman" w:eastAsia="Times New Roman" w:hAnsi="Times New Roman"/>
          <w:b/>
          <w:sz w:val="28"/>
        </w:rPr>
        <w:t>Программа развития универсальных учебных действий на ступени</w:t>
      </w:r>
    </w:p>
    <w:p w:rsidR="00A37140" w:rsidRDefault="00A37140">
      <w:pPr>
        <w:spacing w:line="1" w:lineRule="exact"/>
        <w:rPr>
          <w:rFonts w:ascii="Times New Roman" w:eastAsia="Times New Roman" w:hAnsi="Times New Roman"/>
        </w:rPr>
      </w:pPr>
    </w:p>
    <w:p w:rsidR="00A37140" w:rsidRDefault="00A37140">
      <w:pPr>
        <w:spacing w:line="0" w:lineRule="atLeast"/>
        <w:ind w:left="3560"/>
        <w:rPr>
          <w:rFonts w:ascii="Times New Roman" w:eastAsia="Times New Roman" w:hAnsi="Times New Roman"/>
          <w:b/>
          <w:sz w:val="28"/>
        </w:rPr>
      </w:pPr>
      <w:r>
        <w:rPr>
          <w:rFonts w:ascii="Times New Roman" w:eastAsia="Times New Roman" w:hAnsi="Times New Roman"/>
          <w:b/>
          <w:sz w:val="28"/>
        </w:rPr>
        <w:t>основного общего образования</w:t>
      </w:r>
      <w:r w:rsidR="003D38E3">
        <w:rPr>
          <w:rFonts w:ascii="Times New Roman" w:eastAsia="Times New Roman" w:hAnsi="Times New Roman"/>
          <w:b/>
          <w:sz w:val="28"/>
        </w:rPr>
        <w:t>.</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Программа развития универсальных учебных действий на ступени основного образования (далее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программ по учебным предметам, курсам, а также программ внеурочной деятельности.</w:t>
      </w:r>
    </w:p>
    <w:p w:rsidR="00A37140" w:rsidRDefault="00A37140">
      <w:pPr>
        <w:spacing w:line="19"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Программа развития универсальных учебных действий (УУД) в основной школе определяет:</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цели и задачи взаимодействия педагогов и обучающихся по развитию универсальных учебных действий в основной школе, описание основных подходов, обеспечивающих эффективное их усвоение обучающимися, взаимосвязи содержания урочной и внеурочной деятельности обучающихся по развитию УУД;</w:t>
      </w:r>
    </w:p>
    <w:p w:rsidR="00A37140" w:rsidRDefault="00A37140">
      <w:pPr>
        <w:spacing w:line="14" w:lineRule="exact"/>
        <w:rPr>
          <w:rFonts w:ascii="Times New Roman" w:eastAsia="Times New Roman" w:hAnsi="Times New Roman"/>
        </w:rPr>
      </w:pPr>
    </w:p>
    <w:p w:rsidR="00A37140" w:rsidRDefault="0024559E">
      <w:pPr>
        <w:spacing w:line="237" w:lineRule="auto"/>
        <w:ind w:firstLine="427"/>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sz w:val="28"/>
        </w:rPr>
        <w:t>планируемые результаты усвоения обучающимися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A37140" w:rsidRDefault="00A37140">
      <w:pPr>
        <w:spacing w:line="17" w:lineRule="exact"/>
        <w:rPr>
          <w:rFonts w:ascii="Times New Roman" w:eastAsia="Times New Roman" w:hAnsi="Times New Roman"/>
        </w:rPr>
      </w:pPr>
    </w:p>
    <w:p w:rsidR="00A37140" w:rsidRDefault="0024559E">
      <w:pPr>
        <w:spacing w:line="236" w:lineRule="auto"/>
        <w:ind w:firstLine="427"/>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sz w:val="28"/>
        </w:rPr>
        <w:t>ценностные ориентиры развития универсальных учебный действий, место и формы развития УУД: образовательные области, учебные предметы, внеурочные занятия и т. п.;</w:t>
      </w:r>
    </w:p>
    <w:p w:rsidR="00A37140" w:rsidRDefault="00A37140">
      <w:pPr>
        <w:spacing w:line="1"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связь универсальных учебных действий с содержанием учебных предметов;</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обучающихся;</w:t>
      </w:r>
    </w:p>
    <w:p w:rsidR="00A37140" w:rsidRDefault="00A37140">
      <w:pPr>
        <w:spacing w:line="1"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условия развития УУД;</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преемственность программы развития универсальных учебных действий при переходе от начального к основному общему образованию.</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Целью </w:t>
      </w:r>
      <w:r>
        <w:rPr>
          <w:rFonts w:ascii="Times New Roman" w:eastAsia="Times New Roman" w:hAnsi="Times New Roman"/>
          <w:sz w:val="28"/>
        </w:rPr>
        <w:t>программы развития универсальных учебных действий являетсяобеспечение умения школьников учиться, дальнейшее развитие способности к самосовершенствованию и саморазвитию, а также реализация системно - деятельностного подхода, положенного в основу Стандарта, и развивающего потенциала общего среднего образования.</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7" w:lineRule="auto"/>
        <w:ind w:left="8"/>
        <w:jc w:val="both"/>
        <w:rPr>
          <w:rFonts w:ascii="Times New Roman" w:eastAsia="Times New Roman" w:hAnsi="Times New Roman"/>
          <w:sz w:val="28"/>
        </w:rPr>
      </w:pPr>
      <w:bookmarkStart w:id="93" w:name="page96"/>
      <w:bookmarkEnd w:id="93"/>
      <w:r>
        <w:rPr>
          <w:rFonts w:ascii="Times New Roman" w:eastAsia="Times New Roman" w:hAnsi="Times New Roman"/>
          <w:sz w:val="28"/>
        </w:rPr>
        <w:lastRenderedPageBreak/>
        <w:t>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A37140" w:rsidRDefault="00A37140">
      <w:pPr>
        <w:spacing w:line="15"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w:t>
      </w:r>
    </w:p>
    <w:p w:rsidR="00A37140" w:rsidRDefault="00A37140">
      <w:pPr>
        <w:spacing w:line="14"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Я-концепции.</w:t>
      </w:r>
    </w:p>
    <w:p w:rsidR="00A37140" w:rsidRDefault="00A37140">
      <w:pPr>
        <w:spacing w:line="19"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трансформирована в новую задачу для основной школы — «учить ученика учиться в общении».</w:t>
      </w:r>
    </w:p>
    <w:p w:rsidR="00A37140" w:rsidRDefault="00A37140">
      <w:pPr>
        <w:spacing w:line="19" w:lineRule="exact"/>
        <w:rPr>
          <w:rFonts w:ascii="Times New Roman" w:eastAsia="Times New Roman" w:hAnsi="Times New Roman"/>
        </w:rPr>
      </w:pPr>
    </w:p>
    <w:p w:rsidR="00A37140" w:rsidRDefault="00A37140" w:rsidP="003D38E3">
      <w:pPr>
        <w:spacing w:line="234" w:lineRule="auto"/>
        <w:ind w:left="8" w:firstLine="427"/>
        <w:jc w:val="center"/>
        <w:rPr>
          <w:rFonts w:ascii="Times New Roman" w:eastAsia="Times New Roman" w:hAnsi="Times New Roman"/>
          <w:b/>
          <w:sz w:val="28"/>
        </w:rPr>
      </w:pPr>
      <w:r>
        <w:rPr>
          <w:rFonts w:ascii="Times New Roman" w:eastAsia="Times New Roman" w:hAnsi="Times New Roman"/>
          <w:b/>
          <w:sz w:val="28"/>
        </w:rPr>
        <w:t>Планируемые результаты усвоения обучающимися универсальных учебных действий</w:t>
      </w:r>
    </w:p>
    <w:p w:rsidR="00A37140" w:rsidRDefault="00A37140">
      <w:pPr>
        <w:spacing w:line="11" w:lineRule="exact"/>
        <w:rPr>
          <w:rFonts w:ascii="Times New Roman" w:eastAsia="Times New Roman" w:hAnsi="Times New Roman"/>
        </w:rPr>
      </w:pPr>
    </w:p>
    <w:p w:rsidR="00A37140" w:rsidRDefault="003D38E3" w:rsidP="001C3ECC">
      <w:pPr>
        <w:numPr>
          <w:ilvl w:val="1"/>
          <w:numId w:val="150"/>
        </w:numPr>
        <w:tabs>
          <w:tab w:val="left" w:pos="742"/>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 xml:space="preserve">В </w:t>
      </w:r>
      <w:r w:rsidR="00A37140">
        <w:rPr>
          <w:rFonts w:ascii="Times New Roman" w:eastAsia="Times New Roman" w:hAnsi="Times New Roman"/>
          <w:sz w:val="28"/>
        </w:rPr>
        <w:t>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представлены в разделе 1.2.3. настоящей основной образовательной программы.</w:t>
      </w:r>
    </w:p>
    <w:p w:rsidR="00A37140" w:rsidRDefault="00A37140">
      <w:pPr>
        <w:spacing w:line="10"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Технологии развития универсальных учебных действий</w:t>
      </w:r>
    </w:p>
    <w:p w:rsidR="00A37140" w:rsidRDefault="003D38E3" w:rsidP="003D38E3">
      <w:pPr>
        <w:tabs>
          <w:tab w:val="left" w:pos="426"/>
        </w:tabs>
        <w:spacing w:line="237" w:lineRule="auto"/>
        <w:jc w:val="both"/>
        <w:rPr>
          <w:rFonts w:ascii="Times New Roman" w:eastAsia="Times New Roman" w:hAnsi="Times New Roman"/>
          <w:sz w:val="28"/>
        </w:rPr>
      </w:pPr>
      <w:r>
        <w:rPr>
          <w:rFonts w:ascii="Times New Roman" w:eastAsia="Times New Roman" w:hAnsi="Times New Roman"/>
          <w:sz w:val="28"/>
        </w:rPr>
        <w:tab/>
        <w:t xml:space="preserve"> В </w:t>
      </w:r>
      <w:r w:rsidR="00A37140">
        <w:rPr>
          <w:rFonts w:ascii="Times New Roman" w:eastAsia="Times New Roman" w:hAnsi="Times New Roman"/>
          <w:sz w:val="28"/>
        </w:rPr>
        <w:t>основе развития УУД в основной школе лежит системно-деятельностный подход.</w:t>
      </w:r>
    </w:p>
    <w:p w:rsidR="00A37140" w:rsidRDefault="00A37140">
      <w:pPr>
        <w:spacing w:line="14" w:lineRule="exact"/>
        <w:rPr>
          <w:rFonts w:ascii="Times New Roman" w:eastAsia="Times New Roman" w:hAnsi="Times New Roman"/>
          <w:sz w:val="28"/>
        </w:rPr>
      </w:pPr>
    </w:p>
    <w:p w:rsidR="00A37140" w:rsidRDefault="003D38E3" w:rsidP="003D38E3">
      <w:pPr>
        <w:tabs>
          <w:tab w:val="left" w:pos="445"/>
        </w:tabs>
        <w:spacing w:line="239" w:lineRule="auto"/>
        <w:ind w:left="8"/>
        <w:jc w:val="both"/>
        <w:rPr>
          <w:rFonts w:ascii="Times New Roman" w:eastAsia="Times New Roman" w:hAnsi="Times New Roman"/>
          <w:sz w:val="28"/>
        </w:rPr>
      </w:pPr>
      <w:r>
        <w:rPr>
          <w:rFonts w:ascii="Times New Roman" w:eastAsia="Times New Roman" w:hAnsi="Times New Roman"/>
          <w:sz w:val="28"/>
        </w:rPr>
        <w:tab/>
        <w:t xml:space="preserve"> В </w:t>
      </w:r>
      <w:r w:rsidR="00A37140">
        <w:rPr>
          <w:rFonts w:ascii="Times New Roman" w:eastAsia="Times New Roman" w:hAnsi="Times New Roman"/>
          <w:sz w:val="28"/>
        </w:rPr>
        <w:t>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A37140" w:rsidRDefault="00A37140">
      <w:pPr>
        <w:spacing w:line="13"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Развитие УУД в основной школе целесообразно в рамках использования возможностей современной информационной образовательной среды как:</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151"/>
        </w:numPr>
        <w:tabs>
          <w:tab w:val="left" w:pos="777"/>
        </w:tabs>
        <w:spacing w:line="236" w:lineRule="auto"/>
        <w:ind w:firstLine="419"/>
        <w:jc w:val="both"/>
        <w:rPr>
          <w:rFonts w:ascii="Times New Roman" w:eastAsia="Times New Roman" w:hAnsi="Times New Roman"/>
          <w:sz w:val="28"/>
        </w:rPr>
      </w:pPr>
      <w:bookmarkStart w:id="94" w:name="page97"/>
      <w:bookmarkEnd w:id="94"/>
      <w:r>
        <w:rPr>
          <w:rFonts w:ascii="Times New Roman" w:eastAsia="Times New Roman" w:hAnsi="Times New Roman"/>
          <w:sz w:val="28"/>
        </w:rPr>
        <w:lastRenderedPageBreak/>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1"/>
        </w:numPr>
        <w:tabs>
          <w:tab w:val="left" w:pos="770"/>
        </w:tabs>
        <w:spacing w:line="238" w:lineRule="auto"/>
        <w:ind w:firstLine="419"/>
        <w:jc w:val="both"/>
        <w:rPr>
          <w:rFonts w:ascii="Times New Roman" w:eastAsia="Times New Roman" w:hAnsi="Times New Roman"/>
          <w:sz w:val="28"/>
        </w:rPr>
      </w:pPr>
      <w:r>
        <w:rPr>
          <w:rFonts w:ascii="Times New Roman" w:eastAsia="Times New Roman" w:hAnsi="Times New Roman"/>
          <w:sz w:val="28"/>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51"/>
        </w:numPr>
        <w:tabs>
          <w:tab w:val="left" w:pos="765"/>
        </w:tabs>
        <w:spacing w:line="234" w:lineRule="auto"/>
        <w:ind w:firstLine="419"/>
        <w:jc w:val="both"/>
        <w:rPr>
          <w:rFonts w:ascii="Times New Roman" w:eastAsia="Times New Roman" w:hAnsi="Times New Roman"/>
          <w:sz w:val="28"/>
        </w:rPr>
      </w:pPr>
      <w:r>
        <w:rPr>
          <w:rFonts w:ascii="Times New Roman" w:eastAsia="Times New Roman" w:hAnsi="Times New Roman"/>
          <w:sz w:val="28"/>
        </w:rPr>
        <w:t>средства телекоммуникации, формирующего умения и навыки получения необходимой информации из разнообразных источников;</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51"/>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средства развития личности за счёт формирования навыков культуры общения;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51"/>
        </w:numPr>
        <w:tabs>
          <w:tab w:val="left" w:pos="806"/>
        </w:tabs>
        <w:spacing w:line="235" w:lineRule="auto"/>
        <w:ind w:firstLine="419"/>
        <w:jc w:val="both"/>
        <w:rPr>
          <w:rFonts w:ascii="Times New Roman" w:eastAsia="Times New Roman" w:hAnsi="Times New Roman"/>
          <w:sz w:val="28"/>
        </w:rPr>
      </w:pPr>
      <w:r>
        <w:rPr>
          <w:rFonts w:ascii="Times New Roman" w:eastAsia="Times New Roman" w:hAnsi="Times New Roman"/>
          <w:sz w:val="28"/>
        </w:rPr>
        <w:t>эффективного инструмента контроля и коррекции результатов учебной деятельности.</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Решение задачи развития универсальных учебных действий в основной школе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Среди технологий, методов и приёмов развития УУД в основной школе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в основной школе может быть представлена такими ситуациями, как:</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51"/>
        </w:numPr>
        <w:tabs>
          <w:tab w:val="left" w:pos="831"/>
        </w:tabs>
        <w:spacing w:line="236" w:lineRule="auto"/>
        <w:ind w:firstLine="419"/>
        <w:jc w:val="both"/>
        <w:rPr>
          <w:rFonts w:ascii="Times New Roman" w:eastAsia="Times New Roman" w:hAnsi="Times New Roman"/>
          <w:sz w:val="28"/>
        </w:rPr>
      </w:pPr>
      <w:r>
        <w:rPr>
          <w:rFonts w:ascii="Times New Roman" w:eastAsia="Times New Roman" w:hAnsi="Times New Roman"/>
          <w:i/>
          <w:sz w:val="28"/>
        </w:rPr>
        <w:t xml:space="preserve">ситуация-проблема </w:t>
      </w:r>
      <w:r>
        <w:rPr>
          <w:rFonts w:ascii="Times New Roman" w:eastAsia="Times New Roman" w:hAnsi="Times New Roman"/>
          <w:sz w:val="28"/>
        </w:rPr>
        <w:t>—прототип реальной проблемы,которая требуетоперативного решения (с помощью подобной ситуации можно вырабатывать умения по поиску оптимального решения);</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51"/>
        </w:numPr>
        <w:tabs>
          <w:tab w:val="left" w:pos="670"/>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ситуация-иллюстрация </w:t>
      </w:r>
      <w:r>
        <w:rPr>
          <w:rFonts w:ascii="Times New Roman" w:eastAsia="Times New Roman" w:hAnsi="Times New Roman"/>
          <w:sz w:val="28"/>
        </w:rPr>
        <w:t>—прототип реальной ситуации,которая включается вкачестве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1"/>
        </w:numPr>
        <w:tabs>
          <w:tab w:val="left" w:pos="689"/>
        </w:tabs>
        <w:spacing w:line="234" w:lineRule="auto"/>
        <w:ind w:firstLine="419"/>
        <w:jc w:val="both"/>
        <w:rPr>
          <w:rFonts w:ascii="Times New Roman" w:eastAsia="Times New Roman" w:hAnsi="Times New Roman"/>
          <w:sz w:val="28"/>
        </w:rPr>
      </w:pPr>
      <w:r>
        <w:rPr>
          <w:rFonts w:ascii="Times New Roman" w:eastAsia="Times New Roman" w:hAnsi="Times New Roman"/>
          <w:i/>
          <w:sz w:val="28"/>
        </w:rPr>
        <w:t xml:space="preserve">ситуация-оценка </w:t>
      </w:r>
      <w:r>
        <w:rPr>
          <w:rFonts w:ascii="Times New Roman" w:eastAsia="Times New Roman" w:hAnsi="Times New Roman"/>
          <w:sz w:val="28"/>
        </w:rPr>
        <w:t>—прототип реальной ситуации с готовым предполагаемымрешением, которое следует оценить и предложить своё адекватное решение;</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51"/>
        </w:numPr>
        <w:tabs>
          <w:tab w:val="left" w:pos="713"/>
        </w:tabs>
        <w:spacing w:line="234" w:lineRule="auto"/>
        <w:ind w:firstLine="419"/>
        <w:jc w:val="both"/>
        <w:rPr>
          <w:rFonts w:ascii="Times New Roman" w:eastAsia="Times New Roman" w:hAnsi="Times New Roman"/>
          <w:sz w:val="28"/>
        </w:rPr>
      </w:pPr>
      <w:r>
        <w:rPr>
          <w:rFonts w:ascii="Times New Roman" w:eastAsia="Times New Roman" w:hAnsi="Times New Roman"/>
          <w:i/>
          <w:sz w:val="28"/>
        </w:rPr>
        <w:t xml:space="preserve">ситуация-тренинг </w:t>
      </w:r>
      <w:r>
        <w:rPr>
          <w:rFonts w:ascii="Times New Roman" w:eastAsia="Times New Roman" w:hAnsi="Times New Roman"/>
          <w:sz w:val="28"/>
        </w:rPr>
        <w:t>—прототип стандартной или другой ситуации(тренинг,возможно проводить как по описанию ситуации, так и по её решению).</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Наряду с учебными ситуациями для развития УУД в основной школе, возможно использовать следующие типы задач.</w:t>
      </w:r>
    </w:p>
    <w:p w:rsidR="00A37140" w:rsidRDefault="00A37140">
      <w:pPr>
        <w:spacing w:line="2"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Личностные универсальные учебные действия: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личностное самоопределение;</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развитие Я-концепции;</w:t>
      </w:r>
    </w:p>
    <w:p w:rsidR="00A37140" w:rsidRDefault="00A37140">
      <w:pPr>
        <w:spacing w:line="3"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смыслообразование;</w:t>
      </w:r>
    </w:p>
    <w:p w:rsidR="00A37140" w:rsidRDefault="00A37140">
      <w:pPr>
        <w:spacing w:line="1"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мотивацию;</w:t>
      </w:r>
    </w:p>
    <w:p w:rsidR="00A37140" w:rsidRDefault="00A37140">
      <w:pPr>
        <w:spacing w:line="14" w:lineRule="exact"/>
        <w:rPr>
          <w:rFonts w:ascii="Times New Roman" w:eastAsia="Times New Roman" w:hAnsi="Times New Roman"/>
          <w:sz w:val="28"/>
        </w:rPr>
      </w:pPr>
    </w:p>
    <w:p w:rsidR="00A37140" w:rsidRDefault="00A37140">
      <w:pPr>
        <w:spacing w:line="246" w:lineRule="auto"/>
        <w:ind w:left="420" w:right="3780"/>
        <w:rPr>
          <w:rFonts w:ascii="Times New Roman" w:eastAsia="Times New Roman" w:hAnsi="Times New Roman"/>
          <w:sz w:val="27"/>
        </w:rPr>
      </w:pPr>
      <w:r>
        <w:rPr>
          <w:rFonts w:ascii="Times New Roman" w:eastAsia="Times New Roman" w:hAnsi="Times New Roman"/>
          <w:sz w:val="27"/>
        </w:rPr>
        <w:t>— на нравственно-этическое оценивание. Коммуникативные универсальные учебные действия: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учёт позиции партнёра;</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организацию и осуществление сотрудничества;</w:t>
      </w:r>
    </w:p>
    <w:p w:rsidR="00A37140" w:rsidRDefault="00A37140">
      <w:pPr>
        <w:spacing w:line="2"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передачу информации и отображение предметного содержания;</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jc w:val="both"/>
        <w:rPr>
          <w:rFonts w:ascii="Times New Roman" w:eastAsia="Times New Roman" w:hAnsi="Times New Roman"/>
          <w:sz w:val="28"/>
        </w:rPr>
      </w:pPr>
      <w:bookmarkStart w:id="95" w:name="page98"/>
      <w:bookmarkEnd w:id="95"/>
      <w:r>
        <w:rPr>
          <w:rFonts w:ascii="Times New Roman" w:eastAsia="Times New Roman" w:hAnsi="Times New Roman"/>
          <w:sz w:val="28"/>
        </w:rPr>
        <w:lastRenderedPageBreak/>
        <w:t>— тренинги коммуникативных навыков;</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ролевые игры;</w:t>
      </w: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групповые игры.</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Познавательные универсальные учебные действия:</w:t>
      </w:r>
    </w:p>
    <w:p w:rsidR="00A37140" w:rsidRDefault="00A37140">
      <w:pPr>
        <w:spacing w:line="1"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задачи и проекты на выстраивание стратегии поиска решения задач;</w:t>
      </w:r>
    </w:p>
    <w:p w:rsidR="00A37140" w:rsidRDefault="00A37140">
      <w:pPr>
        <w:spacing w:line="2"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задачи и проекты на сериацию, сравнение, оценивание;</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задачи и проекты на проведение эмпирического исследования;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задачи и проекты на проведение теоретического исследования;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задачи на смысловое чтение.</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Регулятивные универсальные учебные действия: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планирование;</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рефлексию;</w:t>
      </w:r>
    </w:p>
    <w:p w:rsidR="00A37140" w:rsidRDefault="00A37140">
      <w:pPr>
        <w:spacing w:line="2"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на ориентировку в ситуации;</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прогнозирование;</w:t>
      </w:r>
    </w:p>
    <w:p w:rsidR="00A37140" w:rsidRDefault="00A37140">
      <w:pPr>
        <w:spacing w:line="1"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на целеполагание;</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оценивание;</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принятие решения;</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 самоконтроль;</w:t>
      </w:r>
    </w:p>
    <w:p w:rsidR="00A37140" w:rsidRDefault="00A37140">
      <w:pPr>
        <w:spacing w:line="2"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на коррекцию.</w:t>
      </w:r>
    </w:p>
    <w:p w:rsidR="00A37140" w:rsidRDefault="00A37140">
      <w:pPr>
        <w:spacing w:line="13"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A37140" w:rsidRDefault="00A37140">
      <w:pPr>
        <w:spacing w:line="20"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в основной школе не является уделом отдельных предметов, а становится обязательным для всех без исключения учебных курсов как в урочной, так и во внеурочной деятельности.</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4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6" w:lineRule="auto"/>
        <w:ind w:left="8" w:firstLine="427"/>
        <w:jc w:val="both"/>
        <w:rPr>
          <w:rFonts w:ascii="Times New Roman" w:eastAsia="Times New Roman" w:hAnsi="Times New Roman"/>
          <w:sz w:val="28"/>
        </w:rPr>
      </w:pPr>
      <w:bookmarkStart w:id="96" w:name="page99"/>
      <w:bookmarkEnd w:id="96"/>
      <w:r>
        <w:rPr>
          <w:rFonts w:ascii="Times New Roman" w:eastAsia="Times New Roman" w:hAnsi="Times New Roman"/>
          <w:sz w:val="28"/>
        </w:rPr>
        <w:lastRenderedPageBreak/>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A37140" w:rsidRDefault="00A37140">
      <w:pPr>
        <w:spacing w:line="15" w:lineRule="exact"/>
        <w:rPr>
          <w:rFonts w:ascii="Times New Roman" w:eastAsia="Times New Roman" w:hAnsi="Times New Roman"/>
        </w:rPr>
      </w:pPr>
    </w:p>
    <w:p w:rsidR="00A37140" w:rsidRDefault="00A37140" w:rsidP="001C3ECC">
      <w:pPr>
        <w:numPr>
          <w:ilvl w:val="1"/>
          <w:numId w:val="152"/>
        </w:numPr>
        <w:tabs>
          <w:tab w:val="left" w:pos="831"/>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52"/>
        </w:numPr>
        <w:tabs>
          <w:tab w:val="left" w:pos="785"/>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учебно-исследовательская и проектная деятельность должна быть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A37140" w:rsidRDefault="00A37140">
      <w:pPr>
        <w:spacing w:line="21" w:lineRule="exact"/>
        <w:rPr>
          <w:rFonts w:ascii="Times New Roman" w:eastAsia="Times New Roman" w:hAnsi="Times New Roman"/>
          <w:sz w:val="28"/>
        </w:rPr>
      </w:pPr>
    </w:p>
    <w:p w:rsidR="00A37140" w:rsidRDefault="00A37140" w:rsidP="001C3ECC">
      <w:pPr>
        <w:numPr>
          <w:ilvl w:val="1"/>
          <w:numId w:val="152"/>
        </w:numPr>
        <w:tabs>
          <w:tab w:val="left" w:pos="955"/>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A37140" w:rsidRDefault="00A37140">
      <w:pPr>
        <w:spacing w:line="17"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При построении учебно-исследовательского процесса учителю важно учесть следующие моменты:</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тема исследования должна быть на самом деле интересна для ученика и совпадать с кругом интереса учителя;</w:t>
      </w:r>
    </w:p>
    <w:p w:rsidR="00A37140" w:rsidRDefault="00A37140">
      <w:pPr>
        <w:spacing w:line="15"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A37140" w:rsidRDefault="00A37140">
      <w:pPr>
        <w:spacing w:line="13"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A37140" w:rsidRDefault="00A37140">
      <w:pPr>
        <w:spacing w:line="1"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раскрытие проблемы в первую очередь должно приносить что-то новое ученику,</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52"/>
        </w:numPr>
        <w:tabs>
          <w:tab w:val="left" w:pos="188"/>
        </w:tabs>
        <w:spacing w:line="0" w:lineRule="atLeast"/>
        <w:ind w:left="188" w:hanging="188"/>
        <w:jc w:val="both"/>
        <w:rPr>
          <w:rFonts w:ascii="Times New Roman" w:eastAsia="Times New Roman" w:hAnsi="Times New Roman"/>
          <w:sz w:val="28"/>
        </w:rPr>
      </w:pPr>
      <w:r>
        <w:rPr>
          <w:rFonts w:ascii="Times New Roman" w:eastAsia="Times New Roman" w:hAnsi="Times New Roman"/>
          <w:sz w:val="28"/>
        </w:rPr>
        <w:t>уже потом науке.</w:t>
      </w:r>
    </w:p>
    <w:p w:rsidR="00A37140" w:rsidRDefault="00A37140">
      <w:pPr>
        <w:spacing w:line="13" w:lineRule="exact"/>
        <w:rPr>
          <w:rFonts w:ascii="Times New Roman" w:eastAsia="Times New Roman" w:hAnsi="Times New Roman"/>
        </w:rPr>
      </w:pPr>
    </w:p>
    <w:p w:rsidR="00A37140" w:rsidRDefault="00A37140">
      <w:pPr>
        <w:spacing w:line="234" w:lineRule="auto"/>
        <w:ind w:left="8" w:firstLine="427"/>
        <w:rPr>
          <w:rFonts w:ascii="Times New Roman" w:eastAsia="Times New Roman" w:hAnsi="Times New Roman"/>
          <w:sz w:val="28"/>
        </w:rPr>
      </w:pPr>
      <w:r>
        <w:rPr>
          <w:rFonts w:ascii="Times New Roman" w:eastAsia="Times New Roman" w:hAnsi="Times New Roman"/>
          <w:sz w:val="28"/>
        </w:rPr>
        <w:t>Учебно-исследовательская и проектная деятельность имеют как общие, так и специфические черты.</w:t>
      </w:r>
    </w:p>
    <w:p w:rsidR="00A37140" w:rsidRDefault="00A37140">
      <w:pPr>
        <w:spacing w:line="2"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К общим характеристикам следует отнести:</w:t>
      </w:r>
    </w:p>
    <w:p w:rsidR="00A37140" w:rsidRDefault="00A37140">
      <w:pPr>
        <w:spacing w:line="15" w:lineRule="exact"/>
        <w:rPr>
          <w:rFonts w:ascii="Times New Roman" w:eastAsia="Times New Roman" w:hAnsi="Times New Roman"/>
        </w:rPr>
      </w:pPr>
    </w:p>
    <w:p w:rsidR="00A37140" w:rsidRDefault="00A37140" w:rsidP="001C3ECC">
      <w:pPr>
        <w:numPr>
          <w:ilvl w:val="0"/>
          <w:numId w:val="153"/>
        </w:numPr>
        <w:tabs>
          <w:tab w:val="left" w:pos="70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практически значимые цели и задачи учебно-исследовательской и проектной 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3"/>
        </w:numPr>
        <w:tabs>
          <w:tab w:val="left" w:pos="615"/>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w:t>
      </w:r>
    </w:p>
    <w:p w:rsidR="00A37140" w:rsidRDefault="00A37140">
      <w:pPr>
        <w:spacing w:line="200" w:lineRule="exact"/>
        <w:rPr>
          <w:rFonts w:ascii="Times New Roman" w:eastAsia="Times New Roman" w:hAnsi="Times New Roman"/>
        </w:rPr>
      </w:pPr>
    </w:p>
    <w:p w:rsidR="00A37140" w:rsidRDefault="00A37140">
      <w:pPr>
        <w:spacing w:line="22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ind w:left="120" w:right="180" w:firstLine="427"/>
        <w:jc w:val="both"/>
        <w:rPr>
          <w:rFonts w:ascii="Times New Roman" w:eastAsia="Times New Roman" w:hAnsi="Times New Roman"/>
          <w:sz w:val="28"/>
        </w:rPr>
      </w:pPr>
      <w:bookmarkStart w:id="97" w:name="page100"/>
      <w:bookmarkEnd w:id="97"/>
      <w:r>
        <w:rPr>
          <w:rFonts w:ascii="Times New Roman" w:eastAsia="Times New Roman" w:hAnsi="Times New Roman"/>
          <w:sz w:val="28"/>
        </w:rPr>
        <w:lastRenderedPageBreak/>
        <w:t>• компетентность в выбранной сфере исследования, творческую активность, собранность, аккуратность, целеустремлённость, высокую мотивацию.</w:t>
      </w:r>
    </w:p>
    <w:p w:rsidR="00A37140" w:rsidRDefault="00A37140">
      <w:pPr>
        <w:spacing w:line="16" w:lineRule="exact"/>
        <w:rPr>
          <w:rFonts w:ascii="Times New Roman" w:eastAsia="Times New Roman" w:hAnsi="Times New Roman"/>
        </w:rPr>
      </w:pPr>
    </w:p>
    <w:p w:rsidR="00A37140" w:rsidRDefault="00A37140">
      <w:pPr>
        <w:spacing w:line="238" w:lineRule="auto"/>
        <w:ind w:left="120" w:right="180" w:firstLine="427"/>
        <w:jc w:val="both"/>
        <w:rPr>
          <w:rFonts w:ascii="Times New Roman" w:eastAsia="Times New Roman" w:hAnsi="Times New Roman"/>
          <w:sz w:val="28"/>
        </w:rPr>
      </w:pPr>
      <w:r>
        <w:rPr>
          <w:rFonts w:ascii="Times New Roman" w:eastAsia="Times New Roman" w:hAnsi="Times New Roman"/>
          <w:sz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A37140" w:rsidRDefault="00A37140">
      <w:pPr>
        <w:spacing w:line="343" w:lineRule="exact"/>
        <w:rPr>
          <w:rFonts w:ascii="Times New Roman" w:eastAsia="Times New Roman" w:hAnsi="Times New Roman"/>
        </w:rPr>
      </w:pPr>
    </w:p>
    <w:p w:rsidR="00A37140" w:rsidRDefault="00A37140" w:rsidP="003D38E3">
      <w:pPr>
        <w:spacing w:line="234" w:lineRule="auto"/>
        <w:ind w:left="120" w:right="180" w:firstLine="22"/>
        <w:jc w:val="center"/>
        <w:rPr>
          <w:rFonts w:ascii="Times New Roman" w:eastAsia="Times New Roman" w:hAnsi="Times New Roman"/>
          <w:b/>
          <w:sz w:val="28"/>
        </w:rPr>
      </w:pPr>
      <w:r>
        <w:rPr>
          <w:rFonts w:ascii="Times New Roman" w:eastAsia="Times New Roman" w:hAnsi="Times New Roman"/>
          <w:b/>
          <w:sz w:val="28"/>
        </w:rPr>
        <w:t>Специфические черты (различия) проектной и учебно-исследовательской деятельности</w:t>
      </w:r>
    </w:p>
    <w:p w:rsidR="00A37140" w:rsidRDefault="00A37140">
      <w:pPr>
        <w:spacing w:line="30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400"/>
        <w:gridCol w:w="780"/>
        <w:gridCol w:w="760"/>
        <w:gridCol w:w="560"/>
        <w:gridCol w:w="540"/>
        <w:gridCol w:w="860"/>
        <w:gridCol w:w="1760"/>
        <w:gridCol w:w="1840"/>
        <w:gridCol w:w="2420"/>
      </w:tblGrid>
      <w:tr w:rsidR="00A37140">
        <w:trPr>
          <w:trHeight w:val="330"/>
        </w:trPr>
        <w:tc>
          <w:tcPr>
            <w:tcW w:w="4040" w:type="dxa"/>
            <w:gridSpan w:val="5"/>
            <w:tcBorders>
              <w:top w:val="single" w:sz="8" w:space="0" w:color="auto"/>
              <w:left w:val="single" w:sz="8" w:space="0" w:color="auto"/>
              <w:bottom w:val="single" w:sz="8" w:space="0" w:color="auto"/>
            </w:tcBorders>
            <w:shd w:val="clear" w:color="auto" w:fill="auto"/>
            <w:vAlign w:val="bottom"/>
          </w:tcPr>
          <w:p w:rsidR="00A37140" w:rsidRDefault="00A37140">
            <w:pPr>
              <w:spacing w:line="0" w:lineRule="atLeast"/>
              <w:ind w:left="540"/>
              <w:rPr>
                <w:rFonts w:ascii="Times New Roman" w:eastAsia="Times New Roman" w:hAnsi="Times New Roman"/>
                <w:b/>
                <w:sz w:val="28"/>
              </w:rPr>
            </w:pPr>
            <w:r>
              <w:rPr>
                <w:rFonts w:ascii="Times New Roman" w:eastAsia="Times New Roman" w:hAnsi="Times New Roman"/>
                <w:b/>
                <w:sz w:val="28"/>
              </w:rPr>
              <w:t>Проектная деятельность</w:t>
            </w:r>
          </w:p>
        </w:tc>
        <w:tc>
          <w:tcPr>
            <w:tcW w:w="860" w:type="dxa"/>
            <w:tcBorders>
              <w:top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6020" w:type="dxa"/>
            <w:gridSpan w:val="3"/>
            <w:tcBorders>
              <w:top w:val="single" w:sz="8" w:space="0" w:color="auto"/>
              <w:bottom w:val="single" w:sz="8" w:space="0" w:color="auto"/>
              <w:right w:val="single" w:sz="8" w:space="0" w:color="auto"/>
            </w:tcBorders>
            <w:shd w:val="clear" w:color="auto" w:fill="auto"/>
            <w:vAlign w:val="bottom"/>
          </w:tcPr>
          <w:p w:rsidR="00A37140" w:rsidRDefault="00A37140">
            <w:pPr>
              <w:spacing w:line="0" w:lineRule="atLeast"/>
              <w:ind w:left="520"/>
              <w:rPr>
                <w:rFonts w:ascii="Times New Roman" w:eastAsia="Times New Roman" w:hAnsi="Times New Roman"/>
                <w:b/>
                <w:sz w:val="28"/>
              </w:rPr>
            </w:pPr>
            <w:r>
              <w:rPr>
                <w:rFonts w:ascii="Times New Roman" w:eastAsia="Times New Roman" w:hAnsi="Times New Roman"/>
                <w:b/>
                <w:sz w:val="28"/>
              </w:rPr>
              <w:t>Учебно-исследовательская деятельность</w:t>
            </w:r>
          </w:p>
        </w:tc>
      </w:tr>
      <w:tr w:rsidR="00A37140">
        <w:trPr>
          <w:trHeight w:val="305"/>
        </w:trPr>
        <w:tc>
          <w:tcPr>
            <w:tcW w:w="1400" w:type="dxa"/>
            <w:tcBorders>
              <w:left w:val="single" w:sz="8" w:space="0" w:color="auto"/>
            </w:tcBorders>
            <w:shd w:val="clear" w:color="auto" w:fill="auto"/>
            <w:vAlign w:val="bottom"/>
          </w:tcPr>
          <w:p w:rsidR="00A37140" w:rsidRDefault="00A37140">
            <w:pPr>
              <w:spacing w:line="305" w:lineRule="exact"/>
              <w:ind w:left="540"/>
              <w:rPr>
                <w:rFonts w:ascii="Times New Roman" w:eastAsia="Times New Roman" w:hAnsi="Times New Roman"/>
                <w:w w:val="97"/>
                <w:sz w:val="28"/>
              </w:rPr>
            </w:pPr>
            <w:r>
              <w:rPr>
                <w:rFonts w:ascii="Times New Roman" w:eastAsia="Times New Roman" w:hAnsi="Times New Roman"/>
                <w:w w:val="97"/>
                <w:sz w:val="28"/>
              </w:rPr>
              <w:t>Проект</w:t>
            </w:r>
          </w:p>
        </w:tc>
        <w:tc>
          <w:tcPr>
            <w:tcW w:w="1540" w:type="dxa"/>
            <w:gridSpan w:val="2"/>
            <w:shd w:val="clear" w:color="auto" w:fill="auto"/>
            <w:vAlign w:val="bottom"/>
          </w:tcPr>
          <w:p w:rsidR="00A37140" w:rsidRDefault="00A37140">
            <w:pPr>
              <w:spacing w:line="305" w:lineRule="exact"/>
              <w:ind w:left="200"/>
              <w:rPr>
                <w:rFonts w:ascii="Times New Roman" w:eastAsia="Times New Roman" w:hAnsi="Times New Roman"/>
                <w:sz w:val="28"/>
              </w:rPr>
            </w:pPr>
            <w:r>
              <w:rPr>
                <w:rFonts w:ascii="Times New Roman" w:eastAsia="Times New Roman" w:hAnsi="Times New Roman"/>
                <w:sz w:val="28"/>
              </w:rPr>
              <w:t>направлен</w:t>
            </w:r>
          </w:p>
        </w:tc>
        <w:tc>
          <w:tcPr>
            <w:tcW w:w="560" w:type="dxa"/>
            <w:shd w:val="clear" w:color="auto" w:fill="auto"/>
            <w:vAlign w:val="bottom"/>
          </w:tcPr>
          <w:p w:rsidR="00A37140" w:rsidRDefault="00A37140">
            <w:pPr>
              <w:spacing w:line="305" w:lineRule="exact"/>
              <w:ind w:left="100"/>
              <w:rPr>
                <w:rFonts w:ascii="Times New Roman" w:eastAsia="Times New Roman" w:hAnsi="Times New Roman"/>
                <w:sz w:val="28"/>
              </w:rPr>
            </w:pPr>
            <w:r>
              <w:rPr>
                <w:rFonts w:ascii="Times New Roman" w:eastAsia="Times New Roman" w:hAnsi="Times New Roman"/>
                <w:sz w:val="28"/>
              </w:rPr>
              <w:t>на</w:t>
            </w:r>
          </w:p>
        </w:tc>
        <w:tc>
          <w:tcPr>
            <w:tcW w:w="1400" w:type="dxa"/>
            <w:gridSpan w:val="2"/>
            <w:tcBorders>
              <w:right w:val="single" w:sz="8" w:space="0" w:color="auto"/>
            </w:tcBorders>
            <w:shd w:val="clear" w:color="auto" w:fill="auto"/>
            <w:vAlign w:val="bottom"/>
          </w:tcPr>
          <w:p w:rsidR="00A37140" w:rsidRDefault="00A37140">
            <w:pPr>
              <w:spacing w:line="305" w:lineRule="exact"/>
              <w:jc w:val="right"/>
              <w:rPr>
                <w:rFonts w:ascii="Times New Roman" w:eastAsia="Times New Roman" w:hAnsi="Times New Roman"/>
                <w:sz w:val="28"/>
              </w:rPr>
            </w:pPr>
            <w:r>
              <w:rPr>
                <w:rFonts w:ascii="Times New Roman" w:eastAsia="Times New Roman" w:hAnsi="Times New Roman"/>
                <w:sz w:val="28"/>
              </w:rPr>
              <w:t>получение</w:t>
            </w:r>
          </w:p>
        </w:tc>
        <w:tc>
          <w:tcPr>
            <w:tcW w:w="6020" w:type="dxa"/>
            <w:gridSpan w:val="3"/>
            <w:tcBorders>
              <w:right w:val="single" w:sz="8" w:space="0" w:color="auto"/>
            </w:tcBorders>
            <w:shd w:val="clear" w:color="auto" w:fill="auto"/>
            <w:vAlign w:val="bottom"/>
          </w:tcPr>
          <w:p w:rsidR="00A37140" w:rsidRDefault="00A37140">
            <w:pPr>
              <w:spacing w:line="305" w:lineRule="exact"/>
              <w:jc w:val="right"/>
              <w:rPr>
                <w:rFonts w:ascii="Times New Roman" w:eastAsia="Times New Roman" w:hAnsi="Times New Roman"/>
                <w:sz w:val="28"/>
              </w:rPr>
            </w:pPr>
            <w:r>
              <w:rPr>
                <w:rFonts w:ascii="Times New Roman" w:eastAsia="Times New Roman" w:hAnsi="Times New Roman"/>
                <w:sz w:val="28"/>
              </w:rPr>
              <w:t>В ходе исследования организуется поиск в</w:t>
            </w:r>
          </w:p>
        </w:tc>
      </w:tr>
      <w:tr w:rsidR="00A37140">
        <w:trPr>
          <w:trHeight w:val="322"/>
        </w:trPr>
        <w:tc>
          <w:tcPr>
            <w:tcW w:w="2180" w:type="dxa"/>
            <w:gridSpan w:val="2"/>
            <w:tcBorders>
              <w:left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8"/>
              </w:rPr>
            </w:pPr>
            <w:r>
              <w:rPr>
                <w:rFonts w:ascii="Times New Roman" w:eastAsia="Times New Roman" w:hAnsi="Times New Roman"/>
                <w:sz w:val="28"/>
              </w:rPr>
              <w:t>конкретного</w:t>
            </w:r>
          </w:p>
        </w:tc>
        <w:tc>
          <w:tcPr>
            <w:tcW w:w="2720" w:type="dxa"/>
            <w:gridSpan w:val="4"/>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запланированного</w:t>
            </w:r>
          </w:p>
        </w:tc>
        <w:tc>
          <w:tcPr>
            <w:tcW w:w="6020" w:type="dxa"/>
            <w:gridSpan w:val="3"/>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какой-то  области,  формулируются  отдельные</w:t>
            </w:r>
          </w:p>
        </w:tc>
      </w:tr>
      <w:tr w:rsidR="00A37140">
        <w:trPr>
          <w:trHeight w:val="322"/>
        </w:trPr>
        <w:tc>
          <w:tcPr>
            <w:tcW w:w="4900" w:type="dxa"/>
            <w:gridSpan w:val="6"/>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результата — продукта, обладающего</w:t>
            </w:r>
          </w:p>
        </w:tc>
        <w:tc>
          <w:tcPr>
            <w:tcW w:w="602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характеристики  итогов  работ.  Отрицательный</w:t>
            </w:r>
          </w:p>
        </w:tc>
      </w:tr>
      <w:tr w:rsidR="00A37140">
        <w:trPr>
          <w:trHeight w:val="324"/>
        </w:trPr>
        <w:tc>
          <w:tcPr>
            <w:tcW w:w="2180" w:type="dxa"/>
            <w:gridSpan w:val="2"/>
            <w:tcBorders>
              <w:left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8"/>
              </w:rPr>
            </w:pPr>
            <w:r>
              <w:rPr>
                <w:rFonts w:ascii="Times New Roman" w:eastAsia="Times New Roman" w:hAnsi="Times New Roman"/>
                <w:sz w:val="28"/>
              </w:rPr>
              <w:t>определёнными</w:t>
            </w:r>
          </w:p>
        </w:tc>
        <w:tc>
          <w:tcPr>
            <w:tcW w:w="1860" w:type="dxa"/>
            <w:gridSpan w:val="3"/>
            <w:shd w:val="clear" w:color="auto" w:fill="auto"/>
            <w:vAlign w:val="bottom"/>
          </w:tcPr>
          <w:p w:rsidR="00A37140" w:rsidRDefault="00A37140">
            <w:pPr>
              <w:spacing w:line="0" w:lineRule="atLeast"/>
              <w:ind w:left="300"/>
              <w:jc w:val="center"/>
              <w:rPr>
                <w:rFonts w:ascii="Times New Roman" w:eastAsia="Times New Roman" w:hAnsi="Times New Roman"/>
                <w:sz w:val="28"/>
              </w:rPr>
            </w:pPr>
            <w:r>
              <w:rPr>
                <w:rFonts w:ascii="Times New Roman" w:eastAsia="Times New Roman" w:hAnsi="Times New Roman"/>
                <w:sz w:val="28"/>
              </w:rPr>
              <w:t>свойствами</w:t>
            </w:r>
          </w:p>
        </w:tc>
        <w:tc>
          <w:tcPr>
            <w:tcW w:w="860" w:type="dxa"/>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и</w:t>
            </w:r>
          </w:p>
        </w:tc>
        <w:tc>
          <w:tcPr>
            <w:tcW w:w="6020" w:type="dxa"/>
            <w:gridSpan w:val="3"/>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8"/>
              </w:rPr>
            </w:pPr>
            <w:r>
              <w:rPr>
                <w:rFonts w:ascii="Times New Roman" w:eastAsia="Times New Roman" w:hAnsi="Times New Roman"/>
                <w:sz w:val="28"/>
              </w:rPr>
              <w:t>результат есть тоже результат</w:t>
            </w:r>
          </w:p>
        </w:tc>
      </w:tr>
      <w:tr w:rsidR="00A37140">
        <w:trPr>
          <w:trHeight w:val="322"/>
        </w:trPr>
        <w:tc>
          <w:tcPr>
            <w:tcW w:w="2180" w:type="dxa"/>
            <w:gridSpan w:val="2"/>
            <w:tcBorders>
              <w:lef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необходимого</w:t>
            </w:r>
          </w:p>
        </w:tc>
        <w:tc>
          <w:tcPr>
            <w:tcW w:w="760" w:type="dxa"/>
            <w:shd w:val="clear" w:color="auto" w:fill="auto"/>
            <w:vAlign w:val="bottom"/>
          </w:tcPr>
          <w:p w:rsidR="00A37140" w:rsidRDefault="00A37140">
            <w:pPr>
              <w:spacing w:line="321" w:lineRule="exact"/>
              <w:ind w:left="160"/>
              <w:rPr>
                <w:rFonts w:ascii="Times New Roman" w:eastAsia="Times New Roman" w:hAnsi="Times New Roman"/>
                <w:sz w:val="28"/>
              </w:rPr>
            </w:pPr>
            <w:r>
              <w:rPr>
                <w:rFonts w:ascii="Times New Roman" w:eastAsia="Times New Roman" w:hAnsi="Times New Roman"/>
                <w:sz w:val="28"/>
              </w:rPr>
              <w:t>для</w:t>
            </w:r>
          </w:p>
        </w:tc>
        <w:tc>
          <w:tcPr>
            <w:tcW w:w="196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конкретного</w:t>
            </w:r>
          </w:p>
        </w:tc>
        <w:tc>
          <w:tcPr>
            <w:tcW w:w="1760" w:type="dxa"/>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4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5"/>
        </w:trPr>
        <w:tc>
          <w:tcPr>
            <w:tcW w:w="2180" w:type="dxa"/>
            <w:gridSpan w:val="2"/>
            <w:tcBorders>
              <w:left w:val="single" w:sz="8" w:space="0" w:color="auto"/>
              <w:bottom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использования</w:t>
            </w:r>
          </w:p>
        </w:tc>
        <w:tc>
          <w:tcPr>
            <w:tcW w:w="7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5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86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08"/>
        </w:trPr>
        <w:tc>
          <w:tcPr>
            <w:tcW w:w="2180" w:type="dxa"/>
            <w:gridSpan w:val="2"/>
            <w:tcBorders>
              <w:left w:val="single" w:sz="8" w:space="0" w:color="auto"/>
            </w:tcBorders>
            <w:shd w:val="clear" w:color="auto" w:fill="auto"/>
            <w:vAlign w:val="bottom"/>
          </w:tcPr>
          <w:p w:rsidR="00A37140" w:rsidRDefault="00A37140">
            <w:pPr>
              <w:spacing w:line="307" w:lineRule="exact"/>
              <w:ind w:left="540"/>
              <w:rPr>
                <w:rFonts w:ascii="Times New Roman" w:eastAsia="Times New Roman" w:hAnsi="Times New Roman"/>
                <w:sz w:val="28"/>
              </w:rPr>
            </w:pPr>
            <w:r>
              <w:rPr>
                <w:rFonts w:ascii="Times New Roman" w:eastAsia="Times New Roman" w:hAnsi="Times New Roman"/>
                <w:sz w:val="28"/>
              </w:rPr>
              <w:t>Реализацию</w:t>
            </w:r>
          </w:p>
        </w:tc>
        <w:tc>
          <w:tcPr>
            <w:tcW w:w="1860" w:type="dxa"/>
            <w:gridSpan w:val="3"/>
            <w:shd w:val="clear" w:color="auto" w:fill="auto"/>
            <w:vAlign w:val="bottom"/>
          </w:tcPr>
          <w:p w:rsidR="00A37140" w:rsidRDefault="00A37140">
            <w:pPr>
              <w:spacing w:line="307" w:lineRule="exact"/>
              <w:ind w:left="220"/>
              <w:rPr>
                <w:rFonts w:ascii="Times New Roman" w:eastAsia="Times New Roman" w:hAnsi="Times New Roman"/>
                <w:sz w:val="28"/>
              </w:rPr>
            </w:pPr>
            <w:r>
              <w:rPr>
                <w:rFonts w:ascii="Times New Roman" w:eastAsia="Times New Roman" w:hAnsi="Times New Roman"/>
                <w:sz w:val="28"/>
              </w:rPr>
              <w:t>проектных</w:t>
            </w:r>
          </w:p>
        </w:tc>
        <w:tc>
          <w:tcPr>
            <w:tcW w:w="860" w:type="dxa"/>
            <w:tcBorders>
              <w:right w:val="single" w:sz="8" w:space="0" w:color="auto"/>
            </w:tcBorders>
            <w:shd w:val="clear" w:color="auto" w:fill="auto"/>
            <w:vAlign w:val="bottom"/>
          </w:tcPr>
          <w:p w:rsidR="00A37140" w:rsidRDefault="00A37140">
            <w:pPr>
              <w:spacing w:line="307" w:lineRule="exact"/>
              <w:jc w:val="right"/>
              <w:rPr>
                <w:rFonts w:ascii="Times New Roman" w:eastAsia="Times New Roman" w:hAnsi="Times New Roman"/>
                <w:sz w:val="28"/>
              </w:rPr>
            </w:pPr>
            <w:r>
              <w:rPr>
                <w:rFonts w:ascii="Times New Roman" w:eastAsia="Times New Roman" w:hAnsi="Times New Roman"/>
                <w:sz w:val="28"/>
              </w:rPr>
              <w:t>работ</w:t>
            </w:r>
          </w:p>
        </w:tc>
        <w:tc>
          <w:tcPr>
            <w:tcW w:w="1760" w:type="dxa"/>
            <w:shd w:val="clear" w:color="auto" w:fill="auto"/>
            <w:vAlign w:val="bottom"/>
          </w:tcPr>
          <w:p w:rsidR="00A37140" w:rsidRDefault="00A37140">
            <w:pPr>
              <w:spacing w:line="307" w:lineRule="exact"/>
              <w:ind w:left="520"/>
              <w:rPr>
                <w:rFonts w:ascii="Times New Roman" w:eastAsia="Times New Roman" w:hAnsi="Times New Roman"/>
                <w:sz w:val="28"/>
              </w:rPr>
            </w:pPr>
            <w:r>
              <w:rPr>
                <w:rFonts w:ascii="Times New Roman" w:eastAsia="Times New Roman" w:hAnsi="Times New Roman"/>
                <w:sz w:val="28"/>
              </w:rPr>
              <w:t>Логика</w:t>
            </w:r>
          </w:p>
        </w:tc>
        <w:tc>
          <w:tcPr>
            <w:tcW w:w="1840" w:type="dxa"/>
            <w:shd w:val="clear" w:color="auto" w:fill="auto"/>
            <w:vAlign w:val="bottom"/>
          </w:tcPr>
          <w:p w:rsidR="00A37140" w:rsidRDefault="00A37140">
            <w:pPr>
              <w:spacing w:line="307" w:lineRule="exact"/>
              <w:ind w:left="60"/>
              <w:rPr>
                <w:rFonts w:ascii="Times New Roman" w:eastAsia="Times New Roman" w:hAnsi="Times New Roman"/>
                <w:sz w:val="28"/>
              </w:rPr>
            </w:pPr>
            <w:r>
              <w:rPr>
                <w:rFonts w:ascii="Times New Roman" w:eastAsia="Times New Roman" w:hAnsi="Times New Roman"/>
                <w:sz w:val="28"/>
              </w:rPr>
              <w:t>построения</w:t>
            </w:r>
          </w:p>
        </w:tc>
        <w:tc>
          <w:tcPr>
            <w:tcW w:w="2420" w:type="dxa"/>
            <w:tcBorders>
              <w:right w:val="single" w:sz="8" w:space="0" w:color="auto"/>
            </w:tcBorders>
            <w:shd w:val="clear" w:color="auto" w:fill="auto"/>
            <w:vAlign w:val="bottom"/>
          </w:tcPr>
          <w:p w:rsidR="00A37140" w:rsidRDefault="00A37140">
            <w:pPr>
              <w:spacing w:line="307" w:lineRule="exact"/>
              <w:jc w:val="right"/>
              <w:rPr>
                <w:rFonts w:ascii="Times New Roman" w:eastAsia="Times New Roman" w:hAnsi="Times New Roman"/>
                <w:sz w:val="28"/>
              </w:rPr>
            </w:pPr>
            <w:r>
              <w:rPr>
                <w:rFonts w:ascii="Times New Roman" w:eastAsia="Times New Roman" w:hAnsi="Times New Roman"/>
                <w:sz w:val="28"/>
              </w:rPr>
              <w:t>исследовательской</w:t>
            </w:r>
          </w:p>
        </w:tc>
      </w:tr>
      <w:tr w:rsidR="00A37140">
        <w:trPr>
          <w:trHeight w:val="322"/>
        </w:trPr>
        <w:tc>
          <w:tcPr>
            <w:tcW w:w="4900" w:type="dxa"/>
            <w:gridSpan w:val="6"/>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предваряет представление о будущем</w:t>
            </w:r>
          </w:p>
        </w:tc>
        <w:tc>
          <w:tcPr>
            <w:tcW w:w="176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деятельности</w:t>
            </w:r>
          </w:p>
        </w:tc>
        <w:tc>
          <w:tcPr>
            <w:tcW w:w="1840" w:type="dxa"/>
            <w:shd w:val="clear" w:color="auto" w:fill="auto"/>
            <w:vAlign w:val="bottom"/>
          </w:tcPr>
          <w:p w:rsidR="00A37140" w:rsidRDefault="00A37140">
            <w:pPr>
              <w:spacing w:line="321" w:lineRule="exact"/>
              <w:ind w:left="600"/>
              <w:rPr>
                <w:rFonts w:ascii="Times New Roman" w:eastAsia="Times New Roman" w:hAnsi="Times New Roman"/>
                <w:sz w:val="28"/>
              </w:rPr>
            </w:pPr>
            <w:r>
              <w:rPr>
                <w:rFonts w:ascii="Times New Roman" w:eastAsia="Times New Roman" w:hAnsi="Times New Roman"/>
                <w:sz w:val="28"/>
              </w:rPr>
              <w:t>включает</w:t>
            </w:r>
          </w:p>
        </w:tc>
        <w:tc>
          <w:tcPr>
            <w:tcW w:w="242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формулировку</w:t>
            </w:r>
          </w:p>
        </w:tc>
      </w:tr>
      <w:tr w:rsidR="00A37140">
        <w:trPr>
          <w:trHeight w:val="324"/>
        </w:trPr>
        <w:tc>
          <w:tcPr>
            <w:tcW w:w="1400" w:type="dxa"/>
            <w:tcBorders>
              <w:left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8"/>
              </w:rPr>
            </w:pPr>
            <w:r>
              <w:rPr>
                <w:rFonts w:ascii="Times New Roman" w:eastAsia="Times New Roman" w:hAnsi="Times New Roman"/>
                <w:sz w:val="28"/>
              </w:rPr>
              <w:t>проекте,</w:t>
            </w:r>
          </w:p>
        </w:tc>
        <w:tc>
          <w:tcPr>
            <w:tcW w:w="2100" w:type="dxa"/>
            <w:gridSpan w:val="3"/>
            <w:shd w:val="clear" w:color="auto" w:fill="auto"/>
            <w:vAlign w:val="bottom"/>
          </w:tcPr>
          <w:p w:rsidR="00A37140" w:rsidRDefault="00A37140">
            <w:pPr>
              <w:spacing w:line="0" w:lineRule="atLeast"/>
              <w:ind w:left="180"/>
              <w:rPr>
                <w:rFonts w:ascii="Times New Roman" w:eastAsia="Times New Roman" w:hAnsi="Times New Roman"/>
                <w:sz w:val="28"/>
              </w:rPr>
            </w:pPr>
            <w:r>
              <w:rPr>
                <w:rFonts w:ascii="Times New Roman" w:eastAsia="Times New Roman" w:hAnsi="Times New Roman"/>
                <w:sz w:val="28"/>
              </w:rPr>
              <w:t>планирование</w:t>
            </w:r>
          </w:p>
        </w:tc>
        <w:tc>
          <w:tcPr>
            <w:tcW w:w="1400" w:type="dxa"/>
            <w:gridSpan w:val="2"/>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процесса</w:t>
            </w:r>
          </w:p>
        </w:tc>
        <w:tc>
          <w:tcPr>
            <w:tcW w:w="6020" w:type="dxa"/>
            <w:gridSpan w:val="3"/>
            <w:tcBorders>
              <w:right w:val="single" w:sz="8" w:space="0" w:color="auto"/>
            </w:tcBorders>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проблемы исследования, выдвижение гипотезы</w:t>
            </w:r>
          </w:p>
        </w:tc>
      </w:tr>
      <w:tr w:rsidR="00A37140">
        <w:trPr>
          <w:trHeight w:val="322"/>
        </w:trPr>
        <w:tc>
          <w:tcPr>
            <w:tcW w:w="4900" w:type="dxa"/>
            <w:gridSpan w:val="6"/>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создания продукта и реализации этого</w:t>
            </w:r>
          </w:p>
        </w:tc>
        <w:tc>
          <w:tcPr>
            <w:tcW w:w="602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(для решения этой проблемы) и последующую</w:t>
            </w:r>
          </w:p>
        </w:tc>
      </w:tr>
      <w:tr w:rsidR="00A37140">
        <w:trPr>
          <w:trHeight w:val="322"/>
        </w:trPr>
        <w:tc>
          <w:tcPr>
            <w:tcW w:w="4900" w:type="dxa"/>
            <w:gridSpan w:val="6"/>
            <w:tcBorders>
              <w:left w:val="single" w:sz="8" w:space="0" w:color="auto"/>
              <w:righ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плана. Результат проекта должен быть</w:t>
            </w:r>
          </w:p>
        </w:tc>
        <w:tc>
          <w:tcPr>
            <w:tcW w:w="6020" w:type="dxa"/>
            <w:gridSpan w:val="3"/>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экспериментальную  или  модельную  проверку</w:t>
            </w:r>
          </w:p>
        </w:tc>
      </w:tr>
      <w:tr w:rsidR="00A37140">
        <w:trPr>
          <w:trHeight w:val="322"/>
        </w:trPr>
        <w:tc>
          <w:tcPr>
            <w:tcW w:w="1400" w:type="dxa"/>
            <w:tcBorders>
              <w:lef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точно</w:t>
            </w:r>
          </w:p>
        </w:tc>
        <w:tc>
          <w:tcPr>
            <w:tcW w:w="1540" w:type="dxa"/>
            <w:gridSpan w:val="2"/>
            <w:shd w:val="clear" w:color="auto" w:fill="auto"/>
            <w:vAlign w:val="bottom"/>
          </w:tcPr>
          <w:p w:rsidR="00A37140" w:rsidRDefault="00A37140">
            <w:pPr>
              <w:spacing w:line="321" w:lineRule="exact"/>
              <w:rPr>
                <w:rFonts w:ascii="Times New Roman" w:eastAsia="Times New Roman" w:hAnsi="Times New Roman"/>
                <w:sz w:val="28"/>
              </w:rPr>
            </w:pPr>
            <w:r>
              <w:rPr>
                <w:rFonts w:ascii="Times New Roman" w:eastAsia="Times New Roman" w:hAnsi="Times New Roman"/>
                <w:sz w:val="28"/>
              </w:rPr>
              <w:t>соотнесён</w:t>
            </w:r>
          </w:p>
        </w:tc>
        <w:tc>
          <w:tcPr>
            <w:tcW w:w="560" w:type="dxa"/>
            <w:shd w:val="clear" w:color="auto" w:fill="auto"/>
            <w:vAlign w:val="bottom"/>
          </w:tcPr>
          <w:p w:rsidR="00A37140" w:rsidRDefault="00A37140">
            <w:pPr>
              <w:spacing w:line="321" w:lineRule="exact"/>
              <w:ind w:left="100"/>
              <w:jc w:val="center"/>
              <w:rPr>
                <w:rFonts w:ascii="Times New Roman" w:eastAsia="Times New Roman" w:hAnsi="Times New Roman"/>
                <w:sz w:val="28"/>
              </w:rPr>
            </w:pPr>
            <w:r>
              <w:rPr>
                <w:rFonts w:ascii="Times New Roman" w:eastAsia="Times New Roman" w:hAnsi="Times New Roman"/>
                <w:sz w:val="28"/>
              </w:rPr>
              <w:t>со</w:t>
            </w:r>
          </w:p>
        </w:tc>
        <w:tc>
          <w:tcPr>
            <w:tcW w:w="540" w:type="dxa"/>
            <w:shd w:val="clear" w:color="auto" w:fill="auto"/>
            <w:vAlign w:val="bottom"/>
          </w:tcPr>
          <w:p w:rsidR="00A37140" w:rsidRDefault="00A37140">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всеми</w:t>
            </w:r>
          </w:p>
        </w:tc>
        <w:tc>
          <w:tcPr>
            <w:tcW w:w="36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выдвинутых предположений</w:t>
            </w:r>
          </w:p>
        </w:tc>
        <w:tc>
          <w:tcPr>
            <w:tcW w:w="24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2940" w:type="dxa"/>
            <w:gridSpan w:val="3"/>
            <w:tcBorders>
              <w:left w:val="single" w:sz="8" w:space="0" w:color="auto"/>
            </w:tcBorders>
            <w:shd w:val="clear" w:color="auto" w:fill="auto"/>
            <w:vAlign w:val="bottom"/>
          </w:tcPr>
          <w:p w:rsidR="00A37140" w:rsidRDefault="00A37140">
            <w:pPr>
              <w:spacing w:line="321" w:lineRule="exact"/>
              <w:ind w:left="120"/>
              <w:rPr>
                <w:rFonts w:ascii="Times New Roman" w:eastAsia="Times New Roman" w:hAnsi="Times New Roman"/>
                <w:sz w:val="28"/>
              </w:rPr>
            </w:pPr>
            <w:r>
              <w:rPr>
                <w:rFonts w:ascii="Times New Roman" w:eastAsia="Times New Roman" w:hAnsi="Times New Roman"/>
                <w:sz w:val="28"/>
              </w:rPr>
              <w:t>характеристиками,</w:t>
            </w:r>
          </w:p>
        </w:tc>
        <w:tc>
          <w:tcPr>
            <w:tcW w:w="560" w:type="dxa"/>
            <w:shd w:val="clear" w:color="auto" w:fill="auto"/>
            <w:vAlign w:val="bottom"/>
          </w:tcPr>
          <w:p w:rsidR="00A37140" w:rsidRDefault="00A37140">
            <w:pPr>
              <w:spacing w:line="0" w:lineRule="atLeast"/>
              <w:rPr>
                <w:rFonts w:ascii="Times New Roman" w:eastAsia="Times New Roman" w:hAnsi="Times New Roman"/>
                <w:sz w:val="24"/>
              </w:rPr>
            </w:pPr>
          </w:p>
        </w:tc>
        <w:tc>
          <w:tcPr>
            <w:tcW w:w="540" w:type="dxa"/>
            <w:shd w:val="clear" w:color="auto" w:fill="auto"/>
            <w:vAlign w:val="bottom"/>
          </w:tcPr>
          <w:p w:rsidR="00A37140" w:rsidRDefault="00A37140">
            <w:pPr>
              <w:spacing w:line="0" w:lineRule="atLeast"/>
              <w:rPr>
                <w:rFonts w:ascii="Times New Roman" w:eastAsia="Times New Roman" w:hAnsi="Times New Roman"/>
                <w:sz w:val="24"/>
              </w:rPr>
            </w:pPr>
          </w:p>
        </w:tc>
        <w:tc>
          <w:tcPr>
            <w:tcW w:w="8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760" w:type="dxa"/>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4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7"/>
        </w:trPr>
        <w:tc>
          <w:tcPr>
            <w:tcW w:w="4900" w:type="dxa"/>
            <w:gridSpan w:val="6"/>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8"/>
              </w:rPr>
            </w:pPr>
            <w:r>
              <w:rPr>
                <w:rFonts w:ascii="Times New Roman" w:eastAsia="Times New Roman" w:hAnsi="Times New Roman"/>
                <w:sz w:val="28"/>
              </w:rPr>
              <w:t>сформулированными в его замысле</w:t>
            </w:r>
          </w:p>
        </w:tc>
        <w:tc>
          <w:tcPr>
            <w:tcW w:w="176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A37140">
      <w:pPr>
        <w:spacing w:line="328" w:lineRule="exact"/>
        <w:rPr>
          <w:rFonts w:ascii="Times New Roman" w:eastAsia="Times New Roman" w:hAnsi="Times New Roman"/>
        </w:rPr>
      </w:pPr>
    </w:p>
    <w:p w:rsidR="00A37140" w:rsidRDefault="00A37140">
      <w:pPr>
        <w:spacing w:line="238" w:lineRule="auto"/>
        <w:ind w:left="120" w:right="180" w:firstLine="427"/>
        <w:jc w:val="both"/>
        <w:rPr>
          <w:rFonts w:ascii="Times New Roman" w:eastAsia="Times New Roman" w:hAnsi="Times New Roman"/>
          <w:sz w:val="28"/>
        </w:rPr>
      </w:pPr>
      <w:r>
        <w:rPr>
          <w:rFonts w:ascii="Times New Roman" w:eastAsia="Times New Roman" w:hAnsi="Times New Roman"/>
          <w:sz w:val="28"/>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A37140" w:rsidRDefault="00A37140">
      <w:pPr>
        <w:spacing w:line="23" w:lineRule="exact"/>
        <w:rPr>
          <w:rFonts w:ascii="Times New Roman" w:eastAsia="Times New Roman" w:hAnsi="Times New Roman"/>
        </w:rPr>
      </w:pPr>
    </w:p>
    <w:p w:rsidR="00A37140" w:rsidRDefault="00A37140">
      <w:pPr>
        <w:spacing w:line="238" w:lineRule="auto"/>
        <w:ind w:left="120" w:right="180" w:firstLine="427"/>
        <w:jc w:val="both"/>
        <w:rPr>
          <w:rFonts w:ascii="Times New Roman" w:eastAsia="Times New Roman" w:hAnsi="Times New Roman"/>
          <w:sz w:val="28"/>
        </w:rPr>
      </w:pPr>
      <w:r>
        <w:rPr>
          <w:rFonts w:ascii="Times New Roman" w:eastAsia="Times New Roman" w:hAnsi="Times New Roman"/>
          <w:sz w:val="28"/>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 — решение конкретной проблемы, значимой для обучающихся и оформленной в виде некоего конечного продукта.</w:t>
      </w:r>
    </w:p>
    <w:p w:rsidR="00A37140" w:rsidRDefault="00A37140">
      <w:pPr>
        <w:spacing w:line="17" w:lineRule="exact"/>
        <w:rPr>
          <w:rFonts w:ascii="Times New Roman" w:eastAsia="Times New Roman" w:hAnsi="Times New Roman"/>
        </w:rPr>
      </w:pPr>
    </w:p>
    <w:p w:rsidR="00A37140" w:rsidRDefault="00A37140">
      <w:pPr>
        <w:spacing w:line="234" w:lineRule="auto"/>
        <w:ind w:left="120" w:right="180" w:firstLine="427"/>
        <w:jc w:val="both"/>
        <w:rPr>
          <w:rFonts w:ascii="Times New Roman" w:eastAsia="Times New Roman" w:hAnsi="Times New Roman"/>
          <w:sz w:val="28"/>
        </w:rPr>
      </w:pPr>
      <w:r>
        <w:rPr>
          <w:rFonts w:ascii="Times New Roman" w:eastAsia="Times New Roman" w:hAnsi="Times New Roman"/>
          <w:sz w:val="28"/>
        </w:rPr>
        <w:t>Типология форм организации проектной деятельности (проектов) обучающихся представлена по следующим основаниям:</w:t>
      </w:r>
    </w:p>
    <w:p w:rsidR="00A37140" w:rsidRDefault="00A37140">
      <w:pPr>
        <w:spacing w:line="55" w:lineRule="exact"/>
        <w:rPr>
          <w:rFonts w:ascii="Times New Roman" w:eastAsia="Times New Roman" w:hAnsi="Times New Roman"/>
        </w:rPr>
      </w:pPr>
    </w:p>
    <w:p w:rsidR="00A37140" w:rsidRDefault="00A37140">
      <w:pPr>
        <w:spacing w:line="0" w:lineRule="atLeast"/>
        <w:ind w:left="120"/>
        <w:rPr>
          <w:rFonts w:ascii="Times New Roman" w:eastAsia="Times New Roman" w:hAnsi="Times New Roman"/>
          <w:sz w:val="24"/>
        </w:rPr>
        <w:sectPr w:rsidR="00A37140">
          <w:pgSz w:w="11900" w:h="16838"/>
          <w:pgMar w:top="999" w:right="240" w:bottom="718" w:left="740" w:header="0" w:footer="0" w:gutter="0"/>
          <w:cols w:space="0" w:equalWidth="0">
            <w:col w:w="10920"/>
          </w:cols>
          <w:docGrid w:linePitch="360"/>
        </w:sectPr>
      </w:pPr>
    </w:p>
    <w:p w:rsidR="00A37140" w:rsidRDefault="00A37140" w:rsidP="001C3ECC">
      <w:pPr>
        <w:numPr>
          <w:ilvl w:val="0"/>
          <w:numId w:val="154"/>
        </w:numPr>
        <w:tabs>
          <w:tab w:val="left" w:pos="648"/>
        </w:tabs>
        <w:spacing w:line="237" w:lineRule="auto"/>
        <w:ind w:firstLine="419"/>
        <w:jc w:val="both"/>
        <w:rPr>
          <w:rFonts w:ascii="Times New Roman" w:eastAsia="Times New Roman" w:hAnsi="Times New Roman"/>
          <w:sz w:val="28"/>
        </w:rPr>
      </w:pPr>
      <w:bookmarkStart w:id="98" w:name="page101"/>
      <w:bookmarkEnd w:id="98"/>
      <w:r>
        <w:rPr>
          <w:rFonts w:ascii="Times New Roman" w:eastAsia="Times New Roman" w:hAnsi="Times New Roman"/>
          <w:sz w:val="28"/>
        </w:rPr>
        <w:lastRenderedPageBreak/>
        <w:t>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4"/>
        </w:numPr>
        <w:tabs>
          <w:tab w:val="left" w:pos="641"/>
        </w:tabs>
        <w:spacing w:line="235" w:lineRule="auto"/>
        <w:ind w:firstLine="419"/>
        <w:jc w:val="both"/>
        <w:rPr>
          <w:rFonts w:ascii="Times New Roman" w:eastAsia="Times New Roman" w:hAnsi="Times New Roman"/>
          <w:sz w:val="28"/>
        </w:rPr>
      </w:pPr>
      <w:r>
        <w:rPr>
          <w:rFonts w:ascii="Times New Roman" w:eastAsia="Times New Roman" w:hAnsi="Times New Roman"/>
          <w:sz w:val="28"/>
        </w:rPr>
        <w:t>содержанию: монопредметный, метапредметный, относящийся к области знаний (нескольким областям), относящийся к области деятельности и пр.;</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4"/>
        </w:numPr>
        <w:tabs>
          <w:tab w:val="left" w:pos="624"/>
        </w:tabs>
        <w:spacing w:line="237" w:lineRule="auto"/>
        <w:ind w:firstLine="419"/>
        <w:jc w:val="both"/>
        <w:rPr>
          <w:rFonts w:ascii="Times New Roman" w:eastAsia="Times New Roman" w:hAnsi="Times New Roman"/>
          <w:sz w:val="28"/>
        </w:rPr>
      </w:pPr>
      <w:r>
        <w:rPr>
          <w:rFonts w:ascii="Times New Roman" w:eastAsia="Times New Roman" w:hAnsi="Times New Roman"/>
          <w:sz w:val="28"/>
        </w:rPr>
        <w:t>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54"/>
        </w:numPr>
        <w:tabs>
          <w:tab w:val="left" w:pos="667"/>
        </w:tabs>
        <w:spacing w:line="234" w:lineRule="auto"/>
        <w:ind w:firstLine="419"/>
        <w:jc w:val="both"/>
        <w:rPr>
          <w:rFonts w:ascii="Times New Roman" w:eastAsia="Times New Roman" w:hAnsi="Times New Roman"/>
          <w:sz w:val="28"/>
        </w:rPr>
      </w:pPr>
      <w:r>
        <w:rPr>
          <w:rFonts w:ascii="Times New Roman" w:eastAsia="Times New Roman" w:hAnsi="Times New Roman"/>
          <w:sz w:val="28"/>
        </w:rPr>
        <w:t>длительности (продолжительности) проекта: от проекта-урока до многолетнего проекта;</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54"/>
        </w:numPr>
        <w:tabs>
          <w:tab w:val="left" w:pos="681"/>
        </w:tabs>
        <w:spacing w:line="236" w:lineRule="auto"/>
        <w:ind w:firstLine="419"/>
        <w:jc w:val="both"/>
        <w:rPr>
          <w:rFonts w:ascii="Times New Roman" w:eastAsia="Times New Roman" w:hAnsi="Times New Roman"/>
          <w:sz w:val="28"/>
        </w:rPr>
      </w:pPr>
      <w:r>
        <w:rPr>
          <w:rFonts w:ascii="Times New Roman" w:eastAsia="Times New Roman" w:hAnsi="Times New Roman"/>
          <w:sz w:val="28"/>
        </w:rPr>
        <w:t>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A37140" w:rsidRDefault="00A37140">
      <w:pPr>
        <w:spacing w:line="18"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A37140" w:rsidRDefault="00A37140">
      <w:pPr>
        <w:spacing w:line="17"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A37140" w:rsidRDefault="00A37140">
      <w:pPr>
        <w:spacing w:line="7" w:lineRule="exact"/>
        <w:rPr>
          <w:rFonts w:ascii="Times New Roman" w:eastAsia="Times New Roman" w:hAnsi="Times New Roman"/>
          <w:sz w:val="28"/>
        </w:rPr>
      </w:pPr>
    </w:p>
    <w:p w:rsidR="00A37140" w:rsidRDefault="00A37140" w:rsidP="001C3ECC">
      <w:pPr>
        <w:numPr>
          <w:ilvl w:val="0"/>
          <w:numId w:val="154"/>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оказывать поддержку и содействие тем, от кого зависит достижение цели;</w:t>
      </w:r>
    </w:p>
    <w:p w:rsidR="00A37140" w:rsidRDefault="00A37140" w:rsidP="001C3ECC">
      <w:pPr>
        <w:numPr>
          <w:ilvl w:val="0"/>
          <w:numId w:val="15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обеспечивать бесконфликтную совместную работу в группе;</w:t>
      </w:r>
    </w:p>
    <w:p w:rsidR="00A37140" w:rsidRDefault="00A37140" w:rsidP="001C3ECC">
      <w:pPr>
        <w:numPr>
          <w:ilvl w:val="0"/>
          <w:numId w:val="15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устанавливать с партнёрами отношения взаимопонимания;</w:t>
      </w:r>
    </w:p>
    <w:p w:rsidR="00A37140" w:rsidRDefault="00A37140" w:rsidP="001C3ECC">
      <w:pPr>
        <w:numPr>
          <w:ilvl w:val="0"/>
          <w:numId w:val="15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проводить эффективные групповые обсуждения;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54"/>
        </w:numPr>
        <w:tabs>
          <w:tab w:val="left" w:pos="614"/>
        </w:tabs>
        <w:spacing w:line="234" w:lineRule="auto"/>
        <w:ind w:firstLine="419"/>
        <w:jc w:val="both"/>
        <w:rPr>
          <w:rFonts w:ascii="Times New Roman" w:eastAsia="Times New Roman" w:hAnsi="Times New Roman"/>
          <w:sz w:val="28"/>
        </w:rPr>
      </w:pPr>
      <w:r>
        <w:rPr>
          <w:rFonts w:ascii="Times New Roman" w:eastAsia="Times New Roman" w:hAnsi="Times New Roman"/>
          <w:sz w:val="28"/>
        </w:rPr>
        <w:t>обеспечивать обмен знаниями между членами группы для принятия эффективных совместных решений;</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4"/>
        </w:numPr>
        <w:tabs>
          <w:tab w:val="left" w:pos="741"/>
        </w:tabs>
        <w:spacing w:line="235" w:lineRule="auto"/>
        <w:ind w:firstLine="419"/>
        <w:jc w:val="both"/>
        <w:rPr>
          <w:rFonts w:ascii="Times New Roman" w:eastAsia="Times New Roman" w:hAnsi="Times New Roman"/>
          <w:sz w:val="28"/>
        </w:rPr>
      </w:pPr>
      <w:r>
        <w:rPr>
          <w:rFonts w:ascii="Times New Roman" w:eastAsia="Times New Roman" w:hAnsi="Times New Roman"/>
          <w:sz w:val="28"/>
        </w:rPr>
        <w:t>чётко формулировать цели группы и позволять её участникам проявлять инициативу для достижения этих целей;</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5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адекватно реагировать на нужды других.</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99" w:name="page102"/>
      <w:bookmarkEnd w:id="99"/>
      <w:r>
        <w:rPr>
          <w:rFonts w:ascii="Times New Roman" w:eastAsia="Times New Roman" w:hAnsi="Times New Roman"/>
          <w:sz w:val="28"/>
        </w:rPr>
        <w:lastRenderedPageBreak/>
        <w:t>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Следующий шаг — как это делать. Поняв это, обучающийся выберет способы, которые будет использовать при создании проекта. Необходимо заранее решить, чего он хочет добиться в итоге. Это поможет увидеть ожидаемый результат. Только продумав все эти вопросы, можно приступать к работе.</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A37140" w:rsidRDefault="00A37140">
      <w:pPr>
        <w:spacing w:line="1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Для успешного осуществления учебно-исследовательской деятельности обучающиеся должны овладеть следующими действиями:</w:t>
      </w:r>
    </w:p>
    <w:p w:rsidR="00A37140" w:rsidRDefault="00A37140">
      <w:pPr>
        <w:spacing w:line="2" w:lineRule="exact"/>
        <w:rPr>
          <w:rFonts w:ascii="Times New Roman" w:eastAsia="Times New Roman" w:hAnsi="Times New Roman"/>
        </w:rPr>
      </w:pPr>
    </w:p>
    <w:p w:rsidR="00A37140" w:rsidRDefault="00A37140" w:rsidP="001C3ECC">
      <w:pPr>
        <w:numPr>
          <w:ilvl w:val="0"/>
          <w:numId w:val="155"/>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постановка проблемы и аргументирование её актуальности;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55"/>
        </w:numPr>
        <w:tabs>
          <w:tab w:val="left" w:pos="609"/>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формулировка гипотезы исследования и раскрытие замысла — сущности будущей деятельности;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5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планирование исследовательских работ и выбор необходимого инструментария;</w:t>
      </w:r>
    </w:p>
    <w:p w:rsidR="00A37140" w:rsidRDefault="00A37140">
      <w:pPr>
        <w:spacing w:line="16" w:lineRule="exact"/>
        <w:rPr>
          <w:rFonts w:ascii="Times New Roman" w:eastAsia="Times New Roman" w:hAnsi="Times New Roman"/>
          <w:sz w:val="28"/>
        </w:rPr>
      </w:pPr>
    </w:p>
    <w:p w:rsidR="00A37140" w:rsidRDefault="00A37140" w:rsidP="0024559E">
      <w:pPr>
        <w:numPr>
          <w:ilvl w:val="0"/>
          <w:numId w:val="155"/>
        </w:numPr>
        <w:tabs>
          <w:tab w:val="left" w:pos="567"/>
        </w:tabs>
        <w:spacing w:line="234" w:lineRule="auto"/>
        <w:ind w:firstLine="419"/>
        <w:jc w:val="both"/>
        <w:rPr>
          <w:rFonts w:ascii="Times New Roman" w:eastAsia="Times New Roman" w:hAnsi="Times New Roman"/>
          <w:sz w:val="28"/>
        </w:rPr>
      </w:pPr>
      <w:r>
        <w:rPr>
          <w:rFonts w:ascii="Times New Roman" w:eastAsia="Times New Roman" w:hAnsi="Times New Roman"/>
          <w:sz w:val="28"/>
        </w:rPr>
        <w:t>собственно проведение исследования с обязательным поэтапным контролем и коррекцией результатов работ;</w:t>
      </w:r>
    </w:p>
    <w:p w:rsidR="00A37140" w:rsidRDefault="00A37140">
      <w:pPr>
        <w:spacing w:line="15" w:lineRule="exact"/>
        <w:rPr>
          <w:rFonts w:ascii="Times New Roman" w:eastAsia="Times New Roman" w:hAnsi="Times New Roman"/>
          <w:sz w:val="28"/>
        </w:rPr>
      </w:pPr>
    </w:p>
    <w:p w:rsidR="00A37140" w:rsidRDefault="00A37140" w:rsidP="0024559E">
      <w:pPr>
        <w:numPr>
          <w:ilvl w:val="0"/>
          <w:numId w:val="155"/>
        </w:numPr>
        <w:tabs>
          <w:tab w:val="left" w:pos="567"/>
        </w:tabs>
        <w:spacing w:line="234" w:lineRule="auto"/>
        <w:ind w:firstLine="419"/>
        <w:jc w:val="both"/>
        <w:rPr>
          <w:rFonts w:ascii="Times New Roman" w:eastAsia="Times New Roman" w:hAnsi="Times New Roman"/>
          <w:sz w:val="28"/>
        </w:rPr>
      </w:pPr>
      <w:r>
        <w:rPr>
          <w:rFonts w:ascii="Times New Roman" w:eastAsia="Times New Roman" w:hAnsi="Times New Roman"/>
          <w:sz w:val="28"/>
        </w:rPr>
        <w:t>оформление результатов учебно-исследовательской деятельности как конечного продукта;</w:t>
      </w:r>
    </w:p>
    <w:p w:rsidR="00A37140" w:rsidRDefault="00A37140">
      <w:pPr>
        <w:spacing w:line="15" w:lineRule="exact"/>
        <w:rPr>
          <w:rFonts w:ascii="Times New Roman" w:eastAsia="Times New Roman" w:hAnsi="Times New Roman"/>
          <w:sz w:val="28"/>
        </w:rPr>
      </w:pPr>
    </w:p>
    <w:p w:rsidR="00A37140" w:rsidRDefault="00A37140" w:rsidP="0024559E">
      <w:pPr>
        <w:numPr>
          <w:ilvl w:val="0"/>
          <w:numId w:val="155"/>
        </w:numPr>
        <w:tabs>
          <w:tab w:val="left" w:pos="567"/>
        </w:tabs>
        <w:spacing w:line="234" w:lineRule="auto"/>
        <w:ind w:firstLine="419"/>
        <w:jc w:val="both"/>
        <w:rPr>
          <w:rFonts w:ascii="Times New Roman" w:eastAsia="Times New Roman" w:hAnsi="Times New Roman"/>
          <w:sz w:val="28"/>
        </w:rPr>
      </w:pPr>
      <w:r>
        <w:rPr>
          <w:rFonts w:ascii="Times New Roman" w:eastAsia="Times New Roman" w:hAnsi="Times New Roman"/>
          <w:sz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A37140" w:rsidRDefault="00A37140">
      <w:pPr>
        <w:spacing w:line="17"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A37140" w:rsidRDefault="00A37140">
      <w:pPr>
        <w:spacing w:line="14"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Формы организации учебно-исследовательской деятельности на урочных занятиях могут быть следующими:</w:t>
      </w:r>
    </w:p>
    <w:p w:rsidR="00A37140" w:rsidRDefault="00A37140">
      <w:pPr>
        <w:spacing w:line="15" w:lineRule="exact"/>
        <w:rPr>
          <w:rFonts w:ascii="Times New Roman" w:eastAsia="Times New Roman" w:hAnsi="Times New Roman"/>
          <w:sz w:val="28"/>
        </w:rPr>
      </w:pPr>
    </w:p>
    <w:p w:rsidR="00A37140" w:rsidRDefault="00A37140" w:rsidP="0024559E">
      <w:pPr>
        <w:numPr>
          <w:ilvl w:val="0"/>
          <w:numId w:val="155"/>
        </w:numPr>
        <w:spacing w:line="237" w:lineRule="auto"/>
        <w:ind w:firstLine="419"/>
        <w:jc w:val="both"/>
        <w:rPr>
          <w:rFonts w:ascii="Times New Roman" w:eastAsia="Times New Roman" w:hAnsi="Times New Roman"/>
          <w:sz w:val="28"/>
        </w:rPr>
      </w:pPr>
      <w:r>
        <w:rPr>
          <w:rFonts w:ascii="Times New Roman" w:eastAsia="Times New Roman" w:hAnsi="Times New Roman"/>
          <w:sz w:val="28"/>
        </w:rPr>
        <w:t>урок-исследование, урок-лаборатория, урок—творческий отчёт, урок изобретательства, урок «Удивительное рядом», урок—рассказ об учёных, урок—защита исследовательских проектов, урок-экспертиза, урок «Патент на открытие», урок открытых мыслей;</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55"/>
        </w:numPr>
        <w:tabs>
          <w:tab w:val="left" w:pos="614"/>
        </w:tabs>
        <w:spacing w:line="236" w:lineRule="auto"/>
        <w:ind w:firstLine="419"/>
        <w:jc w:val="both"/>
        <w:rPr>
          <w:rFonts w:ascii="Times New Roman" w:eastAsia="Times New Roman" w:hAnsi="Times New Roman"/>
          <w:sz w:val="28"/>
        </w:rPr>
      </w:pPr>
      <w:r>
        <w:rPr>
          <w:rFonts w:ascii="Times New Roman" w:eastAsia="Times New Roman" w:hAnsi="Times New Roman"/>
          <w:sz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24559E">
      <w:pPr>
        <w:numPr>
          <w:ilvl w:val="1"/>
          <w:numId w:val="156"/>
        </w:numPr>
        <w:tabs>
          <w:tab w:val="left" w:pos="567"/>
        </w:tabs>
        <w:spacing w:line="236" w:lineRule="auto"/>
        <w:ind w:left="8" w:firstLine="419"/>
        <w:jc w:val="both"/>
        <w:rPr>
          <w:rFonts w:ascii="Times New Roman" w:eastAsia="Times New Roman" w:hAnsi="Times New Roman"/>
          <w:sz w:val="28"/>
        </w:rPr>
      </w:pPr>
      <w:bookmarkStart w:id="100" w:name="page103"/>
      <w:bookmarkEnd w:id="100"/>
      <w:r>
        <w:rPr>
          <w:rFonts w:ascii="Times New Roman" w:eastAsia="Times New Roman" w:hAnsi="Times New Roman"/>
          <w:sz w:val="28"/>
        </w:rPr>
        <w:lastRenderedPageBreak/>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Формы организации учебно-исследовательской деятельности на внеурочных занятиях могут быть следующими:</w:t>
      </w:r>
    </w:p>
    <w:p w:rsidR="00A37140" w:rsidRDefault="00A37140">
      <w:pPr>
        <w:spacing w:line="4" w:lineRule="exact"/>
        <w:rPr>
          <w:rFonts w:ascii="Times New Roman" w:eastAsia="Times New Roman" w:hAnsi="Times New Roman"/>
          <w:sz w:val="28"/>
        </w:rPr>
      </w:pPr>
    </w:p>
    <w:p w:rsidR="00A37140" w:rsidRDefault="00A37140" w:rsidP="00376A29">
      <w:pPr>
        <w:tabs>
          <w:tab w:val="left" w:pos="588"/>
        </w:tabs>
        <w:spacing w:line="0" w:lineRule="atLeast"/>
        <w:jc w:val="both"/>
        <w:rPr>
          <w:rFonts w:ascii="Times New Roman" w:eastAsia="Times New Roman" w:hAnsi="Times New Roman"/>
          <w:sz w:val="28"/>
        </w:rPr>
      </w:pPr>
      <w:r>
        <w:rPr>
          <w:rFonts w:ascii="Times New Roman" w:eastAsia="Times New Roman" w:hAnsi="Times New Roman"/>
          <w:sz w:val="28"/>
        </w:rPr>
        <w:t>исследовательская практика обучающихся;</w:t>
      </w:r>
    </w:p>
    <w:p w:rsidR="00A37140" w:rsidRDefault="00A37140">
      <w:pPr>
        <w:spacing w:line="13" w:lineRule="exact"/>
        <w:rPr>
          <w:rFonts w:ascii="Times New Roman" w:eastAsia="Times New Roman" w:hAnsi="Times New Roman"/>
          <w:sz w:val="28"/>
        </w:rPr>
      </w:pPr>
    </w:p>
    <w:p w:rsidR="00A37140" w:rsidRDefault="00A37140" w:rsidP="00376A29">
      <w:pPr>
        <w:tabs>
          <w:tab w:val="left" w:pos="833"/>
        </w:tabs>
        <w:spacing w:line="237" w:lineRule="auto"/>
        <w:ind w:left="427"/>
        <w:jc w:val="both"/>
        <w:rPr>
          <w:rFonts w:ascii="Times New Roman" w:eastAsia="Times New Roman" w:hAnsi="Times New Roman"/>
          <w:sz w:val="28"/>
        </w:rPr>
      </w:pPr>
      <w:r>
        <w:rPr>
          <w:rFonts w:ascii="Times New Roman" w:eastAsia="Times New Roman" w:hAnsi="Times New Roman"/>
          <w:sz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A37140" w:rsidRDefault="00A37140">
      <w:pPr>
        <w:spacing w:line="18" w:lineRule="exact"/>
        <w:rPr>
          <w:rFonts w:ascii="Times New Roman" w:eastAsia="Times New Roman" w:hAnsi="Times New Roman"/>
          <w:sz w:val="28"/>
        </w:rPr>
      </w:pPr>
    </w:p>
    <w:p w:rsidR="00A37140" w:rsidRDefault="00A37140" w:rsidP="0024559E">
      <w:pPr>
        <w:numPr>
          <w:ilvl w:val="1"/>
          <w:numId w:val="156"/>
        </w:numPr>
        <w:tabs>
          <w:tab w:val="left" w:pos="426"/>
        </w:tabs>
        <w:spacing w:line="237" w:lineRule="auto"/>
        <w:ind w:left="8" w:firstLine="418"/>
        <w:jc w:val="both"/>
        <w:rPr>
          <w:rFonts w:ascii="Times New Roman" w:eastAsia="Times New Roman" w:hAnsi="Times New Roman"/>
          <w:sz w:val="28"/>
        </w:rPr>
      </w:pPr>
      <w:r>
        <w:rPr>
          <w:rFonts w:ascii="Times New Roman" w:eastAsia="Times New Roman" w:hAnsi="Times New Roman"/>
          <w:sz w:val="28"/>
        </w:rPr>
        <w:t>факультативные занятия, предполагающие углубленное изучение предмета, дают большие возможности для реализации на них учебно-исследовательской деятельности обучающихся;</w:t>
      </w:r>
    </w:p>
    <w:p w:rsidR="00A37140" w:rsidRDefault="00A37140">
      <w:pPr>
        <w:spacing w:line="13" w:lineRule="exact"/>
        <w:rPr>
          <w:rFonts w:ascii="Times New Roman" w:eastAsia="Times New Roman" w:hAnsi="Times New Roman"/>
          <w:sz w:val="28"/>
        </w:rPr>
      </w:pPr>
    </w:p>
    <w:p w:rsidR="00A37140" w:rsidRDefault="00A37140" w:rsidP="0024559E">
      <w:pPr>
        <w:numPr>
          <w:ilvl w:val="1"/>
          <w:numId w:val="156"/>
        </w:numPr>
        <w:tabs>
          <w:tab w:val="left" w:pos="426"/>
        </w:tabs>
        <w:spacing w:line="238" w:lineRule="auto"/>
        <w:ind w:left="8" w:firstLine="276"/>
        <w:jc w:val="both"/>
        <w:rPr>
          <w:rFonts w:ascii="Times New Roman" w:eastAsia="Times New Roman" w:hAnsi="Times New Roman"/>
          <w:sz w:val="28"/>
        </w:rPr>
      </w:pPr>
      <w:r>
        <w:rPr>
          <w:rFonts w:ascii="Times New Roman" w:eastAsia="Times New Roman" w:hAnsi="Times New Roman"/>
          <w:sz w:val="28"/>
        </w:rPr>
        <w:t>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A37140" w:rsidRDefault="00A37140">
      <w:pPr>
        <w:spacing w:line="16" w:lineRule="exact"/>
        <w:rPr>
          <w:rFonts w:ascii="Times New Roman" w:eastAsia="Times New Roman" w:hAnsi="Times New Roman"/>
          <w:sz w:val="28"/>
        </w:rPr>
      </w:pPr>
    </w:p>
    <w:p w:rsidR="00A37140" w:rsidRDefault="00A37140" w:rsidP="0024559E">
      <w:pPr>
        <w:numPr>
          <w:ilvl w:val="1"/>
          <w:numId w:val="156"/>
        </w:numPr>
        <w:tabs>
          <w:tab w:val="left" w:pos="567"/>
        </w:tabs>
        <w:spacing w:line="237" w:lineRule="auto"/>
        <w:ind w:left="8" w:firstLine="276"/>
        <w:jc w:val="both"/>
        <w:rPr>
          <w:rFonts w:ascii="Times New Roman" w:eastAsia="Times New Roman" w:hAnsi="Times New Roman"/>
          <w:sz w:val="28"/>
        </w:rPr>
      </w:pPr>
      <w:r>
        <w:rPr>
          <w:rFonts w:ascii="Times New Roman" w:eastAsia="Times New Roman" w:hAnsi="Times New Roman"/>
          <w:sz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A37140" w:rsidRDefault="00A37140">
      <w:pPr>
        <w:spacing w:line="14"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6"/>
        </w:numPr>
        <w:tabs>
          <w:tab w:val="left" w:pos="241"/>
        </w:tabs>
        <w:spacing w:line="238" w:lineRule="auto"/>
        <w:ind w:left="8" w:hanging="8"/>
        <w:jc w:val="both"/>
        <w:rPr>
          <w:rFonts w:ascii="Times New Roman" w:eastAsia="Times New Roman" w:hAnsi="Times New Roman"/>
          <w:sz w:val="28"/>
        </w:rPr>
      </w:pPr>
      <w:r>
        <w:rPr>
          <w:rFonts w:ascii="Times New Roman" w:eastAsia="Times New Roman" w:hAnsi="Times New Roman"/>
          <w:sz w:val="28"/>
        </w:rPr>
        <w:t>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A37140" w:rsidRDefault="00A37140">
      <w:pPr>
        <w:spacing w:line="3"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При этом необходимо соблюдать ряд условий:</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56"/>
        </w:numPr>
        <w:tabs>
          <w:tab w:val="left" w:pos="634"/>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проект или учебное исследование должны быть выполнимыми и соответствовать возрасту, способностям и возможностям обучающегося;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56"/>
        </w:numPr>
        <w:tabs>
          <w:tab w:val="left" w:pos="632"/>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для выполнения проекта должны быть все условия — информационные ресурсы, мастерские, клубы, школьные научные общества;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56"/>
        </w:numPr>
        <w:tabs>
          <w:tab w:val="left" w:pos="68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56"/>
        </w:numPr>
        <w:tabs>
          <w:tab w:val="left" w:pos="63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1"/>
          <w:numId w:val="157"/>
        </w:numPr>
        <w:tabs>
          <w:tab w:val="left" w:pos="692"/>
        </w:tabs>
        <w:spacing w:line="236" w:lineRule="auto"/>
        <w:ind w:left="8" w:firstLine="419"/>
        <w:jc w:val="both"/>
        <w:rPr>
          <w:rFonts w:ascii="Times New Roman" w:eastAsia="Times New Roman" w:hAnsi="Times New Roman"/>
          <w:sz w:val="28"/>
        </w:rPr>
      </w:pPr>
      <w:bookmarkStart w:id="101" w:name="page104"/>
      <w:bookmarkEnd w:id="101"/>
      <w:r>
        <w:rPr>
          <w:rFonts w:ascii="Times New Roman" w:eastAsia="Times New Roman" w:hAnsi="Times New Roman"/>
          <w:sz w:val="28"/>
        </w:rPr>
        <w:lastRenderedPageBreak/>
        <w:t>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57"/>
        </w:numPr>
        <w:tabs>
          <w:tab w:val="left" w:pos="646"/>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57"/>
        </w:numPr>
        <w:tabs>
          <w:tab w:val="left" w:pos="656"/>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A37140" w:rsidRDefault="00A37140">
      <w:pPr>
        <w:spacing w:line="19" w:lineRule="exact"/>
        <w:rPr>
          <w:rFonts w:ascii="Times New Roman" w:eastAsia="Times New Roman" w:hAnsi="Times New Roman"/>
          <w:sz w:val="28"/>
        </w:rPr>
      </w:pPr>
    </w:p>
    <w:p w:rsidR="00A37140" w:rsidRDefault="00A37140" w:rsidP="00376A29">
      <w:pPr>
        <w:spacing w:line="234" w:lineRule="auto"/>
        <w:ind w:left="428" w:right="989"/>
        <w:jc w:val="center"/>
        <w:rPr>
          <w:rFonts w:ascii="Times New Roman" w:eastAsia="Times New Roman" w:hAnsi="Times New Roman"/>
          <w:b/>
          <w:sz w:val="28"/>
        </w:rPr>
      </w:pPr>
      <w:r>
        <w:rPr>
          <w:rFonts w:ascii="Times New Roman" w:eastAsia="Times New Roman" w:hAnsi="Times New Roman"/>
          <w:b/>
          <w:sz w:val="28"/>
        </w:rPr>
        <w:t>Условия и средства фор</w:t>
      </w:r>
      <w:r w:rsidR="00376A29">
        <w:rPr>
          <w:rFonts w:ascii="Times New Roman" w:eastAsia="Times New Roman" w:hAnsi="Times New Roman"/>
          <w:b/>
          <w:sz w:val="28"/>
        </w:rPr>
        <w:t xml:space="preserve">мирования универсальных учебных </w:t>
      </w:r>
      <w:r>
        <w:rPr>
          <w:rFonts w:ascii="Times New Roman" w:eastAsia="Times New Roman" w:hAnsi="Times New Roman"/>
          <w:b/>
          <w:sz w:val="28"/>
        </w:rPr>
        <w:t>действий</w:t>
      </w:r>
      <w:r w:rsidR="00376A29">
        <w:rPr>
          <w:rFonts w:ascii="Times New Roman" w:eastAsia="Times New Roman" w:hAnsi="Times New Roman"/>
          <w:b/>
          <w:sz w:val="28"/>
        </w:rPr>
        <w:t>.</w:t>
      </w:r>
      <w:r>
        <w:rPr>
          <w:rFonts w:ascii="Times New Roman" w:eastAsia="Times New Roman" w:hAnsi="Times New Roman"/>
          <w:b/>
          <w:sz w:val="28"/>
        </w:rPr>
        <w:t xml:space="preserve"> Учебное сотрудничество</w:t>
      </w:r>
      <w:r w:rsidR="00376A29">
        <w:rPr>
          <w:rFonts w:ascii="Times New Roman" w:eastAsia="Times New Roman" w:hAnsi="Times New Roman"/>
          <w:b/>
          <w:sz w:val="28"/>
        </w:rPr>
        <w:t>.</w:t>
      </w:r>
    </w:p>
    <w:p w:rsidR="00A37140" w:rsidRDefault="00A37140">
      <w:pPr>
        <w:spacing w:line="12"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Pr>
          <w:rFonts w:ascii="Times New Roman" w:eastAsia="Times New Roman" w:hAnsi="Times New Roman"/>
          <w:i/>
          <w:sz w:val="28"/>
        </w:rPr>
        <w:t xml:space="preserve">индивидуальной, </w:t>
      </w:r>
      <w:r>
        <w:rPr>
          <w:rFonts w:ascii="Times New Roman" w:eastAsia="Times New Roman" w:hAnsi="Times New Roman"/>
          <w:sz w:val="28"/>
        </w:rPr>
        <w:t>тем не менее</w:t>
      </w:r>
      <w:r>
        <w:rPr>
          <w:rFonts w:ascii="Times New Roman" w:eastAsia="Times New Roman" w:hAnsi="Times New Roman"/>
          <w:i/>
          <w:sz w:val="28"/>
        </w:rPr>
        <w:t xml:space="preserve"> вокруг </w:t>
      </w:r>
      <w:r>
        <w:rPr>
          <w:rFonts w:ascii="Times New Roman" w:eastAsia="Times New Roman" w:hAnsi="Times New Roman"/>
          <w:sz w:val="28"/>
        </w:rPr>
        <w:t xml:space="preserve">неё(например,на переменах,в групповых играх,спортивных соревнованиях, в домашней обстановке и т. д.) нередко возникает настоящее сотрудничество обучающихся: дети </w:t>
      </w:r>
      <w:r>
        <w:rPr>
          <w:rFonts w:ascii="Times New Roman" w:eastAsia="Times New Roman" w:hAnsi="Times New Roman"/>
          <w:i/>
          <w:sz w:val="28"/>
        </w:rPr>
        <w:t>помогают</w:t>
      </w:r>
      <w:r>
        <w:rPr>
          <w:rFonts w:ascii="Times New Roman" w:eastAsia="Times New Roman" w:hAnsi="Times New Roman"/>
          <w:sz w:val="28"/>
        </w:rPr>
        <w:t xml:space="preserve"> друг другу, осуществляют</w:t>
      </w:r>
    </w:p>
    <w:p w:rsidR="00A37140" w:rsidRDefault="00A37140">
      <w:pPr>
        <w:spacing w:line="5" w:lineRule="exact"/>
        <w:rPr>
          <w:rFonts w:ascii="Times New Roman" w:eastAsia="Times New Roman" w:hAnsi="Times New Roman"/>
          <w:sz w:val="28"/>
        </w:rPr>
      </w:pPr>
    </w:p>
    <w:p w:rsidR="00A37140" w:rsidRDefault="00A37140">
      <w:pPr>
        <w:spacing w:line="239" w:lineRule="auto"/>
        <w:ind w:left="8"/>
        <w:jc w:val="both"/>
        <w:rPr>
          <w:rFonts w:ascii="Times New Roman" w:eastAsia="Times New Roman" w:hAnsi="Times New Roman"/>
          <w:sz w:val="28"/>
        </w:rPr>
      </w:pPr>
      <w:r>
        <w:rPr>
          <w:rFonts w:ascii="Times New Roman" w:eastAsia="Times New Roman" w:hAnsi="Times New Roman"/>
          <w:i/>
          <w:sz w:val="28"/>
        </w:rPr>
        <w:t xml:space="preserve">взаимоконтроль </w:t>
      </w:r>
      <w:r>
        <w:rPr>
          <w:rFonts w:ascii="Times New Roman" w:eastAsia="Times New Roman" w:hAnsi="Times New Roman"/>
          <w:sz w:val="28"/>
        </w:rPr>
        <w:t>и т.д.</w:t>
      </w:r>
    </w:p>
    <w:p w:rsidR="00A37140" w:rsidRDefault="00A37140">
      <w:pPr>
        <w:spacing w:line="16"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xml:space="preserve">В условиях </w:t>
      </w:r>
      <w:r>
        <w:rPr>
          <w:rFonts w:ascii="Times New Roman" w:eastAsia="Times New Roman" w:hAnsi="Times New Roman"/>
          <w:i/>
          <w:sz w:val="28"/>
        </w:rPr>
        <w:t>специально организуемого учебного сотрудничества</w:t>
      </w:r>
      <w:r>
        <w:rPr>
          <w:rFonts w:ascii="Times New Roman" w:eastAsia="Times New Roman" w:hAnsi="Times New Roman"/>
          <w:sz w:val="28"/>
        </w:rPr>
        <w:t xml:space="preserve"> формирование коммуникативных действий происходит более интенсивно (т. е. в более ранние сроки),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57"/>
        </w:numPr>
        <w:tabs>
          <w:tab w:val="left" w:pos="308"/>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более высокими показателями и в более широком спектре. К числу основных составляющих организации совместного действия можно отнести: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57"/>
        </w:numPr>
        <w:tabs>
          <w:tab w:val="left" w:pos="65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распределение начальных действий и операций, заданное предметным условием совместной работы;</w:t>
      </w:r>
    </w:p>
    <w:p w:rsidR="00A37140" w:rsidRDefault="00A37140">
      <w:pPr>
        <w:spacing w:line="15" w:lineRule="exact"/>
        <w:rPr>
          <w:rFonts w:ascii="Times New Roman" w:eastAsia="Times New Roman" w:hAnsi="Times New Roman"/>
          <w:sz w:val="28"/>
        </w:rPr>
      </w:pPr>
    </w:p>
    <w:p w:rsidR="00A37140" w:rsidRDefault="00A37140" w:rsidP="0024559E">
      <w:pPr>
        <w:numPr>
          <w:ilvl w:val="1"/>
          <w:numId w:val="157"/>
        </w:numPr>
        <w:tabs>
          <w:tab w:val="left" w:pos="709"/>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57"/>
        </w:numPr>
        <w:tabs>
          <w:tab w:val="left" w:pos="63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A37140" w:rsidRDefault="00A37140">
      <w:pPr>
        <w:spacing w:line="17" w:lineRule="exact"/>
        <w:rPr>
          <w:rFonts w:ascii="Times New Roman" w:eastAsia="Times New Roman" w:hAnsi="Times New Roman"/>
          <w:sz w:val="28"/>
        </w:rPr>
      </w:pPr>
    </w:p>
    <w:p w:rsidR="00A37140" w:rsidRDefault="00A37140" w:rsidP="0024559E">
      <w:pPr>
        <w:numPr>
          <w:ilvl w:val="1"/>
          <w:numId w:val="157"/>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коммуникацию (общение), обеспечивающую реализацию процессов распределения, обмена и взаимопонимания;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57"/>
        </w:numPr>
        <w:tabs>
          <w:tab w:val="left" w:pos="615"/>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57"/>
        </w:numPr>
        <w:tabs>
          <w:tab w:val="left" w:pos="675"/>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рефлексию, обеспечивающую преодоление ограничений собственного действия относительно общей схемы деятельности.</w:t>
      </w:r>
    </w:p>
    <w:p w:rsidR="00A37140" w:rsidRDefault="00A37140">
      <w:pPr>
        <w:spacing w:line="9"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b/>
          <w:sz w:val="28"/>
        </w:rPr>
      </w:pPr>
      <w:r>
        <w:rPr>
          <w:rFonts w:ascii="Times New Roman" w:eastAsia="Times New Roman" w:hAnsi="Times New Roman"/>
          <w:b/>
          <w:sz w:val="28"/>
        </w:rPr>
        <w:t>Совместная деятельность</w:t>
      </w:r>
    </w:p>
    <w:p w:rsidR="00A37140" w:rsidRDefault="00A37140">
      <w:pPr>
        <w:spacing w:line="9"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A37140" w:rsidRDefault="00A37140">
      <w:pPr>
        <w:spacing w:line="14"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w:t>
      </w:r>
    </w:p>
    <w:p w:rsidR="00A37140" w:rsidRDefault="00A37140">
      <w:pPr>
        <w:spacing w:line="9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jc w:val="both"/>
        <w:rPr>
          <w:rFonts w:ascii="Times New Roman" w:eastAsia="Times New Roman" w:hAnsi="Times New Roman"/>
          <w:sz w:val="28"/>
        </w:rPr>
      </w:pPr>
      <w:bookmarkStart w:id="102" w:name="page105"/>
      <w:bookmarkEnd w:id="102"/>
      <w:r>
        <w:rPr>
          <w:rFonts w:ascii="Times New Roman" w:eastAsia="Times New Roman" w:hAnsi="Times New Roman"/>
          <w:sz w:val="28"/>
        </w:rPr>
        <w:lastRenderedPageBreak/>
        <w:t>установок, смысловых ориентиров, целей учения и самих способов взаимодействия и отношений между участниками процесса обучения.</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Цели организации работы в группе:</w:t>
      </w:r>
    </w:p>
    <w:p w:rsidR="00A37140" w:rsidRDefault="00A37140" w:rsidP="001C3ECC">
      <w:pPr>
        <w:numPr>
          <w:ilvl w:val="0"/>
          <w:numId w:val="158"/>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создание учебной мотивации;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58"/>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пробуждение в учениках познавательного интереса;</w:t>
      </w:r>
    </w:p>
    <w:p w:rsidR="00A37140" w:rsidRDefault="00A37140" w:rsidP="001C3ECC">
      <w:pPr>
        <w:numPr>
          <w:ilvl w:val="0"/>
          <w:numId w:val="158"/>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развитие стремления к успеху и одобрению;</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158"/>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снятие неуверенности в себе, боязни сделать ошибку и получить за это порицание;</w:t>
      </w:r>
    </w:p>
    <w:p w:rsidR="00A37140" w:rsidRDefault="00A37140" w:rsidP="001C3ECC">
      <w:pPr>
        <w:numPr>
          <w:ilvl w:val="0"/>
          <w:numId w:val="158"/>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развитие способности к самостоятельной оценке своей работы;</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58"/>
        </w:numPr>
        <w:tabs>
          <w:tab w:val="left" w:pos="588"/>
        </w:tabs>
        <w:spacing w:line="234" w:lineRule="auto"/>
        <w:ind w:left="420" w:hanging="1"/>
        <w:rPr>
          <w:rFonts w:ascii="Times New Roman" w:eastAsia="Times New Roman" w:hAnsi="Times New Roman"/>
          <w:sz w:val="28"/>
        </w:rPr>
      </w:pPr>
      <w:r>
        <w:rPr>
          <w:rFonts w:ascii="Times New Roman" w:eastAsia="Times New Roman" w:hAnsi="Times New Roman"/>
          <w:sz w:val="28"/>
        </w:rPr>
        <w:t>формирование умения общаться и взаимодействовать с другими обучающимися. Для организации групповой работы класс делится на группы по 3—6 человек, чаще</w:t>
      </w:r>
    </w:p>
    <w:p w:rsidR="00A37140" w:rsidRDefault="00A37140">
      <w:pPr>
        <w:spacing w:line="18"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Можно выделить три принципа организации совместной деятельности:</w:t>
      </w:r>
    </w:p>
    <w:p w:rsidR="00A37140" w:rsidRDefault="00A37140" w:rsidP="001C3ECC">
      <w:pPr>
        <w:numPr>
          <w:ilvl w:val="0"/>
          <w:numId w:val="159"/>
        </w:numPr>
        <w:tabs>
          <w:tab w:val="left" w:pos="720"/>
        </w:tabs>
        <w:spacing w:line="239" w:lineRule="auto"/>
        <w:ind w:left="720" w:hanging="301"/>
        <w:jc w:val="both"/>
        <w:rPr>
          <w:rFonts w:ascii="Times New Roman" w:eastAsia="Times New Roman" w:hAnsi="Times New Roman"/>
          <w:sz w:val="28"/>
        </w:rPr>
      </w:pPr>
      <w:r>
        <w:rPr>
          <w:rFonts w:ascii="Times New Roman" w:eastAsia="Times New Roman" w:hAnsi="Times New Roman"/>
          <w:sz w:val="28"/>
        </w:rPr>
        <w:t>принцип индивидуальных вкладов;</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59"/>
        </w:numPr>
        <w:tabs>
          <w:tab w:val="left" w:pos="758"/>
        </w:tabs>
        <w:spacing w:line="235" w:lineRule="auto"/>
        <w:ind w:firstLine="419"/>
        <w:jc w:val="both"/>
        <w:rPr>
          <w:rFonts w:ascii="Times New Roman" w:eastAsia="Times New Roman" w:hAnsi="Times New Roman"/>
          <w:sz w:val="28"/>
        </w:rPr>
      </w:pPr>
      <w:r>
        <w:rPr>
          <w:rFonts w:ascii="Times New Roman" w:eastAsia="Times New Roman" w:hAnsi="Times New Roman"/>
          <w:sz w:val="28"/>
        </w:rPr>
        <w:t>позиционный принцип, при котором важно столкновение и координация разных позиций членов группы;</w:t>
      </w:r>
    </w:p>
    <w:p w:rsidR="00A37140" w:rsidRDefault="00A37140">
      <w:pPr>
        <w:spacing w:line="15" w:lineRule="exact"/>
        <w:rPr>
          <w:rFonts w:ascii="Times New Roman" w:eastAsia="Times New Roman" w:hAnsi="Times New Roman"/>
          <w:sz w:val="28"/>
        </w:rPr>
      </w:pPr>
    </w:p>
    <w:p w:rsidR="00A37140" w:rsidRDefault="00A37140" w:rsidP="0024559E">
      <w:pPr>
        <w:numPr>
          <w:ilvl w:val="0"/>
          <w:numId w:val="159"/>
        </w:numPr>
        <w:spacing w:line="234" w:lineRule="auto"/>
        <w:ind w:firstLine="419"/>
        <w:jc w:val="both"/>
        <w:rPr>
          <w:rFonts w:ascii="Times New Roman" w:eastAsia="Times New Roman" w:hAnsi="Times New Roman"/>
          <w:sz w:val="28"/>
        </w:rPr>
      </w:pPr>
      <w:r>
        <w:rPr>
          <w:rFonts w:ascii="Times New Roman" w:eastAsia="Times New Roman" w:hAnsi="Times New Roman"/>
          <w:sz w:val="28"/>
        </w:rPr>
        <w:t>принцип содержательного распределения действий, при котором за обучающимися закреплены определённые модели действий.</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Роли обучающихся при работе в группе могут распределяться по-разному:</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все роли заранее распределены учителем;</w:t>
      </w:r>
    </w:p>
    <w:p w:rsidR="00A37140" w:rsidRDefault="00A37140">
      <w:pPr>
        <w:spacing w:line="14"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A37140" w:rsidRDefault="00A37140">
      <w:pPr>
        <w:spacing w:line="4"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участники группы сами выбирают себе роли.</w:t>
      </w:r>
    </w:p>
    <w:p w:rsidR="00A37140" w:rsidRDefault="00A37140">
      <w:pPr>
        <w:spacing w:line="14"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A37140" w:rsidRDefault="00A37140">
      <w:pPr>
        <w:spacing w:line="14"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left="8"/>
        <w:rPr>
          <w:rFonts w:ascii="Times New Roman" w:eastAsia="Times New Roman" w:hAnsi="Times New Roman"/>
          <w:sz w:val="28"/>
        </w:rPr>
      </w:pPr>
      <w:bookmarkStart w:id="103" w:name="page106"/>
      <w:bookmarkEnd w:id="103"/>
      <w:r>
        <w:rPr>
          <w:rFonts w:ascii="Times New Roman" w:eastAsia="Times New Roman" w:hAnsi="Times New Roman"/>
          <w:sz w:val="28"/>
        </w:rPr>
        <w:lastRenderedPageBreak/>
        <w:t>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w:t>
      </w:r>
    </w:p>
    <w:p w:rsidR="00A37140" w:rsidRDefault="00A37140">
      <w:pPr>
        <w:spacing w:line="2" w:lineRule="exact"/>
        <w:rPr>
          <w:rFonts w:ascii="Times New Roman" w:eastAsia="Times New Roman" w:hAnsi="Times New Roman"/>
        </w:rPr>
      </w:pPr>
    </w:p>
    <w:p w:rsidR="00A37140" w:rsidRDefault="00A37140" w:rsidP="001C3ECC">
      <w:pPr>
        <w:numPr>
          <w:ilvl w:val="0"/>
          <w:numId w:val="160"/>
        </w:numPr>
        <w:tabs>
          <w:tab w:val="left" w:pos="228"/>
        </w:tabs>
        <w:spacing w:line="0" w:lineRule="atLeast"/>
        <w:ind w:left="228" w:hanging="228"/>
        <w:jc w:val="both"/>
        <w:rPr>
          <w:rFonts w:ascii="Times New Roman" w:eastAsia="Times New Roman" w:hAnsi="Times New Roman"/>
          <w:sz w:val="28"/>
        </w:rPr>
      </w:pPr>
      <w:r>
        <w:rPr>
          <w:rFonts w:ascii="Times New Roman" w:eastAsia="Times New Roman" w:hAnsi="Times New Roman"/>
          <w:sz w:val="28"/>
        </w:rPr>
        <w:t>контроля за процессом усвоения.</w:t>
      </w:r>
    </w:p>
    <w:p w:rsidR="00A37140" w:rsidRDefault="00A37140" w:rsidP="001C3ECC">
      <w:pPr>
        <w:numPr>
          <w:ilvl w:val="1"/>
          <w:numId w:val="160"/>
        </w:numPr>
        <w:tabs>
          <w:tab w:val="left" w:pos="688"/>
        </w:tabs>
        <w:spacing w:line="239" w:lineRule="auto"/>
        <w:ind w:left="688" w:hanging="261"/>
        <w:jc w:val="both"/>
        <w:rPr>
          <w:rFonts w:ascii="Times New Roman" w:eastAsia="Times New Roman" w:hAnsi="Times New Roman"/>
          <w:sz w:val="28"/>
        </w:rPr>
      </w:pPr>
      <w:r>
        <w:rPr>
          <w:rFonts w:ascii="Times New Roman" w:eastAsia="Times New Roman" w:hAnsi="Times New Roman"/>
          <w:sz w:val="28"/>
        </w:rPr>
        <w:t>качестве вариантов работы парами можно назвать следующие:</w:t>
      </w:r>
    </w:p>
    <w:p w:rsidR="00A37140" w:rsidRDefault="00A37140">
      <w:pPr>
        <w:spacing w:line="14" w:lineRule="exact"/>
        <w:rPr>
          <w:rFonts w:ascii="Times New Roman" w:eastAsia="Times New Roman" w:hAnsi="Times New Roman"/>
        </w:rPr>
      </w:pPr>
    </w:p>
    <w:p w:rsidR="00A37140" w:rsidRDefault="00A37140" w:rsidP="001C3ECC">
      <w:pPr>
        <w:numPr>
          <w:ilvl w:val="1"/>
          <w:numId w:val="161"/>
        </w:numPr>
        <w:tabs>
          <w:tab w:val="left" w:pos="80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61"/>
        </w:numPr>
        <w:tabs>
          <w:tab w:val="left" w:pos="835"/>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ученики поочерёдно выполняют общее задание, используя те определённые знания и средства, которые имеются у каждого;</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61"/>
        </w:numPr>
        <w:tabs>
          <w:tab w:val="left" w:pos="828"/>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w:t>
      </w:r>
    </w:p>
    <w:p w:rsidR="00A37140" w:rsidRDefault="00A37140">
      <w:pPr>
        <w:spacing w:line="19"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уделять больше внимания слабым обучающимся.</w:t>
      </w:r>
    </w:p>
    <w:p w:rsidR="00A37140" w:rsidRDefault="00A37140">
      <w:pPr>
        <w:spacing w:line="8"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Разновозрастное сотрудничество</w:t>
      </w:r>
    </w:p>
    <w:p w:rsidR="00A37140" w:rsidRDefault="00A37140">
      <w:pPr>
        <w:spacing w:line="8"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61"/>
        </w:numPr>
        <w:tabs>
          <w:tab w:val="left" w:pos="253"/>
        </w:tabs>
        <w:spacing w:line="236" w:lineRule="auto"/>
        <w:ind w:left="8" w:hanging="8"/>
        <w:jc w:val="both"/>
        <w:rPr>
          <w:rFonts w:ascii="Times New Roman" w:eastAsia="Times New Roman" w:hAnsi="Times New Roman"/>
          <w:sz w:val="28"/>
        </w:rPr>
      </w:pPr>
      <w:r>
        <w:rPr>
          <w:rFonts w:ascii="Times New Roman" w:eastAsia="Times New Roman" w:hAnsi="Times New Roman"/>
          <w:sz w:val="28"/>
        </w:rPr>
        <w:t>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в 1—2 классах).</w:t>
      </w:r>
    </w:p>
    <w:p w:rsidR="00A37140" w:rsidRDefault="00A37140">
      <w:pPr>
        <w:spacing w:line="14"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обучающихся.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A37140" w:rsidRDefault="00A37140">
      <w:pPr>
        <w:spacing w:line="9"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b/>
          <w:sz w:val="28"/>
        </w:rPr>
      </w:pPr>
      <w:r>
        <w:rPr>
          <w:rFonts w:ascii="Times New Roman" w:eastAsia="Times New Roman" w:hAnsi="Times New Roman"/>
          <w:b/>
          <w:sz w:val="28"/>
        </w:rPr>
        <w:t>Проектная деятельность обучающихся как форма сотрудничества</w:t>
      </w:r>
    </w:p>
    <w:p w:rsidR="00A37140" w:rsidRDefault="00A37140">
      <w:pPr>
        <w:spacing w:line="9"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 xml:space="preserve">Средняя ступень школьного образования является исключительно благоприятным периодом для развития коммуникативных способностей и </w:t>
      </w:r>
      <w:r>
        <w:rPr>
          <w:rFonts w:ascii="Times New Roman" w:eastAsia="Times New Roman" w:hAnsi="Times New Roman"/>
          <w:i/>
          <w:sz w:val="28"/>
        </w:rPr>
        <w:t>сотрудничества,кооперации</w:t>
      </w:r>
      <w:r>
        <w:rPr>
          <w:rFonts w:ascii="Times New Roman" w:eastAsia="Times New Roman" w:hAnsi="Times New Roman"/>
          <w:sz w:val="28"/>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w:t>
      </w:r>
    </w:p>
    <w:p w:rsidR="00A37140" w:rsidRDefault="00A37140">
      <w:pPr>
        <w:spacing w:line="7"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Целесообразно разделять разные типы ситуаций сотрудничества.</w:t>
      </w:r>
    </w:p>
    <w:p w:rsidR="00A37140" w:rsidRDefault="00A37140">
      <w:pPr>
        <w:spacing w:line="92"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1"/>
          <w:numId w:val="162"/>
        </w:numPr>
        <w:tabs>
          <w:tab w:val="left" w:pos="888"/>
        </w:tabs>
        <w:spacing w:line="0" w:lineRule="atLeast"/>
        <w:ind w:left="888" w:hanging="461"/>
        <w:jc w:val="both"/>
        <w:rPr>
          <w:rFonts w:ascii="Times New Roman" w:eastAsia="Times New Roman" w:hAnsi="Times New Roman"/>
          <w:sz w:val="28"/>
        </w:rPr>
      </w:pPr>
      <w:bookmarkStart w:id="104" w:name="page107"/>
      <w:bookmarkEnd w:id="104"/>
      <w:r>
        <w:rPr>
          <w:rFonts w:ascii="Times New Roman" w:eastAsia="Times New Roman" w:hAnsi="Times New Roman"/>
          <w:sz w:val="28"/>
        </w:rPr>
        <w:lastRenderedPageBreak/>
        <w:t xml:space="preserve">Ситуация  </w:t>
      </w:r>
      <w:r>
        <w:rPr>
          <w:rFonts w:ascii="Times New Roman" w:eastAsia="Times New Roman" w:hAnsi="Times New Roman"/>
          <w:i/>
          <w:sz w:val="28"/>
        </w:rPr>
        <w:t>сотрудничества  со  сверстниками  с  распределением  функций.</w:t>
      </w:r>
    </w:p>
    <w:p w:rsidR="00A37140" w:rsidRDefault="00A37140">
      <w:pPr>
        <w:spacing w:line="13" w:lineRule="exact"/>
        <w:rPr>
          <w:rFonts w:ascii="Times New Roman" w:eastAsia="Times New Roman" w:hAnsi="Times New Roman"/>
          <w:sz w:val="28"/>
        </w:rPr>
      </w:pPr>
    </w:p>
    <w:p w:rsidR="00A37140" w:rsidRDefault="00A37140">
      <w:pPr>
        <w:spacing w:line="237" w:lineRule="auto"/>
        <w:ind w:left="8"/>
        <w:jc w:val="both"/>
        <w:rPr>
          <w:rFonts w:ascii="Times New Roman" w:eastAsia="Times New Roman" w:hAnsi="Times New Roman"/>
          <w:sz w:val="28"/>
        </w:rPr>
      </w:pPr>
      <w:r>
        <w:rPr>
          <w:rFonts w:ascii="Times New Roman" w:eastAsia="Times New Roman" w:hAnsi="Times New Roman"/>
          <w:sz w:val="28"/>
        </w:rPr>
        <w:t>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62"/>
        </w:numPr>
        <w:tabs>
          <w:tab w:val="left" w:pos="73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 xml:space="preserve">Ситуация </w:t>
      </w:r>
      <w:r>
        <w:rPr>
          <w:rFonts w:ascii="Times New Roman" w:eastAsia="Times New Roman" w:hAnsi="Times New Roman"/>
          <w:i/>
          <w:sz w:val="28"/>
        </w:rPr>
        <w:t>сотрудничества со взрослым с распределением функций.</w:t>
      </w:r>
      <w:r>
        <w:rPr>
          <w:rFonts w:ascii="Times New Roman" w:eastAsia="Times New Roman" w:hAnsi="Times New Roman"/>
          <w:sz w:val="28"/>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A37140" w:rsidRDefault="00A37140">
      <w:pPr>
        <w:spacing w:line="5" w:lineRule="exact"/>
        <w:rPr>
          <w:rFonts w:ascii="Times New Roman" w:eastAsia="Times New Roman" w:hAnsi="Times New Roman"/>
          <w:sz w:val="28"/>
        </w:rPr>
      </w:pPr>
    </w:p>
    <w:p w:rsidR="00A37140" w:rsidRDefault="00A37140" w:rsidP="001C3ECC">
      <w:pPr>
        <w:numPr>
          <w:ilvl w:val="1"/>
          <w:numId w:val="162"/>
        </w:numPr>
        <w:tabs>
          <w:tab w:val="left" w:pos="708"/>
        </w:tabs>
        <w:spacing w:line="239" w:lineRule="auto"/>
        <w:ind w:left="708" w:hanging="281"/>
        <w:jc w:val="both"/>
        <w:rPr>
          <w:rFonts w:ascii="Times New Roman" w:eastAsia="Times New Roman" w:hAnsi="Times New Roman"/>
          <w:sz w:val="28"/>
        </w:rPr>
      </w:pPr>
      <w:r>
        <w:rPr>
          <w:rFonts w:ascii="Times New Roman" w:eastAsia="Times New Roman" w:hAnsi="Times New Roman"/>
          <w:sz w:val="28"/>
        </w:rPr>
        <w:t>Ситуация взаимодействия со сверстниками без чёткого разделения функций.</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62"/>
        </w:numPr>
        <w:tabs>
          <w:tab w:val="left" w:pos="85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 xml:space="preserve">Ситуация </w:t>
      </w:r>
      <w:r>
        <w:rPr>
          <w:rFonts w:ascii="Times New Roman" w:eastAsia="Times New Roman" w:hAnsi="Times New Roman"/>
          <w:i/>
          <w:sz w:val="28"/>
        </w:rPr>
        <w:t>конфликтного взаимодействия со сверстниками.</w:t>
      </w:r>
      <w:r>
        <w:rPr>
          <w:rFonts w:ascii="Times New Roman" w:eastAsia="Times New Roman" w:hAnsi="Times New Roman"/>
          <w:sz w:val="28"/>
        </w:rPr>
        <w:t xml:space="preserve">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w:t>
      </w:r>
    </w:p>
    <w:p w:rsidR="00A37140" w:rsidRDefault="00A37140">
      <w:pPr>
        <w:spacing w:line="17"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A37140" w:rsidRDefault="00A37140">
      <w:pPr>
        <w:spacing w:line="17" w:lineRule="exact"/>
        <w:rPr>
          <w:rFonts w:ascii="Times New Roman" w:eastAsia="Times New Roman" w:hAnsi="Times New Roman"/>
          <w:sz w:val="28"/>
        </w:rPr>
      </w:pPr>
    </w:p>
    <w:p w:rsidR="00A37140" w:rsidRDefault="00A37140" w:rsidP="0060795E">
      <w:pPr>
        <w:tabs>
          <w:tab w:val="left" w:pos="0"/>
        </w:tabs>
        <w:spacing w:line="234" w:lineRule="auto"/>
        <w:ind w:firstLine="142"/>
        <w:rPr>
          <w:rFonts w:ascii="Times New Roman" w:eastAsia="Times New Roman" w:hAnsi="Times New Roman"/>
          <w:sz w:val="28"/>
        </w:rPr>
      </w:pPr>
      <w:r>
        <w:rPr>
          <w:rFonts w:ascii="Times New Roman" w:eastAsia="Times New Roman" w:hAnsi="Times New Roman"/>
          <w:sz w:val="28"/>
        </w:rPr>
        <w:t>Дискуссия</w:t>
      </w:r>
      <w:r w:rsidR="0060795E">
        <w:rPr>
          <w:rFonts w:ascii="Times New Roman" w:eastAsia="Times New Roman" w:hAnsi="Times New Roman"/>
          <w:sz w:val="28"/>
        </w:rPr>
        <w:t>.</w:t>
      </w:r>
      <w:r>
        <w:rPr>
          <w:rFonts w:ascii="Times New Roman" w:eastAsia="Times New Roman" w:hAnsi="Times New Roman"/>
          <w:sz w:val="28"/>
        </w:rPr>
        <w:t xml:space="preserve"> Диалог обучающихся может проходить не тол</w:t>
      </w:r>
      <w:r w:rsidR="0060795E">
        <w:rPr>
          <w:rFonts w:ascii="Times New Roman" w:eastAsia="Times New Roman" w:hAnsi="Times New Roman"/>
          <w:sz w:val="28"/>
        </w:rPr>
        <w:t xml:space="preserve">ько в устной, но и в письменной </w:t>
      </w:r>
      <w:r>
        <w:rPr>
          <w:rFonts w:ascii="Times New Roman" w:eastAsia="Times New Roman" w:hAnsi="Times New Roman"/>
          <w:sz w:val="28"/>
        </w:rPr>
        <w:t xml:space="preserve">форме. На определённом этапе эффективным средством работы обучающихся со своейчужой точками зрения может стать </w:t>
      </w:r>
      <w:r>
        <w:rPr>
          <w:rFonts w:ascii="Times New Roman" w:eastAsia="Times New Roman" w:hAnsi="Times New Roman"/>
          <w:i/>
          <w:sz w:val="28"/>
        </w:rPr>
        <w:t>письменная дискуссия.</w:t>
      </w:r>
      <w:r>
        <w:rPr>
          <w:rFonts w:ascii="Times New Roman" w:eastAsia="Times New Roman" w:hAnsi="Times New Roman"/>
          <w:sz w:val="28"/>
        </w:rPr>
        <w:t xml:space="preserve"> В начальной школе на протяжении более чем трёх лет совместные действия обучающихся строятся преимущественно через </w:t>
      </w:r>
      <w:r>
        <w:rPr>
          <w:rFonts w:ascii="Times New Roman" w:eastAsia="Times New Roman" w:hAnsi="Times New Roman"/>
          <w:i/>
          <w:sz w:val="28"/>
        </w:rPr>
        <w:t>устные формы учебных диалогов</w:t>
      </w:r>
      <w:r>
        <w:rPr>
          <w:rFonts w:ascii="Times New Roman" w:eastAsia="Times New Roman" w:hAnsi="Times New Roman"/>
          <w:sz w:val="28"/>
        </w:rPr>
        <w:t xml:space="preserve"> с одноклассниками и учителем.</w:t>
      </w:r>
    </w:p>
    <w:p w:rsidR="00A37140" w:rsidRDefault="00A37140">
      <w:pPr>
        <w:spacing w:line="17"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(5—9 классы), где может произойти следующий шаг в развитии учебного сотрудничества — переход к письменным формам ведения дискуссии.</w:t>
      </w:r>
    </w:p>
    <w:p w:rsidR="00A37140" w:rsidRDefault="00A37140">
      <w:pPr>
        <w:spacing w:line="5"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Выделяются следующие функции письменной дискуссии:</w:t>
      </w:r>
    </w:p>
    <w:p w:rsidR="00A37140" w:rsidRDefault="00A37140">
      <w:pPr>
        <w:spacing w:line="14"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A37140" w:rsidRDefault="00A37140">
      <w:pPr>
        <w:spacing w:line="21"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усиление письменного оформления мысли за счет развития речи младших подростков, умения формулировать своё мнение так, чтобы быть понятым другими;</w:t>
      </w:r>
    </w:p>
    <w:p w:rsidR="00A37140" w:rsidRDefault="00A37140">
      <w:pPr>
        <w:spacing w:line="15"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rsidP="001C3ECC">
      <w:pPr>
        <w:numPr>
          <w:ilvl w:val="0"/>
          <w:numId w:val="163"/>
        </w:numPr>
        <w:tabs>
          <w:tab w:val="left" w:pos="657"/>
        </w:tabs>
        <w:spacing w:line="237" w:lineRule="auto"/>
        <w:ind w:firstLine="419"/>
        <w:jc w:val="both"/>
        <w:rPr>
          <w:rFonts w:ascii="Times New Roman" w:eastAsia="Times New Roman" w:hAnsi="Times New Roman"/>
          <w:sz w:val="28"/>
        </w:rPr>
      </w:pPr>
      <w:bookmarkStart w:id="105" w:name="page108"/>
      <w:bookmarkEnd w:id="105"/>
      <w:r>
        <w:rPr>
          <w:rFonts w:ascii="Times New Roman" w:eastAsia="Times New Roman" w:hAnsi="Times New Roman"/>
          <w:sz w:val="28"/>
        </w:rPr>
        <w:lastRenderedPageBreak/>
        <w:t>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A37140" w:rsidRDefault="00A37140">
      <w:pPr>
        <w:spacing w:line="21" w:lineRule="exact"/>
        <w:rPr>
          <w:rFonts w:ascii="Times New Roman" w:eastAsia="Times New Roman" w:hAnsi="Times New Roman"/>
          <w:sz w:val="28"/>
        </w:rPr>
      </w:pPr>
    </w:p>
    <w:p w:rsidR="00A37140" w:rsidRDefault="00A37140" w:rsidP="00376A29">
      <w:pPr>
        <w:spacing w:line="234" w:lineRule="auto"/>
        <w:ind w:left="420"/>
        <w:rPr>
          <w:rFonts w:ascii="Times New Roman" w:eastAsia="Times New Roman" w:hAnsi="Times New Roman"/>
          <w:sz w:val="28"/>
        </w:rPr>
      </w:pPr>
      <w:r>
        <w:rPr>
          <w:rFonts w:ascii="Times New Roman" w:eastAsia="Times New Roman" w:hAnsi="Times New Roman"/>
          <w:sz w:val="28"/>
        </w:rPr>
        <w:t>Тренинги</w:t>
      </w:r>
      <w:r w:rsidR="00376A29">
        <w:rPr>
          <w:rFonts w:ascii="Times New Roman" w:eastAsia="Times New Roman" w:hAnsi="Times New Roman"/>
          <w:sz w:val="28"/>
        </w:rPr>
        <w:t>.</w:t>
      </w:r>
      <w:r>
        <w:rPr>
          <w:rFonts w:ascii="Times New Roman" w:eastAsia="Times New Roman" w:hAnsi="Times New Roman"/>
          <w:sz w:val="28"/>
        </w:rPr>
        <w:t xml:space="preserve"> Наиболее эффективным способом психолог</w:t>
      </w:r>
      <w:r w:rsidR="00376A29">
        <w:rPr>
          <w:rFonts w:ascii="Times New Roman" w:eastAsia="Times New Roman" w:hAnsi="Times New Roman"/>
          <w:sz w:val="28"/>
        </w:rPr>
        <w:t xml:space="preserve">ической коррекции когнитивных и </w:t>
      </w:r>
      <w:r>
        <w:rPr>
          <w:rFonts w:ascii="Times New Roman" w:eastAsia="Times New Roman" w:hAnsi="Times New Roman"/>
          <w:sz w:val="28"/>
        </w:rPr>
        <w:t xml:space="preserve">эмоционально-личностных компонентов рефлексивных способностей выступают разные формы и программы </w:t>
      </w:r>
      <w:r>
        <w:rPr>
          <w:rFonts w:ascii="Times New Roman" w:eastAsia="Times New Roman" w:hAnsi="Times New Roman"/>
          <w:i/>
          <w:sz w:val="28"/>
        </w:rPr>
        <w:t>тренингов</w:t>
      </w:r>
      <w:r>
        <w:rPr>
          <w:rFonts w:ascii="Times New Roman" w:eastAsia="Times New Roman" w:hAnsi="Times New Roman"/>
          <w:sz w:val="28"/>
        </w:rPr>
        <w:t xml:space="preserve"> для подростков. Программы тренингов позволяют ставить и достигать следующих конкретных целей:</w:t>
      </w:r>
    </w:p>
    <w:p w:rsidR="00A37140" w:rsidRDefault="00A37140">
      <w:pPr>
        <w:spacing w:line="14" w:lineRule="exact"/>
        <w:rPr>
          <w:rFonts w:ascii="Times New Roman" w:eastAsia="Times New Roman" w:hAnsi="Times New Roman"/>
          <w:sz w:val="28"/>
        </w:rPr>
      </w:pPr>
    </w:p>
    <w:p w:rsidR="00A37140" w:rsidRDefault="00A37140" w:rsidP="0060795E">
      <w:pPr>
        <w:numPr>
          <w:ilvl w:val="0"/>
          <w:numId w:val="163"/>
        </w:numPr>
        <w:tabs>
          <w:tab w:val="left" w:pos="567"/>
        </w:tabs>
        <w:spacing w:line="234" w:lineRule="auto"/>
        <w:ind w:firstLine="419"/>
        <w:jc w:val="both"/>
        <w:rPr>
          <w:rFonts w:ascii="Times New Roman" w:eastAsia="Times New Roman" w:hAnsi="Times New Roman"/>
          <w:sz w:val="28"/>
        </w:rPr>
      </w:pPr>
      <w:r>
        <w:rPr>
          <w:rFonts w:ascii="Times New Roman" w:eastAsia="Times New Roman" w:hAnsi="Times New Roman"/>
          <w:sz w:val="28"/>
        </w:rPr>
        <w:t>вырабатывать положительное отношение друг к другу и умение общаться так, чтобы общение с тобой приносило радость окружающим;</w:t>
      </w:r>
    </w:p>
    <w:p w:rsidR="00A37140" w:rsidRDefault="00A37140">
      <w:pPr>
        <w:spacing w:line="4" w:lineRule="exact"/>
        <w:rPr>
          <w:rFonts w:ascii="Times New Roman" w:eastAsia="Times New Roman" w:hAnsi="Times New Roman"/>
          <w:sz w:val="28"/>
        </w:rPr>
      </w:pPr>
    </w:p>
    <w:p w:rsidR="00A37140" w:rsidRDefault="00A37140" w:rsidP="001C3ECC">
      <w:pPr>
        <w:numPr>
          <w:ilvl w:val="0"/>
          <w:numId w:val="163"/>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развивать навыки взаимодействия в группе;</w:t>
      </w:r>
    </w:p>
    <w:p w:rsidR="00A37140" w:rsidRDefault="00A37140">
      <w:pPr>
        <w:spacing w:line="13" w:lineRule="exact"/>
        <w:rPr>
          <w:rFonts w:ascii="Times New Roman" w:eastAsia="Times New Roman" w:hAnsi="Times New Roman"/>
          <w:sz w:val="28"/>
        </w:rPr>
      </w:pPr>
    </w:p>
    <w:p w:rsidR="00A37140" w:rsidRDefault="00A37140" w:rsidP="0060795E">
      <w:pPr>
        <w:tabs>
          <w:tab w:val="left" w:pos="892"/>
        </w:tabs>
        <w:spacing w:line="235" w:lineRule="auto"/>
        <w:ind w:left="419"/>
        <w:jc w:val="both"/>
        <w:rPr>
          <w:rFonts w:ascii="Times New Roman" w:eastAsia="Times New Roman" w:hAnsi="Times New Roman"/>
          <w:sz w:val="28"/>
        </w:rPr>
      </w:pPr>
      <w:r>
        <w:rPr>
          <w:rFonts w:ascii="Times New Roman" w:eastAsia="Times New Roman" w:hAnsi="Times New Roman"/>
          <w:sz w:val="28"/>
        </w:rPr>
        <w:t>создать положительное настроение на дальнейшее продолжительное взаимодействие в тренинговой группе;</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развивать невербальные навыки общения;</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развивать навыки самопознания;</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развивать навыки восприятия и понимания других людей;</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63"/>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учиться познавать себя через восприятие другого;</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получить представление о «неверных средствах общения»;</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развивать положительную самооценку;</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сформировать чувство уверенности в себе и осознание себя в новом качестве;</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познакомить с понятием «конфликт»;</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определить особенности поведения в конфликтной ситуации;</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обучить способам выхода из конфликтной ситуации;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63"/>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отработать ситуации предотвращения конфликтов;</w:t>
      </w:r>
    </w:p>
    <w:p w:rsidR="00A37140" w:rsidRDefault="00A37140" w:rsidP="001C3ECC">
      <w:pPr>
        <w:numPr>
          <w:ilvl w:val="0"/>
          <w:numId w:val="163"/>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закрепить навыки поведения в конфликтной ситуации;</w:t>
      </w:r>
    </w:p>
    <w:p w:rsidR="00A37140" w:rsidRDefault="00A37140" w:rsidP="001C3ECC">
      <w:pPr>
        <w:numPr>
          <w:ilvl w:val="0"/>
          <w:numId w:val="16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снизить уровень конфликтности подростков.</w:t>
      </w:r>
    </w:p>
    <w:p w:rsidR="00A37140" w:rsidRDefault="00A37140">
      <w:pPr>
        <w:spacing w:line="14"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Групповая игра и другие виды совместной деятельности в ходе тренинга вырабатывают необходимые навыки социального взаимодействия,</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A37140" w:rsidRDefault="00A37140">
      <w:pPr>
        <w:spacing w:line="17" w:lineRule="exact"/>
        <w:rPr>
          <w:rFonts w:ascii="Times New Roman" w:eastAsia="Times New Roman" w:hAnsi="Times New Roman"/>
        </w:rPr>
      </w:pPr>
    </w:p>
    <w:p w:rsidR="0060795E"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Общий приём доказательства</w:t>
      </w:r>
      <w:r w:rsidR="0060795E">
        <w:rPr>
          <w:rFonts w:ascii="Times New Roman" w:eastAsia="Times New Roman" w:hAnsi="Times New Roman"/>
          <w:sz w:val="28"/>
        </w:rPr>
        <w:t>.</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 xml:space="preserve"> Доказательства могут выступать в процессе обучения в разнообразных функциях:</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06" w:name="page109"/>
      <w:bookmarkEnd w:id="106"/>
      <w:r>
        <w:rPr>
          <w:rFonts w:ascii="Times New Roman" w:eastAsia="Times New Roman" w:hAnsi="Times New Roman"/>
          <w:sz w:val="28"/>
        </w:rPr>
        <w:lastRenderedPageBreak/>
        <w:t>обеспечивающая последовательность и непротиворечивость выводов; как средство формирования и проявления поисковых, творческих умений и навыков обучающихся.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A37140" w:rsidRDefault="00A37140">
      <w:pPr>
        <w:spacing w:line="4" w:lineRule="exact"/>
        <w:rPr>
          <w:rFonts w:ascii="Times New Roman" w:eastAsia="Times New Roman" w:hAnsi="Times New Roman"/>
        </w:rPr>
      </w:pPr>
    </w:p>
    <w:p w:rsidR="00A37140" w:rsidRDefault="00A37140" w:rsidP="0060795E">
      <w:pPr>
        <w:numPr>
          <w:ilvl w:val="0"/>
          <w:numId w:val="164"/>
        </w:numPr>
        <w:tabs>
          <w:tab w:val="left" w:pos="580"/>
        </w:tabs>
        <w:spacing w:line="0" w:lineRule="atLeast"/>
        <w:ind w:left="426" w:hanging="7"/>
        <w:jc w:val="both"/>
        <w:rPr>
          <w:rFonts w:ascii="Times New Roman" w:eastAsia="Times New Roman" w:hAnsi="Times New Roman"/>
          <w:sz w:val="28"/>
        </w:rPr>
      </w:pPr>
      <w:r>
        <w:rPr>
          <w:rFonts w:ascii="Times New Roman" w:eastAsia="Times New Roman" w:hAnsi="Times New Roman"/>
          <w:sz w:val="28"/>
        </w:rPr>
        <w:t>анализ и воспроизведение готовых доказательств;</w:t>
      </w:r>
    </w:p>
    <w:p w:rsidR="00A37140" w:rsidRDefault="00A37140" w:rsidP="0060795E">
      <w:pPr>
        <w:numPr>
          <w:ilvl w:val="0"/>
          <w:numId w:val="164"/>
        </w:numPr>
        <w:tabs>
          <w:tab w:val="left" w:pos="580"/>
        </w:tabs>
        <w:spacing w:line="239" w:lineRule="auto"/>
        <w:ind w:left="426" w:hanging="7"/>
        <w:jc w:val="both"/>
        <w:rPr>
          <w:rFonts w:ascii="Times New Roman" w:eastAsia="Times New Roman" w:hAnsi="Times New Roman"/>
          <w:sz w:val="28"/>
        </w:rPr>
      </w:pPr>
      <w:r>
        <w:rPr>
          <w:rFonts w:ascii="Times New Roman" w:eastAsia="Times New Roman" w:hAnsi="Times New Roman"/>
          <w:sz w:val="28"/>
        </w:rPr>
        <w:t>опровержение предложенных доказательств;</w:t>
      </w:r>
    </w:p>
    <w:p w:rsidR="00A37140" w:rsidRDefault="00A37140" w:rsidP="0060795E">
      <w:pPr>
        <w:spacing w:line="14" w:lineRule="exact"/>
        <w:ind w:left="426" w:hanging="7"/>
        <w:rPr>
          <w:rFonts w:ascii="Times New Roman" w:eastAsia="Times New Roman" w:hAnsi="Times New Roman"/>
          <w:sz w:val="28"/>
        </w:rPr>
      </w:pPr>
    </w:p>
    <w:p w:rsidR="00A37140" w:rsidRDefault="00A37140" w:rsidP="0060795E">
      <w:pPr>
        <w:numPr>
          <w:ilvl w:val="0"/>
          <w:numId w:val="164"/>
        </w:numPr>
        <w:tabs>
          <w:tab w:val="clear" w:pos="360"/>
          <w:tab w:val="num" w:pos="567"/>
        </w:tabs>
        <w:spacing w:line="236" w:lineRule="auto"/>
        <w:ind w:left="426" w:hanging="7"/>
        <w:jc w:val="both"/>
        <w:rPr>
          <w:rFonts w:ascii="Times New Roman" w:eastAsia="Times New Roman" w:hAnsi="Times New Roman"/>
          <w:sz w:val="28"/>
        </w:rPr>
      </w:pPr>
      <w:r>
        <w:rPr>
          <w:rFonts w:ascii="Times New Roman" w:eastAsia="Times New Roman" w:hAnsi="Times New Roman"/>
          <w:sz w:val="28"/>
        </w:rPr>
        <w:t>самостоятельный поиск, конструирование и осуществление доказательства. Необходимость использования обучающимися доказательства возникает в ситуациях, когда:</w:t>
      </w:r>
    </w:p>
    <w:p w:rsidR="00A37140" w:rsidRDefault="00A37140">
      <w:pPr>
        <w:spacing w:line="14" w:lineRule="exact"/>
        <w:rPr>
          <w:rFonts w:ascii="Times New Roman" w:eastAsia="Times New Roman" w:hAnsi="Times New Roman"/>
          <w:sz w:val="28"/>
        </w:rPr>
      </w:pPr>
    </w:p>
    <w:p w:rsidR="00A37140" w:rsidRDefault="00A37140" w:rsidP="0060795E">
      <w:pPr>
        <w:numPr>
          <w:ilvl w:val="0"/>
          <w:numId w:val="164"/>
        </w:numPr>
        <w:tabs>
          <w:tab w:val="left" w:pos="426"/>
        </w:tabs>
        <w:spacing w:line="234" w:lineRule="auto"/>
        <w:ind w:firstLine="419"/>
        <w:jc w:val="both"/>
        <w:rPr>
          <w:rFonts w:ascii="Times New Roman" w:eastAsia="Times New Roman" w:hAnsi="Times New Roman"/>
          <w:sz w:val="28"/>
        </w:rPr>
      </w:pPr>
      <w:r>
        <w:rPr>
          <w:rFonts w:ascii="Times New Roman" w:eastAsia="Times New Roman" w:hAnsi="Times New Roman"/>
          <w:sz w:val="28"/>
        </w:rPr>
        <w:t>учитель сам формулирует то или иное положение и предлагает обучающимся доказать его;</w:t>
      </w:r>
    </w:p>
    <w:p w:rsidR="00A37140" w:rsidRDefault="00A37140">
      <w:pPr>
        <w:spacing w:line="17" w:lineRule="exact"/>
        <w:rPr>
          <w:rFonts w:ascii="Times New Roman" w:eastAsia="Times New Roman" w:hAnsi="Times New Roman"/>
          <w:sz w:val="28"/>
        </w:rPr>
      </w:pPr>
    </w:p>
    <w:p w:rsidR="00A37140" w:rsidRDefault="00A37140" w:rsidP="0060795E">
      <w:pPr>
        <w:spacing w:line="234" w:lineRule="auto"/>
        <w:ind w:left="419"/>
        <w:jc w:val="both"/>
        <w:rPr>
          <w:rFonts w:ascii="Times New Roman" w:eastAsia="Times New Roman" w:hAnsi="Times New Roman"/>
          <w:sz w:val="28"/>
        </w:rPr>
      </w:pPr>
      <w:r>
        <w:rPr>
          <w:rFonts w:ascii="Times New Roman" w:eastAsia="Times New Roman" w:hAnsi="Times New Roman"/>
          <w:sz w:val="28"/>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A37140" w:rsidRDefault="00A37140">
      <w:pPr>
        <w:spacing w:line="15"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w:t>
      </w:r>
    </w:p>
    <w:p w:rsidR="00A37140" w:rsidRDefault="00A37140">
      <w:pPr>
        <w:spacing w:line="14"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Любое доказательство включает:</w:t>
      </w:r>
    </w:p>
    <w:p w:rsidR="00A37140" w:rsidRDefault="00A37140" w:rsidP="001C3ECC">
      <w:pPr>
        <w:numPr>
          <w:ilvl w:val="0"/>
          <w:numId w:val="16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i/>
          <w:sz w:val="28"/>
        </w:rPr>
        <w:t xml:space="preserve">тезис </w:t>
      </w:r>
      <w:r>
        <w:rPr>
          <w:rFonts w:ascii="Times New Roman" w:eastAsia="Times New Roman" w:hAnsi="Times New Roman"/>
          <w:sz w:val="28"/>
        </w:rPr>
        <w:t>—суждение(утверждение),истинность которого доказывается;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64"/>
        </w:numPr>
        <w:tabs>
          <w:tab w:val="left" w:pos="615"/>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аргументы </w:t>
      </w:r>
      <w:r>
        <w:rPr>
          <w:rFonts w:ascii="Times New Roman" w:eastAsia="Times New Roman" w:hAnsi="Times New Roman"/>
          <w:sz w:val="28"/>
        </w:rPr>
        <w:t>(основания,доводы) —используемые в доказательстве уже известныеудостоверенные факты, определения исходных понятий, аксиомы, утверждения, из которых необходимо следует истинность доказываемого тезиса;</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64"/>
        </w:numPr>
        <w:tabs>
          <w:tab w:val="left" w:pos="677"/>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демонстрация </w:t>
      </w:r>
      <w:r>
        <w:rPr>
          <w:rFonts w:ascii="Times New Roman" w:eastAsia="Times New Roman" w:hAnsi="Times New Roman"/>
          <w:sz w:val="28"/>
        </w:rPr>
        <w:t>—последовательность умозаключений—рассуждений,в ходекоторых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w:t>
      </w:r>
    </w:p>
    <w:p w:rsidR="00A37140" w:rsidRDefault="00A37140">
      <w:pPr>
        <w:spacing w:line="17"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A37140" w:rsidRDefault="00A37140">
      <w:pPr>
        <w:spacing w:line="14" w:lineRule="exact"/>
        <w:rPr>
          <w:rFonts w:ascii="Times New Roman" w:eastAsia="Times New Roman" w:hAnsi="Times New Roman"/>
          <w:sz w:val="28"/>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Рефлексия В наиболее широком значении рефлексия рассматривается как специфически</w:t>
      </w:r>
    </w:p>
    <w:p w:rsidR="00A37140" w:rsidRDefault="00A37140">
      <w:pPr>
        <w:spacing w:line="15" w:lineRule="exact"/>
        <w:rPr>
          <w:rFonts w:ascii="Times New Roman" w:eastAsia="Times New Roman" w:hAnsi="Times New Roman"/>
          <w:sz w:val="28"/>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w:t>
      </w:r>
    </w:p>
    <w:p w:rsidR="00A37140" w:rsidRDefault="00A37140">
      <w:pPr>
        <w:spacing w:line="14"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Выделяются </w:t>
      </w:r>
      <w:r>
        <w:rPr>
          <w:rFonts w:ascii="Times New Roman" w:eastAsia="Times New Roman" w:hAnsi="Times New Roman"/>
          <w:i/>
          <w:sz w:val="28"/>
        </w:rPr>
        <w:t>три основные сферы</w:t>
      </w:r>
      <w:r>
        <w:rPr>
          <w:rFonts w:ascii="Times New Roman" w:eastAsia="Times New Roman" w:hAnsi="Times New Roman"/>
          <w:sz w:val="28"/>
        </w:rPr>
        <w:t xml:space="preserve"> существования рефлексии. Во-первых, это </w:t>
      </w:r>
      <w:r>
        <w:rPr>
          <w:rFonts w:ascii="Times New Roman" w:eastAsia="Times New Roman" w:hAnsi="Times New Roman"/>
          <w:i/>
          <w:sz w:val="28"/>
        </w:rPr>
        <w:t xml:space="preserve">сферакоммуникации и кооперации, </w:t>
      </w:r>
      <w:r>
        <w:rPr>
          <w:rFonts w:ascii="Times New Roman" w:eastAsia="Times New Roman" w:hAnsi="Times New Roman"/>
          <w:sz w:val="28"/>
        </w:rPr>
        <w:t>где рефлексия является механизмом выхода в позицию«над» и позицию «вне» — позиции, обеспечивающие координацию действий и</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07" w:name="page110"/>
      <w:bookmarkEnd w:id="107"/>
      <w:r>
        <w:rPr>
          <w:rFonts w:ascii="Times New Roman" w:eastAsia="Times New Roman" w:hAnsi="Times New Roman"/>
          <w:sz w:val="28"/>
        </w:rPr>
        <w:lastRenderedPageBreak/>
        <w:t>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Во-вторых, это </w:t>
      </w:r>
      <w:r>
        <w:rPr>
          <w:rFonts w:ascii="Times New Roman" w:eastAsia="Times New Roman" w:hAnsi="Times New Roman"/>
          <w:i/>
          <w:sz w:val="28"/>
        </w:rPr>
        <w:t>сфера мыслительных процессов,</w:t>
      </w:r>
      <w:r>
        <w:rPr>
          <w:rFonts w:ascii="Times New Roman" w:eastAsia="Times New Roman" w:hAnsi="Times New Roman"/>
          <w:sz w:val="28"/>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самого себя, на собственные процессы и собственные продукты.</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В-третьих, это </w:t>
      </w:r>
      <w:r>
        <w:rPr>
          <w:rFonts w:ascii="Times New Roman" w:eastAsia="Times New Roman" w:hAnsi="Times New Roman"/>
          <w:i/>
          <w:sz w:val="28"/>
        </w:rPr>
        <w:t>сфера самосознания,</w:t>
      </w:r>
      <w:r>
        <w:rPr>
          <w:rFonts w:ascii="Times New Roman" w:eastAsia="Times New Roman" w:hAnsi="Times New Roman"/>
          <w:sz w:val="28"/>
        </w:rPr>
        <w:t xml:space="preserve">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A37140" w:rsidRDefault="00A37140">
      <w:pPr>
        <w:spacing w:line="17" w:lineRule="exact"/>
        <w:rPr>
          <w:rFonts w:ascii="Times New Roman" w:eastAsia="Times New Roman" w:hAnsi="Times New Roman"/>
        </w:rPr>
      </w:pPr>
    </w:p>
    <w:p w:rsidR="00A37140" w:rsidRDefault="00A37140" w:rsidP="001C3ECC">
      <w:pPr>
        <w:numPr>
          <w:ilvl w:val="0"/>
          <w:numId w:val="165"/>
        </w:numPr>
        <w:tabs>
          <w:tab w:val="left" w:pos="609"/>
        </w:tabs>
        <w:spacing w:line="234" w:lineRule="auto"/>
        <w:ind w:firstLine="419"/>
        <w:jc w:val="both"/>
        <w:rPr>
          <w:rFonts w:ascii="Times New Roman" w:eastAsia="Times New Roman" w:hAnsi="Times New Roman"/>
          <w:sz w:val="28"/>
        </w:rPr>
      </w:pPr>
      <w:r>
        <w:rPr>
          <w:rFonts w:ascii="Times New Roman" w:eastAsia="Times New Roman" w:hAnsi="Times New Roman"/>
          <w:sz w:val="28"/>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65"/>
        </w:numPr>
        <w:tabs>
          <w:tab w:val="left" w:pos="643"/>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понимание цели учебной деятельности (чему я научился на уроке? каких целей добился? чему можно было научиться ещё?);</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65"/>
        </w:numPr>
        <w:tabs>
          <w:tab w:val="left" w:pos="715"/>
        </w:tabs>
        <w:spacing w:line="238" w:lineRule="auto"/>
        <w:ind w:firstLine="419"/>
        <w:jc w:val="both"/>
        <w:rPr>
          <w:rFonts w:ascii="Times New Roman" w:eastAsia="Times New Roman" w:hAnsi="Times New Roman"/>
          <w:sz w:val="28"/>
        </w:rPr>
      </w:pPr>
      <w:r>
        <w:rPr>
          <w:rFonts w:ascii="Times New Roman" w:eastAsia="Times New Roman" w:hAnsi="Times New Roman"/>
          <w:sz w:val="28"/>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A37140" w:rsidRDefault="00A37140">
      <w:pPr>
        <w:spacing w:line="13"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Соответственно развитию рефлексии будет способствовать организация учебной деятельности, отвечающая следующим критериям:</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6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постановка всякой новой задачи как задачи с недостающими данными;</w:t>
      </w:r>
    </w:p>
    <w:p w:rsidR="00A37140" w:rsidRDefault="00A37140" w:rsidP="001C3ECC">
      <w:pPr>
        <w:numPr>
          <w:ilvl w:val="0"/>
          <w:numId w:val="16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анализ наличия способов и средств выполнения задачи;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65"/>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оценка своей готовности к решению проблемы;</w:t>
      </w:r>
    </w:p>
    <w:p w:rsidR="00A37140" w:rsidRDefault="00A37140">
      <w:pPr>
        <w:spacing w:line="13" w:lineRule="exact"/>
        <w:rPr>
          <w:rFonts w:ascii="Times New Roman" w:eastAsia="Times New Roman" w:hAnsi="Times New Roman"/>
          <w:sz w:val="28"/>
        </w:rPr>
      </w:pPr>
    </w:p>
    <w:p w:rsidR="00A37140" w:rsidRDefault="00A37140" w:rsidP="0060795E">
      <w:pPr>
        <w:tabs>
          <w:tab w:val="left" w:pos="758"/>
        </w:tabs>
        <w:spacing w:line="234" w:lineRule="auto"/>
        <w:ind w:left="419"/>
        <w:jc w:val="both"/>
        <w:rPr>
          <w:rFonts w:ascii="Times New Roman" w:eastAsia="Times New Roman" w:hAnsi="Times New Roman"/>
          <w:sz w:val="28"/>
        </w:rPr>
      </w:pPr>
      <w:r>
        <w:rPr>
          <w:rFonts w:ascii="Times New Roman" w:eastAsia="Times New Roman" w:hAnsi="Times New Roman"/>
          <w:sz w:val="28"/>
        </w:rPr>
        <w:t>самостоятельный поиск недостающей информации в любом «хранилище» (учебнике, справочнике, книге, у учителя);</w:t>
      </w:r>
    </w:p>
    <w:p w:rsidR="00A37140" w:rsidRDefault="00A37140">
      <w:pPr>
        <w:spacing w:line="15" w:lineRule="exact"/>
        <w:rPr>
          <w:rFonts w:ascii="Times New Roman" w:eastAsia="Times New Roman" w:hAnsi="Times New Roman"/>
          <w:sz w:val="28"/>
        </w:rPr>
      </w:pPr>
    </w:p>
    <w:p w:rsidR="00A37140" w:rsidRDefault="00A37140" w:rsidP="0060795E">
      <w:pPr>
        <w:tabs>
          <w:tab w:val="left" w:pos="652"/>
        </w:tabs>
        <w:spacing w:line="234" w:lineRule="auto"/>
        <w:ind w:left="419"/>
        <w:jc w:val="both"/>
        <w:rPr>
          <w:rFonts w:ascii="Times New Roman" w:eastAsia="Times New Roman" w:hAnsi="Times New Roman"/>
          <w:sz w:val="28"/>
        </w:rPr>
      </w:pPr>
      <w:r>
        <w:rPr>
          <w:rFonts w:ascii="Times New Roman" w:eastAsia="Times New Roman" w:hAnsi="Times New Roman"/>
          <w:sz w:val="28"/>
        </w:rPr>
        <w:t>самостоятельное изобретение недостающего способа действия (практически это перевод учебной задачи в творческую).</w:t>
      </w:r>
    </w:p>
    <w:p w:rsidR="00A37140" w:rsidRDefault="00A37140">
      <w:pPr>
        <w:spacing w:line="15" w:lineRule="exact"/>
        <w:rPr>
          <w:rFonts w:ascii="Times New Roman" w:eastAsia="Times New Roman" w:hAnsi="Times New Roman"/>
          <w:sz w:val="28"/>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 xml:space="preserve">Формирование у школьников привычки к </w:t>
      </w:r>
      <w:r>
        <w:rPr>
          <w:rFonts w:ascii="Times New Roman" w:eastAsia="Times New Roman" w:hAnsi="Times New Roman"/>
          <w:i/>
          <w:sz w:val="28"/>
        </w:rPr>
        <w:t xml:space="preserve">систематическому развёрнутомусловесному разъяснению всех совершаемых действий </w:t>
      </w:r>
      <w:r>
        <w:rPr>
          <w:rFonts w:ascii="Times New Roman" w:eastAsia="Times New Roman" w:hAnsi="Times New Roman"/>
          <w:sz w:val="28"/>
        </w:rPr>
        <w:t xml:space="preserve">(а это возможно только в условияхсовместной деятельности или учебного сотрудничества) способствует возникновению </w:t>
      </w:r>
      <w:r>
        <w:rPr>
          <w:rFonts w:ascii="Times New Roman" w:eastAsia="Times New Roman" w:hAnsi="Times New Roman"/>
          <w:i/>
          <w:sz w:val="28"/>
        </w:rPr>
        <w:t xml:space="preserve">рефлексии, </w:t>
      </w:r>
      <w:r>
        <w:rPr>
          <w:rFonts w:ascii="Times New Roman" w:eastAsia="Times New Roman" w:hAnsi="Times New Roman"/>
          <w:sz w:val="28"/>
        </w:rPr>
        <w:t xml:space="preserve">иначе говоря,способности рассматривать и оценивать собственныедействия,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Pr>
          <w:rFonts w:ascii="Times New Roman" w:eastAsia="Times New Roman" w:hAnsi="Times New Roman"/>
          <w:i/>
          <w:sz w:val="28"/>
        </w:rPr>
        <w:t>рефлексия.</w:t>
      </w:r>
      <w:r>
        <w:rPr>
          <w:rFonts w:ascii="Times New Roman" w:eastAsia="Times New Roman" w:hAnsi="Times New Roman"/>
          <w:sz w:val="28"/>
        </w:rPr>
        <w:t xml:space="preserve"> В конечном счёте рефлексия даёт возможность человеку определять подлинные </w:t>
      </w:r>
      <w:r>
        <w:rPr>
          <w:rFonts w:ascii="Times New Roman" w:eastAsia="Times New Roman" w:hAnsi="Times New Roman"/>
          <w:i/>
          <w:sz w:val="28"/>
        </w:rPr>
        <w:t>основания</w:t>
      </w:r>
      <w:r>
        <w:rPr>
          <w:rFonts w:ascii="Times New Roman" w:eastAsia="Times New Roman" w:hAnsi="Times New Roman"/>
          <w:sz w:val="28"/>
        </w:rPr>
        <w:t xml:space="preserve"> собственных действий при решении задач.</w:t>
      </w:r>
    </w:p>
    <w:p w:rsidR="00A37140" w:rsidRDefault="00A37140">
      <w:pPr>
        <w:spacing w:line="14"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В </w:t>
      </w:r>
      <w:r>
        <w:rPr>
          <w:rFonts w:ascii="Times New Roman" w:eastAsia="Times New Roman" w:hAnsi="Times New Roman"/>
          <w:i/>
          <w:sz w:val="28"/>
        </w:rPr>
        <w:t>процессе совместной коллективно-распределённой деятельности</w:t>
      </w:r>
      <w:r>
        <w:rPr>
          <w:rFonts w:ascii="Times New Roman" w:eastAsia="Times New Roman" w:hAnsi="Times New Roman"/>
          <w:sz w:val="28"/>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w:t>
      </w:r>
    </w:p>
    <w:p w:rsidR="00A37140" w:rsidRDefault="00A37140">
      <w:pPr>
        <w:spacing w:line="200" w:lineRule="exact"/>
        <w:rPr>
          <w:rFonts w:ascii="Times New Roman" w:eastAsia="Times New Roman" w:hAnsi="Times New Roman"/>
        </w:rPr>
      </w:pPr>
    </w:p>
    <w:p w:rsidR="00A37140" w:rsidRDefault="00A37140">
      <w:pPr>
        <w:spacing w:line="220"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108" w:name="page111"/>
      <w:bookmarkEnd w:id="108"/>
      <w:r>
        <w:rPr>
          <w:rFonts w:ascii="Times New Roman" w:eastAsia="Times New Roman" w:hAnsi="Times New Roman"/>
          <w:i/>
          <w:sz w:val="28"/>
        </w:rPr>
        <w:lastRenderedPageBreak/>
        <w:t xml:space="preserve">Кооперация со сверстниками </w:t>
      </w:r>
      <w:r>
        <w:rPr>
          <w:rFonts w:ascii="Times New Roman" w:eastAsia="Times New Roman" w:hAnsi="Times New Roman"/>
          <w:sz w:val="28"/>
        </w:rPr>
        <w:t>не только создаёт условия для преодоленияэгоцентризма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Коммуникативная деятельность в рамках специально организованного учебного сотрудничества </w:t>
      </w:r>
      <w:r>
        <w:rPr>
          <w:rFonts w:ascii="Times New Roman" w:eastAsia="Times New Roman" w:hAnsi="Times New Roman"/>
          <w:sz w:val="28"/>
        </w:rPr>
        <w:t>учеников со взрослыми и сверстниками сопровождается яркими</w:t>
      </w:r>
      <w:r>
        <w:rPr>
          <w:rFonts w:ascii="Times New Roman" w:eastAsia="Times New Roman" w:hAnsi="Times New Roman"/>
          <w:i/>
          <w:sz w:val="28"/>
        </w:rPr>
        <w:t xml:space="preserve"> эмоциональными </w:t>
      </w:r>
      <w:r>
        <w:rPr>
          <w:rFonts w:ascii="Times New Roman" w:eastAsia="Times New Roman" w:hAnsi="Times New Roman"/>
          <w:sz w:val="28"/>
        </w:rPr>
        <w:t xml:space="preserve">переживаниями,ведёт к усложнению эмоциональных оценок за счётпоявления интеллектуальных эмоций (заинтересованность, сосредоточенность, раздумье) и в результате способствует формированию </w:t>
      </w:r>
      <w:r>
        <w:rPr>
          <w:rFonts w:ascii="Times New Roman" w:eastAsia="Times New Roman" w:hAnsi="Times New Roman"/>
          <w:i/>
          <w:sz w:val="28"/>
        </w:rPr>
        <w:t>эмпатического</w:t>
      </w:r>
      <w:r>
        <w:rPr>
          <w:rFonts w:ascii="Times New Roman" w:eastAsia="Times New Roman" w:hAnsi="Times New Roman"/>
          <w:sz w:val="28"/>
        </w:rPr>
        <w:t xml:space="preserve"> отношения друг к другу.</w:t>
      </w:r>
    </w:p>
    <w:p w:rsidR="00A37140" w:rsidRDefault="00A37140">
      <w:pPr>
        <w:spacing w:line="16" w:lineRule="exact"/>
        <w:rPr>
          <w:rFonts w:ascii="Times New Roman" w:eastAsia="Times New Roman" w:hAnsi="Times New Roman"/>
        </w:rPr>
      </w:pPr>
    </w:p>
    <w:p w:rsidR="0060795E"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Педагогическое общение</w:t>
      </w:r>
      <w:r w:rsidR="0060795E">
        <w:rPr>
          <w:rFonts w:ascii="Times New Roman" w:eastAsia="Times New Roman" w:hAnsi="Times New Roman"/>
          <w:sz w:val="28"/>
        </w:rPr>
        <w:t>.</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 xml:space="preserve"> Наряду с учебным сотрудничеством со сверстниками важную роль в развитии</w:t>
      </w:r>
    </w:p>
    <w:p w:rsidR="00A37140" w:rsidRDefault="00A37140">
      <w:pPr>
        <w:spacing w:line="16" w:lineRule="exact"/>
        <w:rPr>
          <w:rFonts w:ascii="Times New Roman" w:eastAsia="Times New Roman" w:hAnsi="Times New Roman"/>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коммуникативных действий играет сотрудничество с учителем, что обусловливает высокий уровень требований к качеству педагогического общения.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Можно выделить две основные позиции педагога — авторитарную и партнёрскую. Партнёрская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A37140" w:rsidRDefault="00A37140">
      <w:pPr>
        <w:spacing w:line="330" w:lineRule="exact"/>
        <w:rPr>
          <w:rFonts w:ascii="Times New Roman" w:eastAsia="Times New Roman" w:hAnsi="Times New Roman"/>
        </w:rPr>
      </w:pPr>
    </w:p>
    <w:p w:rsidR="00A37140" w:rsidRDefault="00A37140" w:rsidP="001C3ECC">
      <w:pPr>
        <w:numPr>
          <w:ilvl w:val="1"/>
          <w:numId w:val="166"/>
        </w:numPr>
        <w:tabs>
          <w:tab w:val="left" w:pos="2500"/>
        </w:tabs>
        <w:spacing w:line="0" w:lineRule="atLeast"/>
        <w:ind w:left="2500" w:hanging="494"/>
        <w:jc w:val="both"/>
        <w:rPr>
          <w:rFonts w:ascii="Times New Roman" w:eastAsia="Times New Roman" w:hAnsi="Times New Roman"/>
          <w:b/>
          <w:sz w:val="28"/>
        </w:rPr>
      </w:pPr>
      <w:r>
        <w:rPr>
          <w:rFonts w:ascii="Times New Roman" w:eastAsia="Times New Roman" w:hAnsi="Times New Roman"/>
          <w:b/>
          <w:sz w:val="28"/>
        </w:rPr>
        <w:t>Программы отдельных учебных предметов, курсов</w:t>
      </w:r>
    </w:p>
    <w:p w:rsidR="00A37140" w:rsidRDefault="00A37140" w:rsidP="001C3ECC">
      <w:pPr>
        <w:numPr>
          <w:ilvl w:val="0"/>
          <w:numId w:val="167"/>
        </w:numPr>
        <w:tabs>
          <w:tab w:val="left" w:pos="1120"/>
        </w:tabs>
        <w:spacing w:line="239" w:lineRule="auto"/>
        <w:ind w:left="1120" w:hanging="701"/>
        <w:jc w:val="both"/>
        <w:rPr>
          <w:rFonts w:ascii="Times New Roman" w:eastAsia="Times New Roman" w:hAnsi="Times New Roman"/>
          <w:b/>
          <w:sz w:val="28"/>
        </w:rPr>
      </w:pPr>
      <w:r>
        <w:rPr>
          <w:rFonts w:ascii="Times New Roman" w:eastAsia="Times New Roman" w:hAnsi="Times New Roman"/>
          <w:b/>
          <w:sz w:val="28"/>
        </w:rPr>
        <w:t>Общие положения</w:t>
      </w:r>
    </w:p>
    <w:p w:rsidR="00A37140" w:rsidRDefault="00A37140">
      <w:pPr>
        <w:spacing w:line="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ступени среднего (полного) общего образования, перехода к профильному обучению, профессиональной ориентации и профессиональному образованию.</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i/>
          <w:sz w:val="28"/>
        </w:rPr>
      </w:pPr>
      <w:r>
        <w:rPr>
          <w:rFonts w:ascii="Times New Roman" w:eastAsia="Times New Roman" w:hAnsi="Times New Roman"/>
          <w:sz w:val="28"/>
        </w:rPr>
        <w:t xml:space="preserve">В средних классах у обучающихся на основе усвоения научных понятий закладываются основы </w:t>
      </w:r>
      <w:r>
        <w:rPr>
          <w:rFonts w:ascii="Times New Roman" w:eastAsia="Times New Roman" w:hAnsi="Times New Roman"/>
          <w:i/>
          <w:sz w:val="28"/>
        </w:rPr>
        <w:t>теоретического,формального и рефлексивного мышления,</w:t>
      </w:r>
      <w:r>
        <w:rPr>
          <w:rFonts w:ascii="Times New Roman" w:eastAsia="Times New Roman" w:hAnsi="Times New Roman"/>
          <w:sz w:val="28"/>
        </w:rPr>
        <w:t xml:space="preserve"> появляются </w:t>
      </w:r>
      <w:r>
        <w:rPr>
          <w:rFonts w:ascii="Times New Roman" w:eastAsia="Times New Roman" w:hAnsi="Times New Roman"/>
          <w:i/>
          <w:sz w:val="28"/>
        </w:rPr>
        <w:t>способности рассуждать</w:t>
      </w:r>
      <w:r>
        <w:rPr>
          <w:rFonts w:ascii="Times New Roman" w:eastAsia="Times New Roman" w:hAnsi="Times New Roman"/>
          <w:sz w:val="28"/>
        </w:rPr>
        <w:t xml:space="preserve"> на основе общих посылок, </w:t>
      </w:r>
      <w:r>
        <w:rPr>
          <w:rFonts w:ascii="Times New Roman" w:eastAsia="Times New Roman" w:hAnsi="Times New Roman"/>
          <w:i/>
          <w:sz w:val="28"/>
        </w:rPr>
        <w:t>умение оперироватьгипотезами как отличительным инструментом научного рассуждения.</w:t>
      </w:r>
    </w:p>
    <w:p w:rsidR="00A37140" w:rsidRDefault="00A37140">
      <w:pPr>
        <w:spacing w:line="15" w:lineRule="exact"/>
        <w:rPr>
          <w:rFonts w:ascii="Times New Roman" w:eastAsia="Times New Roman" w:hAnsi="Times New Roman"/>
        </w:rPr>
      </w:pPr>
    </w:p>
    <w:p w:rsidR="00A37140" w:rsidRDefault="00A37140">
      <w:pPr>
        <w:spacing w:line="235" w:lineRule="auto"/>
        <w:jc w:val="both"/>
        <w:rPr>
          <w:rFonts w:ascii="Times New Roman" w:eastAsia="Times New Roman" w:hAnsi="Times New Roman"/>
          <w:sz w:val="28"/>
        </w:rPr>
      </w:pPr>
      <w:r>
        <w:rPr>
          <w:rFonts w:ascii="Times New Roman" w:eastAsia="Times New Roman" w:hAnsi="Times New Roman"/>
          <w:i/>
          <w:sz w:val="28"/>
        </w:rPr>
        <w:t xml:space="preserve">Контролируемой и управляемой </w:t>
      </w:r>
      <w:r>
        <w:rPr>
          <w:rFonts w:ascii="Times New Roman" w:eastAsia="Times New Roman" w:hAnsi="Times New Roman"/>
          <w:sz w:val="28"/>
        </w:rPr>
        <w:t>становится</w:t>
      </w:r>
      <w:r>
        <w:rPr>
          <w:rFonts w:ascii="Times New Roman" w:eastAsia="Times New Roman" w:hAnsi="Times New Roman"/>
          <w:i/>
          <w:sz w:val="28"/>
        </w:rPr>
        <w:t xml:space="preserve"> речь </w:t>
      </w:r>
      <w:r>
        <w:rPr>
          <w:rFonts w:ascii="Times New Roman" w:eastAsia="Times New Roman" w:hAnsi="Times New Roman"/>
          <w:sz w:val="28"/>
        </w:rPr>
        <w:t>(обучающийся способен осознанно ипроизвольно строить свой рассказ), а также другие высшие психические функции —</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pPr>
      <w:r>
        <w:rPr>
          <w:rFonts w:ascii="Times New Roman" w:eastAsia="Times New Roman" w:hAnsi="Times New Roman"/>
          <w:sz w:val="24"/>
        </w:rPr>
        <w:t>http://school5kotl.ucoz.net/</w:t>
      </w: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i/>
          <w:sz w:val="28"/>
        </w:rPr>
      </w:pPr>
      <w:bookmarkStart w:id="109" w:name="page112"/>
      <w:bookmarkEnd w:id="109"/>
      <w:r>
        <w:rPr>
          <w:rFonts w:ascii="Times New Roman" w:eastAsia="Times New Roman" w:hAnsi="Times New Roman"/>
          <w:sz w:val="28"/>
        </w:rPr>
        <w:lastRenderedPageBreak/>
        <w:t xml:space="preserve">внимание и память. У подростков впервые начинает наблюдаться </w:t>
      </w:r>
      <w:r>
        <w:rPr>
          <w:rFonts w:ascii="Times New Roman" w:eastAsia="Times New Roman" w:hAnsi="Times New Roman"/>
          <w:i/>
          <w:sz w:val="28"/>
        </w:rPr>
        <w:t>умение длительноевремя удерживать внимание на отвлечённом, логически организованном материале.</w:t>
      </w:r>
    </w:p>
    <w:p w:rsidR="00A37140" w:rsidRDefault="00A37140">
      <w:pPr>
        <w:spacing w:line="16"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i/>
          <w:sz w:val="28"/>
        </w:rPr>
        <w:t>Интеллектуализируется</w:t>
      </w:r>
      <w:r>
        <w:rPr>
          <w:rFonts w:ascii="Times New Roman" w:eastAsia="Times New Roman" w:hAnsi="Times New Roman"/>
          <w:sz w:val="28"/>
        </w:rPr>
        <w:t>процесс</w:t>
      </w:r>
      <w:r>
        <w:rPr>
          <w:rFonts w:ascii="Times New Roman" w:eastAsia="Times New Roman" w:hAnsi="Times New Roman"/>
          <w:i/>
          <w:sz w:val="28"/>
        </w:rPr>
        <w:t xml:space="preserve"> восприятия </w:t>
      </w:r>
      <w:r>
        <w:rPr>
          <w:rFonts w:ascii="Times New Roman" w:eastAsia="Times New Roman" w:hAnsi="Times New Roman"/>
          <w:sz w:val="28"/>
        </w:rPr>
        <w:t xml:space="preserve">—отыскание и выделение значимых,существенных связей и причинно-следственных зависимостей при работе с наглядным материалом, т. е. происходит подчинение процессу </w:t>
      </w:r>
      <w:r>
        <w:rPr>
          <w:rFonts w:ascii="Times New Roman" w:eastAsia="Times New Roman" w:hAnsi="Times New Roman"/>
          <w:i/>
          <w:sz w:val="28"/>
        </w:rPr>
        <w:t>осмысления</w:t>
      </w:r>
      <w:r>
        <w:rPr>
          <w:rFonts w:ascii="Times New Roman" w:eastAsia="Times New Roman" w:hAnsi="Times New Roman"/>
          <w:sz w:val="28"/>
        </w:rPr>
        <w:t xml:space="preserve"> первичных зрительных ощущений.</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даёт возможность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A37140" w:rsidRDefault="00A37140">
      <w:pPr>
        <w:spacing w:line="22"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обучающихся. Это определило необходимость выделить в примерных программах не только содержание знаний, но и содержание видов деятельности, включающих конкретные УУД.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A37140" w:rsidRDefault="00A37140">
      <w:pPr>
        <w:spacing w:line="21"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A37140" w:rsidRDefault="00A37140">
      <w:pPr>
        <w:spacing w:line="5"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Примерные программы по учебным предметам включают:</w:t>
      </w:r>
    </w:p>
    <w:p w:rsidR="00A37140" w:rsidRDefault="00A37140">
      <w:pPr>
        <w:spacing w:line="15" w:lineRule="exact"/>
        <w:rPr>
          <w:rFonts w:ascii="Times New Roman" w:eastAsia="Times New Roman" w:hAnsi="Times New Roman"/>
        </w:rPr>
      </w:pPr>
    </w:p>
    <w:p w:rsidR="00A37140" w:rsidRDefault="00A37140" w:rsidP="0060795E">
      <w:pPr>
        <w:tabs>
          <w:tab w:val="left" w:pos="813"/>
        </w:tabs>
        <w:spacing w:line="234" w:lineRule="auto"/>
        <w:ind w:left="851"/>
        <w:jc w:val="both"/>
        <w:rPr>
          <w:rFonts w:ascii="Times New Roman" w:eastAsia="Times New Roman" w:hAnsi="Times New Roman"/>
          <w:sz w:val="28"/>
        </w:rPr>
      </w:pPr>
      <w:r>
        <w:rPr>
          <w:rFonts w:ascii="Times New Roman" w:eastAsia="Times New Roman" w:hAnsi="Times New Roman"/>
          <w:sz w:val="28"/>
        </w:rPr>
        <w:t>пояснительную записку, в которой конкретизируются общие цели основного общего образования с учётом специфики учебного предмета;</w:t>
      </w:r>
    </w:p>
    <w:p w:rsidR="00A37140" w:rsidRDefault="00A37140" w:rsidP="0060795E">
      <w:pPr>
        <w:spacing w:line="2" w:lineRule="exact"/>
        <w:ind w:firstLine="851"/>
        <w:rPr>
          <w:rFonts w:ascii="Times New Roman" w:eastAsia="Times New Roman" w:hAnsi="Times New Roman"/>
          <w:sz w:val="28"/>
        </w:rPr>
      </w:pPr>
    </w:p>
    <w:p w:rsidR="00A37140" w:rsidRDefault="00A37140" w:rsidP="0060795E">
      <w:pPr>
        <w:tabs>
          <w:tab w:val="left" w:pos="720"/>
        </w:tabs>
        <w:spacing w:line="239" w:lineRule="auto"/>
        <w:jc w:val="both"/>
        <w:rPr>
          <w:rFonts w:ascii="Times New Roman" w:eastAsia="Times New Roman" w:hAnsi="Times New Roman"/>
          <w:sz w:val="28"/>
        </w:rPr>
      </w:pPr>
      <w:r>
        <w:rPr>
          <w:rFonts w:ascii="Times New Roman" w:eastAsia="Times New Roman" w:hAnsi="Times New Roman"/>
          <w:sz w:val="28"/>
        </w:rPr>
        <w:t>общую характеристику учебного предмета, курса;</w:t>
      </w:r>
    </w:p>
    <w:p w:rsidR="00A37140" w:rsidRDefault="0060795E" w:rsidP="0060795E">
      <w:pPr>
        <w:tabs>
          <w:tab w:val="left" w:pos="720"/>
        </w:tabs>
        <w:spacing w:line="239" w:lineRule="auto"/>
        <w:jc w:val="both"/>
        <w:rPr>
          <w:rFonts w:ascii="Times New Roman" w:eastAsia="Times New Roman" w:hAnsi="Times New Roman"/>
          <w:sz w:val="28"/>
        </w:rPr>
      </w:pPr>
      <w:r>
        <w:rPr>
          <w:rFonts w:ascii="Times New Roman" w:eastAsia="Times New Roman" w:hAnsi="Times New Roman"/>
          <w:sz w:val="28"/>
        </w:rPr>
        <w:tab/>
      </w:r>
      <w:r w:rsidR="00A37140">
        <w:rPr>
          <w:rFonts w:ascii="Times New Roman" w:eastAsia="Times New Roman" w:hAnsi="Times New Roman"/>
          <w:sz w:val="28"/>
        </w:rPr>
        <w:t>описание места учебного предмета, курса в учебном плане;</w:t>
      </w:r>
    </w:p>
    <w:p w:rsidR="00A37140" w:rsidRDefault="00A37140" w:rsidP="0060795E">
      <w:pPr>
        <w:spacing w:line="17" w:lineRule="exact"/>
        <w:ind w:firstLine="851"/>
        <w:rPr>
          <w:rFonts w:ascii="Times New Roman" w:eastAsia="Times New Roman" w:hAnsi="Times New Roman"/>
          <w:sz w:val="28"/>
        </w:rPr>
      </w:pPr>
    </w:p>
    <w:p w:rsidR="00A37140" w:rsidRDefault="00A37140" w:rsidP="0060795E">
      <w:pPr>
        <w:tabs>
          <w:tab w:val="left" w:pos="801"/>
        </w:tabs>
        <w:spacing w:line="234" w:lineRule="auto"/>
        <w:ind w:left="851"/>
        <w:jc w:val="both"/>
        <w:rPr>
          <w:rFonts w:ascii="Times New Roman" w:eastAsia="Times New Roman" w:hAnsi="Times New Roman"/>
          <w:sz w:val="28"/>
        </w:rPr>
      </w:pPr>
      <w:r>
        <w:rPr>
          <w:rFonts w:ascii="Times New Roman" w:eastAsia="Times New Roman" w:hAnsi="Times New Roman"/>
          <w:sz w:val="28"/>
        </w:rPr>
        <w:t>личностные, метапредметные и предметные результаты освоения конкретного учебного предмета, курса;</w:t>
      </w:r>
    </w:p>
    <w:p w:rsidR="00A37140" w:rsidRDefault="00A37140" w:rsidP="0060795E">
      <w:pPr>
        <w:spacing w:line="2" w:lineRule="exact"/>
        <w:ind w:firstLine="851"/>
        <w:rPr>
          <w:rFonts w:ascii="Times New Roman" w:eastAsia="Times New Roman" w:hAnsi="Times New Roman"/>
          <w:sz w:val="28"/>
        </w:rPr>
      </w:pPr>
    </w:p>
    <w:p w:rsidR="00A37140" w:rsidRDefault="0060795E" w:rsidP="0060795E">
      <w:pPr>
        <w:tabs>
          <w:tab w:val="left" w:pos="720"/>
        </w:tabs>
        <w:spacing w:line="239" w:lineRule="auto"/>
        <w:jc w:val="both"/>
        <w:rPr>
          <w:rFonts w:ascii="Times New Roman" w:eastAsia="Times New Roman" w:hAnsi="Times New Roman"/>
          <w:sz w:val="28"/>
        </w:rPr>
      </w:pPr>
      <w:r>
        <w:rPr>
          <w:rFonts w:ascii="Times New Roman" w:eastAsia="Times New Roman" w:hAnsi="Times New Roman"/>
          <w:sz w:val="28"/>
        </w:rPr>
        <w:tab/>
      </w:r>
      <w:r w:rsidR="00A37140">
        <w:rPr>
          <w:rFonts w:ascii="Times New Roman" w:eastAsia="Times New Roman" w:hAnsi="Times New Roman"/>
          <w:sz w:val="28"/>
        </w:rPr>
        <w:t>содержание учебного предмета, курса;</w:t>
      </w:r>
    </w:p>
    <w:p w:rsidR="00A37140" w:rsidRDefault="00A37140" w:rsidP="0060795E">
      <w:pPr>
        <w:spacing w:line="14" w:lineRule="exact"/>
        <w:ind w:firstLine="851"/>
        <w:rPr>
          <w:rFonts w:ascii="Times New Roman" w:eastAsia="Times New Roman" w:hAnsi="Times New Roman"/>
          <w:sz w:val="28"/>
        </w:rPr>
      </w:pPr>
    </w:p>
    <w:p w:rsidR="00A37140" w:rsidRDefault="00A37140" w:rsidP="0060795E">
      <w:pPr>
        <w:tabs>
          <w:tab w:val="left" w:pos="952"/>
        </w:tabs>
        <w:spacing w:line="234" w:lineRule="auto"/>
        <w:ind w:left="851"/>
        <w:jc w:val="both"/>
        <w:rPr>
          <w:rFonts w:ascii="Times New Roman" w:eastAsia="Times New Roman" w:hAnsi="Times New Roman"/>
          <w:sz w:val="28"/>
        </w:rPr>
      </w:pPr>
      <w:r>
        <w:rPr>
          <w:rFonts w:ascii="Times New Roman" w:eastAsia="Times New Roman" w:hAnsi="Times New Roman"/>
          <w:sz w:val="28"/>
        </w:rPr>
        <w:t>тематическое планирование с определением основных видов учебной деятельности;</w:t>
      </w:r>
    </w:p>
    <w:p w:rsidR="00A37140" w:rsidRDefault="00A37140" w:rsidP="0060795E">
      <w:pPr>
        <w:spacing w:line="15" w:lineRule="exact"/>
        <w:ind w:firstLine="851"/>
        <w:rPr>
          <w:rFonts w:ascii="Times New Roman" w:eastAsia="Times New Roman" w:hAnsi="Times New Roman"/>
          <w:sz w:val="28"/>
        </w:rPr>
      </w:pPr>
    </w:p>
    <w:p w:rsidR="00A37140" w:rsidRDefault="00A37140" w:rsidP="0060795E">
      <w:pPr>
        <w:tabs>
          <w:tab w:val="left" w:pos="919"/>
        </w:tabs>
        <w:spacing w:line="235" w:lineRule="auto"/>
        <w:ind w:left="851"/>
        <w:jc w:val="both"/>
        <w:rPr>
          <w:rFonts w:ascii="Times New Roman" w:eastAsia="Times New Roman" w:hAnsi="Times New Roman"/>
          <w:sz w:val="28"/>
        </w:rPr>
      </w:pPr>
      <w:r>
        <w:rPr>
          <w:rFonts w:ascii="Times New Roman" w:eastAsia="Times New Roman" w:hAnsi="Times New Roman"/>
          <w:sz w:val="28"/>
        </w:rPr>
        <w:t>описание учебно-методического и материально-технического обеспечения образовательного процесса;</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0"/>
          <w:numId w:val="169"/>
        </w:numPr>
        <w:tabs>
          <w:tab w:val="left" w:pos="728"/>
        </w:tabs>
        <w:spacing w:line="0" w:lineRule="atLeast"/>
        <w:ind w:left="728" w:hanging="301"/>
        <w:jc w:val="both"/>
        <w:rPr>
          <w:rFonts w:ascii="Times New Roman" w:eastAsia="Times New Roman" w:hAnsi="Times New Roman"/>
          <w:sz w:val="28"/>
        </w:rPr>
      </w:pPr>
      <w:bookmarkStart w:id="110" w:name="page113"/>
      <w:bookmarkEnd w:id="110"/>
      <w:r>
        <w:rPr>
          <w:rFonts w:ascii="Times New Roman" w:eastAsia="Times New Roman" w:hAnsi="Times New Roman"/>
          <w:sz w:val="28"/>
        </w:rPr>
        <w:lastRenderedPageBreak/>
        <w:t>планируемые результаты изучения учебного предмета, курса.</w:t>
      </w:r>
    </w:p>
    <w:p w:rsidR="00A37140" w:rsidRDefault="00A37140">
      <w:pPr>
        <w:spacing w:line="326" w:lineRule="exact"/>
        <w:rPr>
          <w:rFonts w:ascii="Times New Roman" w:eastAsia="Times New Roman" w:hAnsi="Times New Roman"/>
          <w:sz w:val="28"/>
        </w:rPr>
      </w:pPr>
    </w:p>
    <w:p w:rsidR="00A37140" w:rsidRDefault="00A37140" w:rsidP="001C3ECC">
      <w:pPr>
        <w:numPr>
          <w:ilvl w:val="1"/>
          <w:numId w:val="169"/>
        </w:numPr>
        <w:tabs>
          <w:tab w:val="left" w:pos="1328"/>
        </w:tabs>
        <w:spacing w:line="0" w:lineRule="atLeast"/>
        <w:ind w:left="1328" w:hanging="699"/>
        <w:jc w:val="both"/>
        <w:rPr>
          <w:rFonts w:ascii="Times New Roman" w:eastAsia="Times New Roman" w:hAnsi="Times New Roman"/>
          <w:b/>
          <w:sz w:val="28"/>
        </w:rPr>
      </w:pPr>
      <w:r>
        <w:rPr>
          <w:rFonts w:ascii="Times New Roman" w:eastAsia="Times New Roman" w:hAnsi="Times New Roman"/>
          <w:b/>
          <w:sz w:val="28"/>
        </w:rPr>
        <w:t>Основное содержание учебных предметов на ступени основного общего</w:t>
      </w:r>
    </w:p>
    <w:p w:rsidR="00A37140" w:rsidRDefault="00A37140">
      <w:pPr>
        <w:spacing w:line="13" w:lineRule="exact"/>
        <w:rPr>
          <w:rFonts w:ascii="Times New Roman" w:eastAsia="Times New Roman" w:hAnsi="Times New Roman"/>
        </w:rPr>
      </w:pPr>
    </w:p>
    <w:p w:rsidR="00A37140" w:rsidRDefault="00A37140">
      <w:pPr>
        <w:spacing w:line="234" w:lineRule="auto"/>
        <w:ind w:left="3428" w:right="3960" w:firstLine="1082"/>
        <w:rPr>
          <w:rFonts w:ascii="Times New Roman" w:eastAsia="Times New Roman" w:hAnsi="Times New Roman"/>
          <w:b/>
          <w:sz w:val="28"/>
        </w:rPr>
      </w:pPr>
      <w:r>
        <w:rPr>
          <w:rFonts w:ascii="Times New Roman" w:eastAsia="Times New Roman" w:hAnsi="Times New Roman"/>
          <w:b/>
          <w:sz w:val="28"/>
        </w:rPr>
        <w:t>образования 2.2.2.1. РУССКИЙ ЯЗЫК</w:t>
      </w:r>
    </w:p>
    <w:p w:rsidR="00A37140" w:rsidRDefault="00A37140">
      <w:pPr>
        <w:spacing w:line="4"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Речь и речевое общение</w:t>
      </w:r>
    </w:p>
    <w:p w:rsidR="00A37140" w:rsidRDefault="00A37140">
      <w:pPr>
        <w:spacing w:line="8" w:lineRule="exact"/>
        <w:rPr>
          <w:rFonts w:ascii="Times New Roman" w:eastAsia="Times New Roman" w:hAnsi="Times New Roman"/>
        </w:rPr>
      </w:pPr>
    </w:p>
    <w:p w:rsidR="00A37140" w:rsidRDefault="00A37140" w:rsidP="001C3ECC">
      <w:pPr>
        <w:numPr>
          <w:ilvl w:val="1"/>
          <w:numId w:val="170"/>
        </w:numPr>
        <w:tabs>
          <w:tab w:val="left" w:pos="79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Речь и речевое общение. Речевая ситуация. Речь устная и письменная. Речь диалогическая и монологическая. Монолог и его виды. Диалог и его виды.</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70"/>
        </w:numPr>
        <w:tabs>
          <w:tab w:val="left" w:pos="756"/>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основных особенностей устной и письменной речи; анализ образцов устной и письменной речи. Различение диалогической и монологической речи. Владение различными видами монолога и диалога. Понимание коммуникативных целей</w:t>
      </w:r>
    </w:p>
    <w:p w:rsidR="00A37140" w:rsidRDefault="00A37140">
      <w:pPr>
        <w:spacing w:line="14" w:lineRule="exact"/>
        <w:rPr>
          <w:rFonts w:ascii="Times New Roman" w:eastAsia="Times New Roman" w:hAnsi="Times New Roman"/>
          <w:sz w:val="28"/>
        </w:rPr>
      </w:pPr>
    </w:p>
    <w:p w:rsidR="00A37140" w:rsidRDefault="00A37140" w:rsidP="0060795E">
      <w:pPr>
        <w:numPr>
          <w:ilvl w:val="0"/>
          <w:numId w:val="170"/>
        </w:numPr>
        <w:tabs>
          <w:tab w:val="left" w:pos="0"/>
        </w:tabs>
        <w:spacing w:line="237" w:lineRule="auto"/>
        <w:ind w:left="8" w:hanging="8"/>
        <w:jc w:val="both"/>
        <w:rPr>
          <w:rFonts w:ascii="Times New Roman" w:eastAsia="Times New Roman" w:hAnsi="Times New Roman"/>
          <w:sz w:val="28"/>
        </w:rPr>
      </w:pPr>
      <w:r>
        <w:rPr>
          <w:rFonts w:ascii="Times New Roman" w:eastAsia="Times New Roman" w:hAnsi="Times New Roman"/>
          <w:sz w:val="28"/>
        </w:rPr>
        <w:t>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A37140" w:rsidRDefault="00A37140">
      <w:pPr>
        <w:spacing w:line="5"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Речевая деятельность</w:t>
      </w:r>
    </w:p>
    <w:p w:rsidR="00A37140" w:rsidRDefault="00A37140">
      <w:pPr>
        <w:spacing w:line="8" w:lineRule="exact"/>
        <w:rPr>
          <w:rFonts w:ascii="Times New Roman" w:eastAsia="Times New Roman" w:hAnsi="Times New Roman"/>
          <w:sz w:val="28"/>
        </w:rPr>
      </w:pPr>
    </w:p>
    <w:p w:rsidR="00A37140" w:rsidRDefault="00A37140" w:rsidP="0060795E">
      <w:pPr>
        <w:spacing w:line="234" w:lineRule="auto"/>
        <w:ind w:right="100" w:firstLine="851"/>
        <w:jc w:val="both"/>
        <w:rPr>
          <w:rFonts w:ascii="Times New Roman" w:eastAsia="Times New Roman" w:hAnsi="Times New Roman"/>
          <w:sz w:val="28"/>
        </w:rPr>
      </w:pPr>
      <w:r>
        <w:rPr>
          <w:rFonts w:ascii="Times New Roman" w:eastAsia="Times New Roman" w:hAnsi="Times New Roman"/>
          <w:sz w:val="28"/>
        </w:rPr>
        <w:t>Виды речевой деятельности: чтение, аудирование (слушание), говорение, письмо. Культура чтения, аудирования, говорения и письма.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70"/>
        </w:numPr>
        <w:tabs>
          <w:tab w:val="left" w:pos="809"/>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Овладение основными видами речевой деятельности. Адекватное понимание основной и дополнительной информации текста, воспринимаемого зрительно или на слух. Передача содержания прочитанного или прослушанного текста в сжатом или развёрнутом виде в соответствии с ситуацией речевого общения. Овладение практическими умениями просмотрового, ознакомительного, изучающего чтения, приёмами работы с учебной книгой и другими информационными источниками. Овладение различными видами аудирования. Изложение содержания прослушанного или прочитанного текста (подробное, сжатое, выборочное).</w:t>
      </w:r>
    </w:p>
    <w:p w:rsidR="00A37140" w:rsidRDefault="00A37140">
      <w:pPr>
        <w:spacing w:line="23" w:lineRule="exact"/>
        <w:rPr>
          <w:rFonts w:ascii="Times New Roman" w:eastAsia="Times New Roman" w:hAnsi="Times New Roman"/>
          <w:sz w:val="28"/>
        </w:rPr>
      </w:pPr>
    </w:p>
    <w:p w:rsidR="00A37140" w:rsidRDefault="00A37140" w:rsidP="0060795E">
      <w:pPr>
        <w:spacing w:line="237" w:lineRule="auto"/>
        <w:ind w:left="8" w:firstLine="843"/>
        <w:jc w:val="both"/>
        <w:rPr>
          <w:rFonts w:ascii="Times New Roman" w:eastAsia="Times New Roman" w:hAnsi="Times New Roman"/>
          <w:sz w:val="28"/>
        </w:rPr>
      </w:pPr>
      <w:r>
        <w:rPr>
          <w:rFonts w:ascii="Times New Roman" w:eastAsia="Times New Roman" w:hAnsi="Times New Roman"/>
          <w:sz w:val="28"/>
        </w:rPr>
        <w:t>Создание устных и письменных монологических, а также устных диалогических высказываний разной коммуникативной направленности с учётом целей и ситуации общения. Отбор и систематизация материала на определённую тему; поиск, анализ и преобразование информации, извлечённой из различных источников.</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Текст</w:t>
      </w:r>
    </w:p>
    <w:p w:rsidR="00A37140" w:rsidRDefault="00A37140">
      <w:pPr>
        <w:spacing w:line="8" w:lineRule="exact"/>
        <w:rPr>
          <w:rFonts w:ascii="Times New Roman" w:eastAsia="Times New Roman" w:hAnsi="Times New Roman"/>
          <w:sz w:val="28"/>
        </w:rPr>
      </w:pPr>
    </w:p>
    <w:p w:rsidR="00A37140" w:rsidRDefault="00A37140" w:rsidP="001C3ECC">
      <w:pPr>
        <w:numPr>
          <w:ilvl w:val="1"/>
          <w:numId w:val="171"/>
        </w:numPr>
        <w:tabs>
          <w:tab w:val="left" w:pos="773"/>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Понятие текста, основные признаки текста (членимость, смысловая цельность, связность). Тема, основная мысль текста. Микротема текста.</w:t>
      </w:r>
    </w:p>
    <w:p w:rsidR="00A37140" w:rsidRDefault="00A37140">
      <w:pPr>
        <w:spacing w:line="15" w:lineRule="exact"/>
        <w:rPr>
          <w:rFonts w:ascii="Times New Roman" w:eastAsia="Times New Roman" w:hAnsi="Times New Roman"/>
          <w:sz w:val="28"/>
        </w:rPr>
      </w:pPr>
    </w:p>
    <w:p w:rsidR="00A37140" w:rsidRDefault="00A37140" w:rsidP="0060795E">
      <w:pPr>
        <w:spacing w:line="234" w:lineRule="auto"/>
        <w:ind w:left="8" w:firstLine="843"/>
        <w:jc w:val="both"/>
        <w:rPr>
          <w:rFonts w:ascii="Times New Roman" w:eastAsia="Times New Roman" w:hAnsi="Times New Roman"/>
          <w:sz w:val="28"/>
        </w:rPr>
      </w:pPr>
      <w:r>
        <w:rPr>
          <w:rFonts w:ascii="Times New Roman" w:eastAsia="Times New Roman" w:hAnsi="Times New Roman"/>
          <w:sz w:val="28"/>
        </w:rPr>
        <w:t>Средства связи предложений и частей текста. Абзац как средство композиционно-стилистического членения текста.</w:t>
      </w:r>
    </w:p>
    <w:p w:rsidR="00A37140" w:rsidRDefault="00A37140">
      <w:pPr>
        <w:spacing w:line="15" w:lineRule="exact"/>
        <w:rPr>
          <w:rFonts w:ascii="Times New Roman" w:eastAsia="Times New Roman" w:hAnsi="Times New Roman"/>
          <w:sz w:val="28"/>
        </w:rPr>
      </w:pPr>
    </w:p>
    <w:p w:rsidR="00A37140" w:rsidRDefault="00A37140" w:rsidP="0060795E">
      <w:pPr>
        <w:spacing w:line="234" w:lineRule="auto"/>
        <w:ind w:left="8" w:firstLine="843"/>
        <w:jc w:val="both"/>
        <w:rPr>
          <w:rFonts w:ascii="Times New Roman" w:eastAsia="Times New Roman" w:hAnsi="Times New Roman"/>
          <w:sz w:val="28"/>
        </w:rPr>
      </w:pPr>
      <w:r>
        <w:rPr>
          <w:rFonts w:ascii="Times New Roman" w:eastAsia="Times New Roman" w:hAnsi="Times New Roman"/>
          <w:sz w:val="28"/>
        </w:rPr>
        <w:t>Функционально-смысловые типы речи: описание, повествование, рассуждение. Структура текста. План и тезисы как виды информационной переработки текста.</w:t>
      </w:r>
    </w:p>
    <w:p w:rsidR="00A37140" w:rsidRDefault="00A37140">
      <w:pPr>
        <w:spacing w:line="15" w:lineRule="exact"/>
        <w:rPr>
          <w:rFonts w:ascii="Times New Roman" w:eastAsia="Times New Roman" w:hAnsi="Times New Roman"/>
        </w:rPr>
      </w:pPr>
    </w:p>
    <w:p w:rsidR="00A37140" w:rsidRDefault="00A37140">
      <w:pPr>
        <w:spacing w:line="239" w:lineRule="auto"/>
        <w:ind w:left="8" w:firstLine="427"/>
        <w:jc w:val="both"/>
        <w:rPr>
          <w:rFonts w:ascii="Times New Roman" w:eastAsia="Times New Roman" w:hAnsi="Times New Roman"/>
          <w:b/>
          <w:sz w:val="28"/>
        </w:rPr>
      </w:pPr>
      <w:r>
        <w:rPr>
          <w:rFonts w:ascii="Times New Roman" w:eastAsia="Times New Roman" w:hAnsi="Times New Roman"/>
          <w:sz w:val="28"/>
        </w:rPr>
        <w:t xml:space="preserve">2. Анализ текста с точки зрения его темы, основной мысли, структуры, принадлежности к функционально-смысловому типу речи. Деление текста на смысловые части и составление плана. Определение средств и способов связи предложений в тексте. Анализ языковых особенностей текста. Выбор языковых средств в зависимости от цели, темы, основной мысли, адресата, ситуации и условий общения. Создание текстов различного типа, 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Составление плана текста, тезисов. </w:t>
      </w:r>
      <w:r>
        <w:rPr>
          <w:rFonts w:ascii="Times New Roman" w:eastAsia="Times New Roman" w:hAnsi="Times New Roman"/>
          <w:b/>
          <w:sz w:val="28"/>
        </w:rPr>
        <w:t>Функциональные разновидности языка</w:t>
      </w:r>
    </w:p>
    <w:p w:rsidR="00A37140" w:rsidRDefault="00A37140">
      <w:pPr>
        <w:spacing w:line="92"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rsidP="001C3ECC">
      <w:pPr>
        <w:numPr>
          <w:ilvl w:val="1"/>
          <w:numId w:val="172"/>
        </w:numPr>
        <w:tabs>
          <w:tab w:val="left" w:pos="835"/>
        </w:tabs>
        <w:spacing w:line="236" w:lineRule="auto"/>
        <w:ind w:left="8" w:firstLine="419"/>
        <w:jc w:val="both"/>
        <w:rPr>
          <w:rFonts w:ascii="Times New Roman" w:eastAsia="Times New Roman" w:hAnsi="Times New Roman"/>
          <w:sz w:val="28"/>
        </w:rPr>
      </w:pPr>
      <w:bookmarkStart w:id="111" w:name="page114"/>
      <w:bookmarkEnd w:id="111"/>
      <w:r>
        <w:rPr>
          <w:rFonts w:ascii="Times New Roman" w:eastAsia="Times New Roman" w:hAnsi="Times New Roman"/>
          <w:sz w:val="28"/>
        </w:rPr>
        <w:lastRenderedPageBreak/>
        <w:t>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A37140" w:rsidRDefault="00A37140">
      <w:pPr>
        <w:spacing w:line="15" w:lineRule="exact"/>
        <w:rPr>
          <w:rFonts w:ascii="Times New Roman" w:eastAsia="Times New Roman" w:hAnsi="Times New Roman"/>
          <w:sz w:val="28"/>
        </w:rPr>
      </w:pPr>
    </w:p>
    <w:p w:rsidR="00A37140" w:rsidRDefault="00A37140" w:rsidP="0060795E">
      <w:pPr>
        <w:spacing w:line="237" w:lineRule="auto"/>
        <w:ind w:left="8" w:firstLine="843"/>
        <w:jc w:val="both"/>
        <w:rPr>
          <w:rFonts w:ascii="Times New Roman" w:eastAsia="Times New Roman" w:hAnsi="Times New Roman"/>
          <w:sz w:val="28"/>
        </w:rPr>
      </w:pPr>
      <w:r>
        <w:rPr>
          <w:rFonts w:ascii="Times New Roman" w:eastAsia="Times New Roman" w:hAnsi="Times New Roman"/>
          <w:sz w:val="28"/>
        </w:rPr>
        <w:t>Основные жанры научного (отзыв, выступление, доклад), публицистического (выступление, интервью), официально-делового (расписка, доверенность, заявление) стилей, разговорной речи (рассказ, беседа).</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72"/>
        </w:numPr>
        <w:tabs>
          <w:tab w:val="left" w:pos="93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Установление принадлежности текста к определённой функциональной разновидности языка. Создание письменных высказываний разных стилей, жанров и типов речи: тезисы, отзыв, письмо, расписка, доверенность, заявление, повествование, описание, рассуждение. Выступление перед аудиторией сверстников с небольшими сообщениями, докладом.</w:t>
      </w:r>
    </w:p>
    <w:p w:rsidR="00A37140" w:rsidRDefault="00A37140">
      <w:pPr>
        <w:spacing w:line="9"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Общие сведения о языке</w:t>
      </w:r>
    </w:p>
    <w:p w:rsidR="00A37140" w:rsidRDefault="00A37140">
      <w:pPr>
        <w:spacing w:line="10" w:lineRule="exact"/>
        <w:rPr>
          <w:rFonts w:ascii="Times New Roman" w:eastAsia="Times New Roman" w:hAnsi="Times New Roman"/>
          <w:sz w:val="28"/>
        </w:rPr>
      </w:pPr>
    </w:p>
    <w:p w:rsidR="00A37140" w:rsidRDefault="00A37140" w:rsidP="0060795E">
      <w:pPr>
        <w:numPr>
          <w:ilvl w:val="1"/>
          <w:numId w:val="173"/>
        </w:numPr>
        <w:tabs>
          <w:tab w:val="left" w:pos="284"/>
        </w:tabs>
        <w:spacing w:line="236" w:lineRule="auto"/>
        <w:ind w:left="8" w:firstLine="276"/>
        <w:jc w:val="both"/>
        <w:rPr>
          <w:rFonts w:ascii="Times New Roman" w:eastAsia="Times New Roman" w:hAnsi="Times New Roman"/>
          <w:sz w:val="28"/>
        </w:rPr>
      </w:pPr>
      <w:r>
        <w:rPr>
          <w:rFonts w:ascii="Times New Roman" w:eastAsia="Times New Roman" w:hAnsi="Times New Roman"/>
          <w:sz w:val="28"/>
        </w:rPr>
        <w:t>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Русский язык в кругу других славянских языков. Роль старославянского (церковнославянского) языка в развитии русского языка.</w:t>
      </w:r>
    </w:p>
    <w:p w:rsidR="00A37140" w:rsidRDefault="00A37140">
      <w:pPr>
        <w:spacing w:line="15"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Русский язык как развивающееся явление. Формы функционирования современного русского языка: литературный язык, диалекты, просторечие, профессиональные разновидности, жаргон.</w:t>
      </w:r>
    </w:p>
    <w:p w:rsidR="00A37140" w:rsidRDefault="00A37140">
      <w:pPr>
        <w:spacing w:line="13"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Русский язык — язык русской художественной литературы. Основные изобразительные средства русского языка.</w:t>
      </w:r>
    </w:p>
    <w:p w:rsidR="00A37140" w:rsidRDefault="00A37140">
      <w:pPr>
        <w:spacing w:line="15" w:lineRule="exact"/>
        <w:rPr>
          <w:rFonts w:ascii="Times New Roman" w:eastAsia="Times New Roman" w:hAnsi="Times New Roman"/>
          <w:sz w:val="28"/>
        </w:rPr>
      </w:pPr>
    </w:p>
    <w:p w:rsidR="00A37140" w:rsidRDefault="00A37140">
      <w:pPr>
        <w:spacing w:line="247" w:lineRule="auto"/>
        <w:ind w:left="428" w:right="5360"/>
        <w:rPr>
          <w:rFonts w:ascii="Times New Roman" w:eastAsia="Times New Roman" w:hAnsi="Times New Roman"/>
          <w:sz w:val="27"/>
        </w:rPr>
      </w:pPr>
      <w:r>
        <w:rPr>
          <w:rFonts w:ascii="Times New Roman" w:eastAsia="Times New Roman" w:hAnsi="Times New Roman"/>
          <w:sz w:val="27"/>
        </w:rPr>
        <w:t>Лингвистика как наука о языке. Основные разделы лингвистики. Выдающиеся отечественные лингвисты.</w:t>
      </w:r>
    </w:p>
    <w:p w:rsidR="00A37140" w:rsidRDefault="00A37140">
      <w:pPr>
        <w:spacing w:line="8" w:lineRule="exact"/>
        <w:rPr>
          <w:rFonts w:ascii="Times New Roman" w:eastAsia="Times New Roman" w:hAnsi="Times New Roman"/>
          <w:sz w:val="28"/>
        </w:rPr>
      </w:pPr>
    </w:p>
    <w:p w:rsidR="00A37140" w:rsidRDefault="00A37140" w:rsidP="0060795E">
      <w:pPr>
        <w:tabs>
          <w:tab w:val="left" w:pos="426"/>
        </w:tabs>
        <w:spacing w:line="234" w:lineRule="auto"/>
        <w:ind w:left="567"/>
        <w:jc w:val="both"/>
        <w:rPr>
          <w:rFonts w:ascii="Times New Roman" w:eastAsia="Times New Roman" w:hAnsi="Times New Roman"/>
          <w:sz w:val="28"/>
        </w:rPr>
      </w:pPr>
      <w:r>
        <w:rPr>
          <w:rFonts w:ascii="Times New Roman" w:eastAsia="Times New Roman" w:hAnsi="Times New Roman"/>
          <w:sz w:val="28"/>
        </w:rPr>
        <w:t>Осознание важности коммуникативных умений в жизни человека, понимание роли русского языка в жизни общества и государства, в современном мире.</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Понимание различий между литературным языком и диалектами, просторечием, профессиональными разновидностями языка, жаргоном.</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Осознание красоты, богатства, выразительности русского языка. Наблюдение за использованием изобразительных средств языка в художественных текстах.</w:t>
      </w:r>
    </w:p>
    <w:p w:rsidR="00A37140" w:rsidRDefault="00A37140">
      <w:pPr>
        <w:spacing w:line="8"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Фонетика и орфоэпия</w:t>
      </w:r>
    </w:p>
    <w:p w:rsidR="00A37140" w:rsidRDefault="00A37140" w:rsidP="0060795E">
      <w:pPr>
        <w:numPr>
          <w:ilvl w:val="1"/>
          <w:numId w:val="174"/>
        </w:numPr>
        <w:tabs>
          <w:tab w:val="left" w:pos="426"/>
        </w:tabs>
        <w:spacing w:line="236" w:lineRule="auto"/>
        <w:ind w:left="567" w:hanging="281"/>
        <w:jc w:val="both"/>
        <w:rPr>
          <w:rFonts w:ascii="Times New Roman" w:eastAsia="Times New Roman" w:hAnsi="Times New Roman"/>
          <w:sz w:val="28"/>
        </w:rPr>
      </w:pPr>
      <w:r>
        <w:rPr>
          <w:rFonts w:ascii="Times New Roman" w:eastAsia="Times New Roman" w:hAnsi="Times New Roman"/>
          <w:sz w:val="28"/>
        </w:rPr>
        <w:t>Фонетика как раздел лингвистики.</w:t>
      </w:r>
    </w:p>
    <w:p w:rsidR="00A37140" w:rsidRDefault="00A37140">
      <w:pPr>
        <w:spacing w:line="13"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A37140" w:rsidRDefault="00A37140">
      <w:pPr>
        <w:spacing w:line="1"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Орфоэпия как раздел лингвистики. Основные правила нормативного произношения</w:t>
      </w:r>
    </w:p>
    <w:p w:rsidR="00A37140" w:rsidRDefault="00A37140" w:rsidP="001C3ECC">
      <w:pPr>
        <w:numPr>
          <w:ilvl w:val="0"/>
          <w:numId w:val="174"/>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ударения.</w:t>
      </w:r>
    </w:p>
    <w:p w:rsidR="00A37140" w:rsidRDefault="00A37140">
      <w:pPr>
        <w:spacing w:line="4"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Орфоэпический словарь.</w:t>
      </w:r>
    </w:p>
    <w:p w:rsidR="00A37140" w:rsidRDefault="00A37140">
      <w:pPr>
        <w:spacing w:line="1" w:lineRule="exact"/>
        <w:rPr>
          <w:rFonts w:ascii="Times New Roman" w:eastAsia="Times New Roman" w:hAnsi="Times New Roman"/>
        </w:rPr>
      </w:pPr>
    </w:p>
    <w:p w:rsidR="00A37140" w:rsidRDefault="00A37140" w:rsidP="0060795E">
      <w:pPr>
        <w:numPr>
          <w:ilvl w:val="1"/>
          <w:numId w:val="175"/>
        </w:numPr>
        <w:tabs>
          <w:tab w:val="left" w:pos="426"/>
        </w:tabs>
        <w:spacing w:line="239" w:lineRule="auto"/>
        <w:ind w:left="567" w:hanging="281"/>
        <w:jc w:val="both"/>
        <w:rPr>
          <w:rFonts w:ascii="Times New Roman" w:eastAsia="Times New Roman" w:hAnsi="Times New Roman"/>
          <w:sz w:val="28"/>
        </w:rPr>
      </w:pPr>
      <w:r>
        <w:rPr>
          <w:rFonts w:ascii="Times New Roman" w:eastAsia="Times New Roman" w:hAnsi="Times New Roman"/>
          <w:sz w:val="28"/>
        </w:rPr>
        <w:t>Совершенствование навыков различения ударных и безударных гласных, звонких</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75"/>
        </w:numPr>
        <w:tabs>
          <w:tab w:val="left" w:pos="418"/>
        </w:tabs>
        <w:spacing w:line="236" w:lineRule="auto"/>
        <w:ind w:left="8" w:hanging="8"/>
        <w:jc w:val="both"/>
        <w:rPr>
          <w:rFonts w:ascii="Times New Roman" w:eastAsia="Times New Roman" w:hAnsi="Times New Roman"/>
          <w:sz w:val="28"/>
        </w:rPr>
      </w:pPr>
      <w:r>
        <w:rPr>
          <w:rFonts w:ascii="Times New Roman" w:eastAsia="Times New Roman" w:hAnsi="Times New Roman"/>
          <w:sz w:val="28"/>
        </w:rPr>
        <w:t>глухих, твёрдых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A37140" w:rsidRDefault="00A37140">
      <w:pPr>
        <w:spacing w:line="14"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Нормативное произношение слов. Оценка собственной и чужой речи с точки зрения орфоэпической правильности.</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ind w:firstLine="427"/>
        <w:rPr>
          <w:rFonts w:ascii="Times New Roman" w:eastAsia="Times New Roman" w:hAnsi="Times New Roman"/>
          <w:sz w:val="28"/>
        </w:rPr>
      </w:pPr>
      <w:bookmarkStart w:id="112" w:name="page115"/>
      <w:bookmarkEnd w:id="112"/>
      <w:r>
        <w:rPr>
          <w:rFonts w:ascii="Times New Roman" w:eastAsia="Times New Roman" w:hAnsi="Times New Roman"/>
          <w:sz w:val="28"/>
        </w:rPr>
        <w:lastRenderedPageBreak/>
        <w:t>Применение фонетико-орфоэпических знаний и умений в собственной речевой практике.</w:t>
      </w:r>
    </w:p>
    <w:p w:rsidR="00A37140" w:rsidRDefault="00A37140">
      <w:pPr>
        <w:spacing w:line="16"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Использование орфоэпического словаря для овладения произносительной культурой.</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Графика</w:t>
      </w:r>
    </w:p>
    <w:p w:rsidR="00A37140" w:rsidRDefault="00A37140">
      <w:pPr>
        <w:spacing w:line="11" w:lineRule="exact"/>
        <w:rPr>
          <w:rFonts w:ascii="Times New Roman" w:eastAsia="Times New Roman" w:hAnsi="Times New Roman"/>
        </w:rPr>
      </w:pPr>
    </w:p>
    <w:p w:rsidR="00A37140" w:rsidRDefault="00A37140" w:rsidP="001C3ECC">
      <w:pPr>
        <w:numPr>
          <w:ilvl w:val="0"/>
          <w:numId w:val="176"/>
        </w:numPr>
        <w:tabs>
          <w:tab w:val="left" w:pos="751"/>
        </w:tabs>
        <w:spacing w:line="234" w:lineRule="auto"/>
        <w:ind w:firstLine="419"/>
        <w:jc w:val="both"/>
        <w:rPr>
          <w:rFonts w:ascii="Times New Roman" w:eastAsia="Times New Roman" w:hAnsi="Times New Roman"/>
          <w:sz w:val="28"/>
        </w:rPr>
      </w:pPr>
      <w:r>
        <w:rPr>
          <w:rFonts w:ascii="Times New Roman" w:eastAsia="Times New Roman" w:hAnsi="Times New Roman"/>
          <w:sz w:val="28"/>
        </w:rPr>
        <w:t>Графика как раздел лингвистики. Соотношение звука и буквы. Обозначение на письме твёрдости и мягкости согласных. Способы обозначения [j’].</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176"/>
        </w:numPr>
        <w:tabs>
          <w:tab w:val="left" w:pos="813"/>
        </w:tabs>
        <w:spacing w:line="236" w:lineRule="auto"/>
        <w:ind w:firstLine="419"/>
        <w:jc w:val="both"/>
        <w:rPr>
          <w:rFonts w:ascii="Times New Roman" w:eastAsia="Times New Roman" w:hAnsi="Times New Roman"/>
          <w:sz w:val="28"/>
        </w:rPr>
      </w:pPr>
      <w:r>
        <w:rPr>
          <w:rFonts w:ascii="Times New Roman" w:eastAsia="Times New Roman" w:hAnsi="Times New Roman"/>
          <w:sz w:val="28"/>
        </w:rPr>
        <w:t>Совершенствование навыков сопоставления звукового и буквенного состава слова. Использование знания алфавита при поиске информации в словарях, справочниках, энциклопедиях, SMS-сообщениях.</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Морфемика и словообразование</w:t>
      </w:r>
    </w:p>
    <w:p w:rsidR="00A37140" w:rsidRDefault="00A37140">
      <w:pPr>
        <w:spacing w:line="8" w:lineRule="exact"/>
        <w:rPr>
          <w:rFonts w:ascii="Times New Roman" w:eastAsia="Times New Roman" w:hAnsi="Times New Roman"/>
        </w:rPr>
      </w:pPr>
    </w:p>
    <w:p w:rsidR="00A37140" w:rsidRDefault="00A37140" w:rsidP="0060795E">
      <w:pPr>
        <w:numPr>
          <w:ilvl w:val="0"/>
          <w:numId w:val="177"/>
        </w:numPr>
        <w:tabs>
          <w:tab w:val="left" w:pos="426"/>
        </w:tabs>
        <w:spacing w:line="235" w:lineRule="auto"/>
        <w:ind w:firstLine="419"/>
        <w:jc w:val="both"/>
        <w:rPr>
          <w:rFonts w:ascii="Times New Roman" w:eastAsia="Times New Roman" w:hAnsi="Times New Roman"/>
          <w:sz w:val="28"/>
        </w:rPr>
      </w:pPr>
      <w:r>
        <w:rPr>
          <w:rFonts w:ascii="Times New Roman" w:eastAsia="Times New Roman" w:hAnsi="Times New Roman"/>
          <w:sz w:val="28"/>
        </w:rPr>
        <w:t>Морфемика как раздел лингвистики. Морфема как минимальная значимая единица языка.</w:t>
      </w:r>
    </w:p>
    <w:p w:rsidR="00A37140" w:rsidRDefault="00A37140">
      <w:pPr>
        <w:spacing w:line="15"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Словообразующие и формообразующие морфемы. Окончание как формообразующая морфема.</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Приставка, суффикс как словообразующие морфемы.</w:t>
      </w:r>
    </w:p>
    <w:p w:rsidR="00A37140" w:rsidRDefault="00A37140">
      <w:pPr>
        <w:spacing w:line="14"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Корень. Однокоренные слова. Чередование гласных и согласных в корнях слов. Варианты морфем.</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Возможность исторических изменений в структуре слова. Понятие об этимологии. Этимологический словарь.</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Словообразование как раздел лингвистики. Исходная (производящая) основа и словообразующая морфема.</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A37140" w:rsidRDefault="00A37140">
      <w:pPr>
        <w:spacing w:line="17" w:lineRule="exact"/>
        <w:rPr>
          <w:rFonts w:ascii="Times New Roman" w:eastAsia="Times New Roman" w:hAnsi="Times New Roman"/>
          <w:sz w:val="28"/>
        </w:rPr>
      </w:pPr>
    </w:p>
    <w:p w:rsidR="00A37140" w:rsidRDefault="00A37140">
      <w:pPr>
        <w:spacing w:line="246" w:lineRule="auto"/>
        <w:ind w:left="420" w:right="3700"/>
        <w:rPr>
          <w:rFonts w:ascii="Times New Roman" w:eastAsia="Times New Roman" w:hAnsi="Times New Roman"/>
          <w:sz w:val="27"/>
        </w:rPr>
      </w:pPr>
      <w:r>
        <w:rPr>
          <w:rFonts w:ascii="Times New Roman" w:eastAsia="Times New Roman" w:hAnsi="Times New Roman"/>
          <w:sz w:val="27"/>
        </w:rPr>
        <w:t>Словообразовательный и морфемный словари. Основные выразительные средства словообразования.</w:t>
      </w:r>
    </w:p>
    <w:p w:rsidR="00A37140" w:rsidRDefault="00A37140">
      <w:pPr>
        <w:spacing w:line="6" w:lineRule="exact"/>
        <w:rPr>
          <w:rFonts w:ascii="Times New Roman" w:eastAsia="Times New Roman" w:hAnsi="Times New Roman"/>
          <w:sz w:val="28"/>
        </w:rPr>
      </w:pPr>
    </w:p>
    <w:p w:rsidR="00A37140" w:rsidRDefault="00A37140" w:rsidP="0060795E">
      <w:pPr>
        <w:numPr>
          <w:ilvl w:val="0"/>
          <w:numId w:val="177"/>
        </w:numPr>
        <w:tabs>
          <w:tab w:val="left" w:pos="426"/>
        </w:tabs>
        <w:spacing w:line="234" w:lineRule="auto"/>
        <w:ind w:firstLine="419"/>
        <w:jc w:val="both"/>
        <w:rPr>
          <w:rFonts w:ascii="Times New Roman" w:eastAsia="Times New Roman" w:hAnsi="Times New Roman"/>
          <w:sz w:val="28"/>
        </w:rPr>
      </w:pPr>
      <w:r>
        <w:rPr>
          <w:rFonts w:ascii="Times New Roman" w:eastAsia="Times New Roman" w:hAnsi="Times New Roman"/>
          <w:sz w:val="28"/>
        </w:rPr>
        <w:t>Осмысление морфемы как значимой единицы языка. Осознание роли морфем в процессах формо- и словообразования.</w:t>
      </w:r>
    </w:p>
    <w:p w:rsidR="00A37140" w:rsidRDefault="00A37140">
      <w:pPr>
        <w:spacing w:line="15"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Определение основных способов словообразования, построение словообразовательных цепочек слов.</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Применение знаний и умений по морфемике и словообразованию в практике правописания.</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Использование словообразовательного, морфемного и этимологического словарей при решении разнообразных учебных задач.</w:t>
      </w:r>
    </w:p>
    <w:p w:rsidR="00A37140" w:rsidRDefault="00A37140">
      <w:pPr>
        <w:spacing w:line="6"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Лексикология и фразеология</w:t>
      </w:r>
    </w:p>
    <w:p w:rsidR="00A37140" w:rsidRDefault="00A37140">
      <w:pPr>
        <w:spacing w:line="9" w:lineRule="exact"/>
        <w:rPr>
          <w:rFonts w:ascii="Times New Roman" w:eastAsia="Times New Roman" w:hAnsi="Times New Roman"/>
          <w:sz w:val="28"/>
        </w:rPr>
      </w:pPr>
    </w:p>
    <w:p w:rsidR="00A37140" w:rsidRDefault="00A37140" w:rsidP="0060795E">
      <w:pPr>
        <w:numPr>
          <w:ilvl w:val="0"/>
          <w:numId w:val="178"/>
        </w:numPr>
        <w:tabs>
          <w:tab w:val="left" w:pos="426"/>
        </w:tabs>
        <w:spacing w:line="237" w:lineRule="auto"/>
        <w:ind w:firstLine="419"/>
        <w:jc w:val="both"/>
        <w:rPr>
          <w:rFonts w:ascii="Times New Roman" w:eastAsia="Times New Roman" w:hAnsi="Times New Roman"/>
          <w:sz w:val="28"/>
        </w:rPr>
      </w:pPr>
      <w:r>
        <w:rPr>
          <w:rFonts w:ascii="Times New Roman" w:eastAsia="Times New Roman" w:hAnsi="Times New Roman"/>
          <w:sz w:val="28"/>
        </w:rPr>
        <w:t>Лексикология как раздел лингвистики. Слово как единица языка. Лексическое значение слова. Однозначные и многозначные слова; прямое и переносное значения слова. Переносное значение слов как основа тропов.</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Тематические группы слов. Толковые словари русского языка.</w:t>
      </w:r>
    </w:p>
    <w:p w:rsidR="00A37140" w:rsidRDefault="00A37140">
      <w:pPr>
        <w:spacing w:line="14" w:lineRule="exact"/>
        <w:rPr>
          <w:rFonts w:ascii="Times New Roman" w:eastAsia="Times New Roman" w:hAnsi="Times New Roman"/>
          <w:sz w:val="28"/>
        </w:rPr>
      </w:pPr>
    </w:p>
    <w:p w:rsidR="00A37140" w:rsidRDefault="00A37140">
      <w:pPr>
        <w:spacing w:line="234" w:lineRule="auto"/>
        <w:ind w:left="420"/>
        <w:jc w:val="both"/>
        <w:rPr>
          <w:rFonts w:ascii="Times New Roman" w:eastAsia="Times New Roman" w:hAnsi="Times New Roman"/>
          <w:sz w:val="28"/>
        </w:rPr>
      </w:pPr>
      <w:r>
        <w:rPr>
          <w:rFonts w:ascii="Times New Roman" w:eastAsia="Times New Roman" w:hAnsi="Times New Roman"/>
          <w:sz w:val="28"/>
        </w:rPr>
        <w:t>Синонимы. Антонимы. Омонимы. Словари синонимов и антонимов русского языка. Лексика русского языка с точки зрения её происхождения: исконно русские и</w:t>
      </w:r>
    </w:p>
    <w:p w:rsidR="00A37140" w:rsidRDefault="00A37140">
      <w:pPr>
        <w:spacing w:line="2" w:lineRule="exact"/>
        <w:rPr>
          <w:rFonts w:ascii="Times New Roman" w:eastAsia="Times New Roman" w:hAnsi="Times New Roman"/>
          <w:sz w:val="28"/>
        </w:rPr>
      </w:pPr>
    </w:p>
    <w:p w:rsidR="00A37140" w:rsidRDefault="00A37140">
      <w:pPr>
        <w:spacing w:line="239" w:lineRule="auto"/>
        <w:jc w:val="both"/>
        <w:rPr>
          <w:rFonts w:ascii="Times New Roman" w:eastAsia="Times New Roman" w:hAnsi="Times New Roman"/>
          <w:sz w:val="28"/>
        </w:rPr>
      </w:pPr>
      <w:r>
        <w:rPr>
          <w:rFonts w:ascii="Times New Roman" w:eastAsia="Times New Roman" w:hAnsi="Times New Roman"/>
          <w:sz w:val="28"/>
        </w:rPr>
        <w:t>заимствованные слова. Словари иностранных слов.</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13" w:name="page116"/>
      <w:bookmarkEnd w:id="113"/>
      <w:r>
        <w:rPr>
          <w:rFonts w:ascii="Times New Roman" w:eastAsia="Times New Roman" w:hAnsi="Times New Roman"/>
          <w:sz w:val="28"/>
        </w:rPr>
        <w:lastRenderedPageBreak/>
        <w:t>Лексика русского языка с точки зрения её активного и пассивного запаса. Архаизмы, историзмы, неологизмы.</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Лексика русского языка с точки зрения сферы её употребления. Общеупотребительные слова. Диалектные слова. Термины и профессионализмы. Жаргонная лексика.</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Стилистические пласты лексики.</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Фразеология как раздел лингвистики. Фразеологизмы. Пословицы, поговорки, афоризмы, крылатые слова. Фразеологические словари.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Разные виды лексических словарей и их роль в овладении словарным богатством родного языка.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2. Дифференциация лексики по типам лексического значения с точки зрения её активного и пассивного запаса, происхождения, сферы употребления, экспрессивной окраски и стилистической принадлежности.</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Употребление лексических средств в соответствии со значением и ситуацией общения. Оценка своей и чужой речи с точки зрения точного, уместного и выразительного словоупотребления.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Проведение лексического разбора слов.</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её в различных видах деятельности.</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Морфология</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1. Морфология как раздел грамматики.</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Части речи как лексико-грамматические разряды слов. Система частей речи в русском языке.</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Самостоятельные (знаменательные) части речи. Общее грамматическое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системе частей речи.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Служебные части речи, их разряды по значению, структуре и синтаксическому употреблению.</w:t>
      </w:r>
    </w:p>
    <w:p w:rsidR="00A37140" w:rsidRDefault="00A37140">
      <w:pPr>
        <w:spacing w:line="18" w:lineRule="exact"/>
        <w:rPr>
          <w:rFonts w:ascii="Times New Roman" w:eastAsia="Times New Roman" w:hAnsi="Times New Roman"/>
        </w:rPr>
      </w:pPr>
    </w:p>
    <w:p w:rsidR="00A37140" w:rsidRDefault="00A37140">
      <w:pPr>
        <w:spacing w:line="236" w:lineRule="auto"/>
        <w:ind w:left="420" w:right="4900"/>
        <w:rPr>
          <w:rFonts w:ascii="Times New Roman" w:eastAsia="Times New Roman" w:hAnsi="Times New Roman"/>
          <w:sz w:val="28"/>
        </w:rPr>
      </w:pPr>
      <w:r>
        <w:rPr>
          <w:rFonts w:ascii="Times New Roman" w:eastAsia="Times New Roman" w:hAnsi="Times New Roman"/>
          <w:sz w:val="28"/>
        </w:rPr>
        <w:t>Междометия и звукоподражательные слова. Омонимия слов разных частей речи. Словари грамматических трудностей.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2. Распознавание частей речи по грамматическому значению, морфологическим признакам и синтаксической роли. Проведение морфологического разбора слов разных частей речи. Нормативное употребление форм слов различных частей речи. Применение морфологических знаний и умений в практике правописания.</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Использование словарей грамматических трудностей в речевой практике.</w:t>
      </w:r>
    </w:p>
    <w:p w:rsidR="00A37140" w:rsidRDefault="00A37140">
      <w:pPr>
        <w:spacing w:line="6"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Синтаксис</w:t>
      </w:r>
    </w:p>
    <w:p w:rsidR="00A37140" w:rsidRDefault="00A37140">
      <w:pPr>
        <w:spacing w:line="10"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1. Синтаксис как раздел грамматики. Словосочетание и предложение как единицы синтаксиса.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Словосочетание как синтаксическая единица, типы словосочетаний. Виды связи в словосочетании.</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left="8" w:firstLine="427"/>
        <w:jc w:val="both"/>
        <w:rPr>
          <w:rFonts w:ascii="Times New Roman" w:eastAsia="Times New Roman" w:hAnsi="Times New Roman"/>
          <w:sz w:val="28"/>
        </w:rPr>
      </w:pPr>
      <w:bookmarkStart w:id="114" w:name="page117"/>
      <w:bookmarkEnd w:id="114"/>
      <w:r>
        <w:rPr>
          <w:rFonts w:ascii="Times New Roman" w:eastAsia="Times New Roman" w:hAnsi="Times New Roman"/>
          <w:sz w:val="28"/>
        </w:rPr>
        <w:lastRenderedPageBreak/>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A37140" w:rsidRDefault="00A37140">
      <w:pPr>
        <w:spacing w:line="15" w:lineRule="exact"/>
        <w:rPr>
          <w:rFonts w:ascii="Times New Roman" w:eastAsia="Times New Roman" w:hAnsi="Times New Roman"/>
        </w:rPr>
      </w:pPr>
    </w:p>
    <w:p w:rsidR="00A37140" w:rsidRDefault="00A37140" w:rsidP="0060795E">
      <w:pPr>
        <w:tabs>
          <w:tab w:val="left" w:pos="426"/>
        </w:tabs>
        <w:spacing w:line="237" w:lineRule="auto"/>
        <w:ind w:left="8" w:firstLine="427"/>
        <w:jc w:val="both"/>
        <w:rPr>
          <w:rFonts w:ascii="Times New Roman" w:eastAsia="Times New Roman" w:hAnsi="Times New Roman"/>
          <w:sz w:val="28"/>
        </w:rPr>
      </w:pPr>
      <w:r>
        <w:rPr>
          <w:rFonts w:ascii="Times New Roman" w:eastAsia="Times New Roman" w:hAnsi="Times New Roman"/>
          <w:sz w:val="28"/>
        </w:rPr>
        <w:t>Структурные типы простых предложений: двусоставные и односоставные, распространённые и нераспространённые, предложения осложнённой и неосложнённой структуры, полные и неполные.</w:t>
      </w: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Виды односоставных предложений.</w:t>
      </w:r>
    </w:p>
    <w:p w:rsidR="00A37140" w:rsidRDefault="00A37140">
      <w:pPr>
        <w:spacing w:line="14"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Предложения осложнённой структуры. Однородные члены предложения, обособленные члены предложения, обращение, вводные и вставные конструкции.</w:t>
      </w:r>
    </w:p>
    <w:p w:rsidR="00A37140" w:rsidRDefault="00A37140">
      <w:pPr>
        <w:spacing w:line="15"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(сложносочинённые, сложноподчинённые) и бессоюзные. Сложные предложения с различными видами связи.</w:t>
      </w:r>
    </w:p>
    <w:p w:rsidR="00A37140" w:rsidRDefault="00A37140">
      <w:pPr>
        <w:spacing w:line="3"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sz w:val="28"/>
        </w:rPr>
      </w:pPr>
      <w:r>
        <w:rPr>
          <w:rFonts w:ascii="Times New Roman" w:eastAsia="Times New Roman" w:hAnsi="Times New Roman"/>
          <w:sz w:val="28"/>
        </w:rPr>
        <w:t>Способы передачи чужой речи.</w:t>
      </w:r>
    </w:p>
    <w:p w:rsidR="00A37140" w:rsidRDefault="00A37140">
      <w:pPr>
        <w:spacing w:line="14" w:lineRule="exact"/>
        <w:rPr>
          <w:rFonts w:ascii="Times New Roman" w:eastAsia="Times New Roman" w:hAnsi="Times New Roman"/>
        </w:rPr>
      </w:pPr>
    </w:p>
    <w:p w:rsidR="00A37140" w:rsidRDefault="00A37140" w:rsidP="0060795E">
      <w:pPr>
        <w:tabs>
          <w:tab w:val="left" w:pos="426"/>
        </w:tabs>
        <w:spacing w:line="236" w:lineRule="auto"/>
        <w:ind w:left="427"/>
        <w:jc w:val="both"/>
        <w:rPr>
          <w:rFonts w:ascii="Times New Roman" w:eastAsia="Times New Roman" w:hAnsi="Times New Roman"/>
          <w:sz w:val="28"/>
        </w:rPr>
      </w:pPr>
      <w:r>
        <w:rPr>
          <w:rFonts w:ascii="Times New Roman" w:eastAsia="Times New Roman" w:hAnsi="Times New Roman"/>
          <w:sz w:val="28"/>
        </w:rPr>
        <w:t>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правильности, уместности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79"/>
        </w:numPr>
        <w:tabs>
          <w:tab w:val="left" w:pos="451"/>
        </w:tabs>
        <w:spacing w:line="237" w:lineRule="auto"/>
        <w:ind w:left="8" w:hanging="8"/>
        <w:jc w:val="both"/>
        <w:rPr>
          <w:rFonts w:ascii="Times New Roman" w:eastAsia="Times New Roman" w:hAnsi="Times New Roman"/>
          <w:sz w:val="28"/>
        </w:rPr>
      </w:pPr>
      <w:r>
        <w:rPr>
          <w:rFonts w:ascii="Times New Roman" w:eastAsia="Times New Roman" w:hAnsi="Times New Roman"/>
          <w:sz w:val="28"/>
        </w:rPr>
        <w:t>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Применение синтаксических знаний и умений в практике правописания.</w:t>
      </w:r>
    </w:p>
    <w:p w:rsidR="00A37140" w:rsidRDefault="00A37140">
      <w:pPr>
        <w:spacing w:line="5"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Правописание: орфография и пунктуация</w:t>
      </w:r>
    </w:p>
    <w:p w:rsidR="00A37140" w:rsidRDefault="00A37140">
      <w:pPr>
        <w:spacing w:line="8" w:lineRule="exact"/>
        <w:rPr>
          <w:rFonts w:ascii="Times New Roman" w:eastAsia="Times New Roman" w:hAnsi="Times New Roman"/>
          <w:sz w:val="28"/>
        </w:rPr>
      </w:pPr>
    </w:p>
    <w:p w:rsidR="00A37140" w:rsidRDefault="00A37140" w:rsidP="00643740">
      <w:pPr>
        <w:tabs>
          <w:tab w:val="left" w:pos="709"/>
        </w:tabs>
        <w:spacing w:line="236" w:lineRule="auto"/>
        <w:ind w:left="426" w:right="1180"/>
        <w:rPr>
          <w:rFonts w:ascii="Times New Roman" w:eastAsia="Times New Roman" w:hAnsi="Times New Roman"/>
          <w:sz w:val="28"/>
        </w:rPr>
      </w:pPr>
      <w:r>
        <w:rPr>
          <w:rFonts w:ascii="Times New Roman" w:eastAsia="Times New Roman" w:hAnsi="Times New Roman"/>
          <w:sz w:val="28"/>
        </w:rPr>
        <w:t xml:space="preserve">Орфография как система правил правописания. Понятие орфограммы. Правописание гласных и согласных в составе морфем. Правописание </w:t>
      </w:r>
      <w:r>
        <w:rPr>
          <w:rFonts w:ascii="Times New Roman" w:eastAsia="Times New Roman" w:hAnsi="Times New Roman"/>
          <w:i/>
          <w:sz w:val="28"/>
        </w:rPr>
        <w:t>ъ</w:t>
      </w:r>
      <w:r>
        <w:rPr>
          <w:rFonts w:ascii="Times New Roman" w:eastAsia="Times New Roman" w:hAnsi="Times New Roman"/>
          <w:sz w:val="28"/>
        </w:rPr>
        <w:t xml:space="preserve"> и </w:t>
      </w:r>
      <w:r>
        <w:rPr>
          <w:rFonts w:ascii="Times New Roman" w:eastAsia="Times New Roman" w:hAnsi="Times New Roman"/>
          <w:i/>
          <w:sz w:val="28"/>
        </w:rPr>
        <w:t>ь.</w:t>
      </w:r>
      <w:r>
        <w:rPr>
          <w:rFonts w:ascii="Times New Roman" w:eastAsia="Times New Roman" w:hAnsi="Times New Roman"/>
          <w:sz w:val="28"/>
        </w:rPr>
        <w:t xml:space="preserve"> Слитные, дефисные и раздельные написания.</w:t>
      </w:r>
    </w:p>
    <w:p w:rsidR="00A37140" w:rsidRDefault="00A37140">
      <w:pPr>
        <w:spacing w:line="17" w:lineRule="exact"/>
        <w:rPr>
          <w:rFonts w:ascii="Times New Roman" w:eastAsia="Times New Roman" w:hAnsi="Times New Roman"/>
          <w:sz w:val="28"/>
        </w:rPr>
      </w:pPr>
    </w:p>
    <w:p w:rsidR="00A37140" w:rsidRDefault="00A37140">
      <w:pPr>
        <w:spacing w:line="234" w:lineRule="auto"/>
        <w:ind w:left="428" w:right="4860"/>
        <w:jc w:val="both"/>
        <w:rPr>
          <w:rFonts w:ascii="Times New Roman" w:eastAsia="Times New Roman" w:hAnsi="Times New Roman"/>
          <w:sz w:val="28"/>
        </w:rPr>
      </w:pPr>
      <w:r>
        <w:rPr>
          <w:rFonts w:ascii="Times New Roman" w:eastAsia="Times New Roman" w:hAnsi="Times New Roman"/>
          <w:sz w:val="28"/>
        </w:rPr>
        <w:t>Употребление прописной и строчной буквы. Перенос слов.</w:t>
      </w:r>
    </w:p>
    <w:p w:rsidR="00A37140" w:rsidRDefault="00A37140">
      <w:pPr>
        <w:spacing w:line="15" w:lineRule="exact"/>
        <w:rPr>
          <w:rFonts w:ascii="Times New Roman" w:eastAsia="Times New Roman" w:hAnsi="Times New Roman"/>
          <w:sz w:val="28"/>
        </w:rPr>
      </w:pPr>
    </w:p>
    <w:p w:rsidR="00A37140" w:rsidRDefault="00A37140">
      <w:pPr>
        <w:spacing w:line="234" w:lineRule="auto"/>
        <w:ind w:left="428" w:right="4560"/>
        <w:rPr>
          <w:rFonts w:ascii="Times New Roman" w:eastAsia="Times New Roman" w:hAnsi="Times New Roman"/>
          <w:sz w:val="28"/>
        </w:rPr>
      </w:pPr>
      <w:r>
        <w:rPr>
          <w:rFonts w:ascii="Times New Roman" w:eastAsia="Times New Roman" w:hAnsi="Times New Roman"/>
          <w:sz w:val="28"/>
        </w:rPr>
        <w:t>Орфографические словари и справочники. Пунктуация как система правил правописания.</w:t>
      </w:r>
    </w:p>
    <w:p w:rsidR="00A37140" w:rsidRDefault="00A37140">
      <w:pPr>
        <w:spacing w:line="15" w:lineRule="exact"/>
        <w:rPr>
          <w:rFonts w:ascii="Times New Roman" w:eastAsia="Times New Roman" w:hAnsi="Times New Roman"/>
          <w:sz w:val="28"/>
        </w:rPr>
      </w:pPr>
    </w:p>
    <w:p w:rsidR="00A37140" w:rsidRDefault="00A37140">
      <w:pPr>
        <w:spacing w:line="234" w:lineRule="auto"/>
        <w:ind w:left="428" w:right="1320"/>
        <w:jc w:val="both"/>
        <w:rPr>
          <w:rFonts w:ascii="Times New Roman" w:eastAsia="Times New Roman" w:hAnsi="Times New Roman"/>
          <w:sz w:val="28"/>
        </w:rPr>
      </w:pPr>
      <w:r>
        <w:rPr>
          <w:rFonts w:ascii="Times New Roman" w:eastAsia="Times New Roman" w:hAnsi="Times New Roman"/>
          <w:sz w:val="28"/>
        </w:rPr>
        <w:t>Знаки препинания и их функции. Одиночные и парные знаки препинания. Знаки препинания в конце предложения.</w:t>
      </w:r>
    </w:p>
    <w:p w:rsidR="00A37140" w:rsidRDefault="00A37140">
      <w:pPr>
        <w:spacing w:line="17" w:lineRule="exact"/>
        <w:rPr>
          <w:rFonts w:ascii="Times New Roman" w:eastAsia="Times New Roman" w:hAnsi="Times New Roman"/>
          <w:sz w:val="28"/>
        </w:rPr>
      </w:pPr>
    </w:p>
    <w:p w:rsidR="00A37140" w:rsidRDefault="00A37140">
      <w:pPr>
        <w:spacing w:line="246" w:lineRule="auto"/>
        <w:ind w:left="428" w:right="3040"/>
        <w:jc w:val="both"/>
        <w:rPr>
          <w:rFonts w:ascii="Times New Roman" w:eastAsia="Times New Roman" w:hAnsi="Times New Roman"/>
          <w:sz w:val="27"/>
        </w:rPr>
      </w:pPr>
      <w:r>
        <w:rPr>
          <w:rFonts w:ascii="Times New Roman" w:eastAsia="Times New Roman" w:hAnsi="Times New Roman"/>
          <w:sz w:val="27"/>
        </w:rPr>
        <w:t>Знаки препинания в простом неосложнённом предложении. Знаки препинания в простом осложнённом предложении.</w:t>
      </w:r>
    </w:p>
    <w:p w:rsidR="00A37140" w:rsidRDefault="00A37140">
      <w:pPr>
        <w:spacing w:line="0" w:lineRule="atLeast"/>
        <w:ind w:left="428"/>
        <w:jc w:val="both"/>
        <w:rPr>
          <w:rFonts w:ascii="Times New Roman" w:eastAsia="Times New Roman" w:hAnsi="Times New Roman"/>
          <w:sz w:val="27"/>
        </w:rPr>
      </w:pPr>
      <w:r>
        <w:rPr>
          <w:rFonts w:ascii="Times New Roman" w:eastAsia="Times New Roman" w:hAnsi="Times New Roman"/>
          <w:sz w:val="28"/>
        </w:rPr>
        <w:t>Знакипрепинаниявсложномпредложении:</w:t>
      </w:r>
      <w:r>
        <w:rPr>
          <w:rFonts w:ascii="Times New Roman" w:eastAsia="Times New Roman" w:hAnsi="Times New Roman"/>
          <w:sz w:val="27"/>
        </w:rPr>
        <w:t>сложносочинённом,</w:t>
      </w:r>
    </w:p>
    <w:p w:rsidR="00A37140" w:rsidRDefault="00A37140">
      <w:pPr>
        <w:spacing w:line="13" w:lineRule="exact"/>
        <w:rPr>
          <w:rFonts w:ascii="Times New Roman" w:eastAsia="Times New Roman" w:hAnsi="Times New Roman"/>
        </w:rPr>
      </w:pPr>
    </w:p>
    <w:p w:rsidR="00A37140" w:rsidRDefault="00A37140">
      <w:pPr>
        <w:spacing w:line="234" w:lineRule="auto"/>
        <w:ind w:left="8"/>
        <w:jc w:val="both"/>
        <w:rPr>
          <w:rFonts w:ascii="Times New Roman" w:eastAsia="Times New Roman" w:hAnsi="Times New Roman"/>
          <w:sz w:val="28"/>
        </w:rPr>
      </w:pPr>
      <w:r>
        <w:rPr>
          <w:rFonts w:ascii="Times New Roman" w:eastAsia="Times New Roman" w:hAnsi="Times New Roman"/>
          <w:sz w:val="28"/>
        </w:rPr>
        <w:t>сложноподчинённом, бессоюзном, а также в сложном предложении с разными видами связи.</w:t>
      </w:r>
    </w:p>
    <w:p w:rsidR="00A37140" w:rsidRDefault="00A37140">
      <w:pPr>
        <w:spacing w:line="15" w:lineRule="exact"/>
        <w:rPr>
          <w:rFonts w:ascii="Times New Roman" w:eastAsia="Times New Roman" w:hAnsi="Times New Roman"/>
        </w:rPr>
      </w:pPr>
    </w:p>
    <w:p w:rsidR="00A37140" w:rsidRDefault="00A37140">
      <w:pPr>
        <w:spacing w:line="234" w:lineRule="auto"/>
        <w:ind w:left="428" w:right="2740"/>
        <w:rPr>
          <w:rFonts w:ascii="Times New Roman" w:eastAsia="Times New Roman" w:hAnsi="Times New Roman"/>
          <w:sz w:val="28"/>
        </w:rPr>
      </w:pPr>
      <w:r>
        <w:rPr>
          <w:rFonts w:ascii="Times New Roman" w:eastAsia="Times New Roman" w:hAnsi="Times New Roman"/>
          <w:sz w:val="28"/>
        </w:rPr>
        <w:t>Знаки препинания при прямой речи и цитировании, в диалоге. Сочетание знаков препинания.</w:t>
      </w:r>
    </w:p>
    <w:p w:rsidR="00A37140" w:rsidRDefault="00A37140">
      <w:pPr>
        <w:spacing w:line="18"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A37140" w:rsidRDefault="00A37140">
      <w:pPr>
        <w:spacing w:line="18" w:lineRule="exact"/>
        <w:rPr>
          <w:rFonts w:ascii="Times New Roman" w:eastAsia="Times New Roman" w:hAnsi="Times New Roman"/>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Использование орфографических словарей и справочников по правописанию для решения орфографических и пунктуационных проблем.</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0" w:lineRule="atLeast"/>
        <w:ind w:left="420"/>
        <w:rPr>
          <w:rFonts w:ascii="Times New Roman" w:eastAsia="Times New Roman" w:hAnsi="Times New Roman"/>
          <w:b/>
          <w:sz w:val="28"/>
        </w:rPr>
      </w:pPr>
      <w:bookmarkStart w:id="115" w:name="page118"/>
      <w:bookmarkEnd w:id="115"/>
      <w:r>
        <w:rPr>
          <w:rFonts w:ascii="Times New Roman" w:eastAsia="Times New Roman" w:hAnsi="Times New Roman"/>
          <w:b/>
          <w:sz w:val="28"/>
        </w:rPr>
        <w:lastRenderedPageBreak/>
        <w:t>Язык и культура</w:t>
      </w:r>
    </w:p>
    <w:p w:rsidR="00A37140" w:rsidRDefault="00A37140" w:rsidP="001C3ECC">
      <w:pPr>
        <w:numPr>
          <w:ilvl w:val="0"/>
          <w:numId w:val="181"/>
        </w:numPr>
        <w:tabs>
          <w:tab w:val="left" w:pos="700"/>
        </w:tabs>
        <w:spacing w:line="236" w:lineRule="auto"/>
        <w:ind w:left="700" w:hanging="281"/>
        <w:jc w:val="both"/>
        <w:rPr>
          <w:rFonts w:ascii="Times New Roman" w:eastAsia="Times New Roman" w:hAnsi="Times New Roman"/>
          <w:sz w:val="28"/>
        </w:rPr>
      </w:pPr>
      <w:r>
        <w:rPr>
          <w:rFonts w:ascii="Times New Roman" w:eastAsia="Times New Roman" w:hAnsi="Times New Roman"/>
          <w:sz w:val="28"/>
        </w:rPr>
        <w:t>Взаимосвязь языка и культуры, истории народа. Русский речевой этикет.</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81"/>
        </w:numPr>
        <w:tabs>
          <w:tab w:val="left" w:pos="801"/>
        </w:tabs>
        <w:spacing w:line="237" w:lineRule="auto"/>
        <w:ind w:firstLine="419"/>
        <w:jc w:val="both"/>
        <w:rPr>
          <w:rFonts w:ascii="Times New Roman" w:eastAsia="Times New Roman" w:hAnsi="Times New Roman"/>
          <w:sz w:val="28"/>
        </w:rPr>
      </w:pPr>
      <w:r>
        <w:rPr>
          <w:rFonts w:ascii="Times New Roman" w:eastAsia="Times New Roman" w:hAnsi="Times New Roman"/>
          <w:sz w:val="28"/>
        </w:rPr>
        <w:t>Выявление единиц языка с национально-культурным компонентом значения, объяснение их значений с помощью лингвистических словарей (толковых, этимологических и др.). Уместное использование правил русского речевого этикета в учебной деятельности и повседневной жизни.</w:t>
      </w:r>
    </w:p>
    <w:p w:rsidR="00A37140" w:rsidRDefault="00A37140">
      <w:pPr>
        <w:spacing w:line="330" w:lineRule="exact"/>
        <w:rPr>
          <w:rFonts w:ascii="Times New Roman" w:eastAsia="Times New Roman" w:hAnsi="Times New Roman"/>
        </w:rPr>
      </w:pPr>
    </w:p>
    <w:p w:rsidR="00A37140" w:rsidRDefault="00A37140">
      <w:pPr>
        <w:spacing w:line="0" w:lineRule="atLeast"/>
        <w:ind w:left="4100"/>
        <w:rPr>
          <w:rFonts w:ascii="Times New Roman" w:eastAsia="Times New Roman" w:hAnsi="Times New Roman"/>
          <w:b/>
          <w:sz w:val="28"/>
        </w:rPr>
      </w:pPr>
      <w:r>
        <w:rPr>
          <w:rFonts w:ascii="Times New Roman" w:eastAsia="Times New Roman" w:hAnsi="Times New Roman"/>
          <w:b/>
          <w:sz w:val="28"/>
        </w:rPr>
        <w:t>2.2.2.2. ЛИТЕРАТУРА</w:t>
      </w: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Русский фольклор</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Малые жанры фольклора.</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Сказки (волшебные,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Былина «Илья Муромец и Соловей-разбойник».</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Древнерусская литература</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«Слово о полку Игореве».</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«Слово...» как величайший памятник литературы Древней Руси. История открытия «Слова…». 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образности. Язык произведения. Переводы «Слова...».</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«Житие Сергия Радонежского» (фрагменты).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исторического,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Русская литература XVIII в.</w:t>
      </w:r>
    </w:p>
    <w:p w:rsidR="00A37140" w:rsidRDefault="00A37140">
      <w:pPr>
        <w:spacing w:line="1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Д. И. Фонвизин. </w:t>
      </w:r>
      <w:r>
        <w:rPr>
          <w:rFonts w:ascii="Times New Roman" w:eastAsia="Times New Roman" w:hAnsi="Times New Roman"/>
          <w:sz w:val="28"/>
        </w:rPr>
        <w:t>Комедия«Недоросль» (фрагменты).Социальная и нравственнаяпроблематика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Н. М. Карамзин. </w:t>
      </w:r>
      <w:r>
        <w:rPr>
          <w:rFonts w:ascii="Times New Roman" w:eastAsia="Times New Roman" w:hAnsi="Times New Roman"/>
          <w:sz w:val="28"/>
        </w:rPr>
        <w:t>Повесть«Бедная Лиза».Своеобразие проблематики произведения.Отражение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0"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16" w:name="page119"/>
      <w:bookmarkEnd w:id="116"/>
      <w:r>
        <w:rPr>
          <w:rFonts w:ascii="Times New Roman" w:eastAsia="Times New Roman" w:hAnsi="Times New Roman"/>
          <w:b/>
          <w:sz w:val="28"/>
        </w:rPr>
        <w:lastRenderedPageBreak/>
        <w:t xml:space="preserve">Г. Р. Державин. </w:t>
      </w:r>
      <w:r>
        <w:rPr>
          <w:rFonts w:ascii="Times New Roman" w:eastAsia="Times New Roman" w:hAnsi="Times New Roman"/>
          <w:sz w:val="28"/>
        </w:rPr>
        <w:t>Стихотворение«Памятник».Жизнеутверждающий характер поэзииДержавина. Тема поэта и поэзии.</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Русская литература XIX в. (первая половина)</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И. А. Крылов. </w:t>
      </w:r>
      <w:r>
        <w:rPr>
          <w:rFonts w:ascii="Times New Roman" w:eastAsia="Times New Roman" w:hAnsi="Times New Roman"/>
          <w:sz w:val="28"/>
        </w:rPr>
        <w:t>Басни«Волк и Ягнёнок», «Свинья под Дубом», «Волк на псарне».Жанр басни, история его развития. Образы животных в басне. Аллегория как средство раскрытия определённых качеств человека. Выражение народной мудрости в баснях Крылова. Поучительный характер басен. Мораль в басне, формы её воплощения. Своеобразие языка басен Крылова.</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В. А. Жуковский. </w:t>
      </w:r>
      <w:r>
        <w:rPr>
          <w:rFonts w:ascii="Times New Roman" w:eastAsia="Times New Roman" w:hAnsi="Times New Roman"/>
          <w:sz w:val="28"/>
        </w:rPr>
        <w:t>Баллада«Светлана».Жанр баллады в творчестве Жуковского.Источники сюжета баллады «Светлана». Образ Светланы и средства его создания. Национальные черты в образе героини. Своеобразие сюжета. Фантастика, народно-поэтические традиции,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«Море», «Невыразимое». 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A37140" w:rsidRDefault="00A37140">
      <w:pPr>
        <w:spacing w:line="2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А. С. Грибоедов. </w:t>
      </w:r>
      <w:r>
        <w:rPr>
          <w:rFonts w:ascii="Times New Roman" w:eastAsia="Times New Roman" w:hAnsi="Times New Roman"/>
          <w:sz w:val="28"/>
        </w:rPr>
        <w:t>Комедия«Горе от ума».История создания,публикации и первыхпостановок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резонёр,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Конкретно-историческое и общечеловеческое в произведении. Необычность развязки, смысл финала комедии. Критика о пьесе Грибоедова.</w:t>
      </w:r>
    </w:p>
    <w:p w:rsidR="00A37140" w:rsidRDefault="00A37140">
      <w:pPr>
        <w:spacing w:line="24"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b/>
          <w:sz w:val="28"/>
        </w:rPr>
        <w:t xml:space="preserve">А. С. Пушкин. </w:t>
      </w:r>
      <w:r>
        <w:rPr>
          <w:rFonts w:ascii="Times New Roman" w:eastAsia="Times New Roman" w:hAnsi="Times New Roman"/>
          <w:sz w:val="28"/>
        </w:rPr>
        <w:t>Стихотворения«Няне», «И.И.Пущину», «Зимнее утро», «Зимнийвечер», «К ***», «Я помню чудное мгновенье»,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Одухотворённость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XIX—ХХ вв.</w:t>
      </w:r>
    </w:p>
    <w:p w:rsidR="00A37140" w:rsidRDefault="00A37140">
      <w:pPr>
        <w:spacing w:line="21"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Баллада «Песнь о вещем Олеге». Интерес Пушкина к истории России. Летописный источник «Песни о вещем Олеге». Традиции народной поэзии в создании образов</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17" w:name="page120"/>
      <w:bookmarkEnd w:id="117"/>
      <w:r>
        <w:rPr>
          <w:rFonts w:ascii="Times New Roman" w:eastAsia="Times New Roman" w:hAnsi="Times New Roman"/>
          <w:sz w:val="28"/>
        </w:rPr>
        <w:lastRenderedPageBreak/>
        <w:t>«Песни…». Смысл противопоставления образов Олега и кудесника. Особенности композиции произведения. Признаки жанра баллады в «Песне…». Художественные средства произведения, позволившие воссоздать атмосферу Древней Руси.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w:t>
      </w:r>
    </w:p>
    <w:p w:rsidR="00A37140" w:rsidRDefault="00A37140">
      <w:pPr>
        <w:spacing w:line="19"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Роман «Капитанская дочка». История создания романа. Историческое исследование «История Пугачёва» и роман «Капитанская дочка». Пугачёв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(Пугачёв, Екатерина II). Главные герои романа. Становление, развитие характера, личности Петра Гринёва.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Повесть «Станционный смотритель». Цикл «Повести Белкина». Повествование от лица вымышленного героя как художественный приём.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Трагическое и гуманистическое в повести.</w:t>
      </w:r>
    </w:p>
    <w:p w:rsidR="00A37140" w:rsidRDefault="00A37140">
      <w:pPr>
        <w:spacing w:line="21"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Роман в стихах «Евгений Онегин». 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Типическое и индивидуальное в образах Онегина и Ленского. Татьяна как «милый идеал» 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A37140" w:rsidRDefault="00A37140">
      <w:pPr>
        <w:spacing w:line="14" w:lineRule="exact"/>
        <w:rPr>
          <w:rFonts w:ascii="Times New Roman" w:eastAsia="Times New Roman" w:hAnsi="Times New Roman"/>
        </w:rPr>
      </w:pPr>
    </w:p>
    <w:p w:rsidR="00A37140" w:rsidRDefault="00A37140">
      <w:pPr>
        <w:spacing w:line="185" w:lineRule="auto"/>
        <w:ind w:firstLine="427"/>
        <w:jc w:val="both"/>
        <w:rPr>
          <w:rFonts w:ascii="Times New Roman" w:eastAsia="Times New Roman" w:hAnsi="Times New Roman"/>
          <w:sz w:val="23"/>
        </w:rPr>
      </w:pPr>
      <w:r>
        <w:rPr>
          <w:rFonts w:ascii="Times New Roman" w:eastAsia="Times New Roman" w:hAnsi="Times New Roman"/>
          <w:sz w:val="23"/>
        </w:rPr>
        <w:t>Трагедия «Моцарт и Сальери». Цикл маленьких трагедий- 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w:t>
      </w:r>
      <w:r>
        <w:rPr>
          <w:rFonts w:ascii="Cambria Math" w:eastAsia="Cambria Math" w:hAnsi="Cambria Math"/>
          <w:sz w:val="23"/>
        </w:rPr>
        <w:t>ѐ</w:t>
      </w:r>
      <w:r>
        <w:rPr>
          <w:rFonts w:ascii="Times New Roman" w:eastAsia="Times New Roman" w:hAnsi="Times New Roman"/>
          <w:sz w:val="23"/>
        </w:rPr>
        <w:t>рного человека». Сценическая и кинематографическая судьба трагедии.</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М. Ю. Лермонтов. </w:t>
      </w:r>
      <w:r>
        <w:rPr>
          <w:rFonts w:ascii="Times New Roman" w:eastAsia="Times New Roman" w:hAnsi="Times New Roman"/>
          <w:sz w:val="28"/>
        </w:rPr>
        <w:t>Стихотворения«Парус», «Листок», «Тучи», «Смерть Поэта»,«Когда волнуется желтеющая нива...», «Дума», «Поэт» («Отделкой золотой блистает мой кинжал.»), «Молитва» («В минуту жизни трудную.»), «И скучно и грустно», «Нет,</w:t>
      </w:r>
    </w:p>
    <w:p w:rsidR="00A37140" w:rsidRDefault="00A37140">
      <w:pPr>
        <w:spacing w:line="8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18" w:name="page121"/>
      <w:bookmarkEnd w:id="118"/>
      <w:r>
        <w:rPr>
          <w:rFonts w:ascii="Times New Roman" w:eastAsia="Times New Roman" w:hAnsi="Times New Roman"/>
          <w:sz w:val="28"/>
        </w:rPr>
        <w:lastRenderedPageBreak/>
        <w:t>не тебя так пылко я люблю.», «Родина», «Пророк», «На севере диком стоит одиноко.», «Ангел», «Три пальмы».</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Стихотворение «Бородино». 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патриотическим пафосом стихотворения.</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Поэма «Песня про царя Ивана Васильевича, молодого опричника и удалого купца Калашникова». Поэма об историческом прошлом Руси. Картины быта XVI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её концовки. Образы гусляров. Язык и стих поэмы.</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Поэма «Мцыри». «Мцыри»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Роман «Герой нашего времени». «Герой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её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A37140" w:rsidRDefault="00A37140">
      <w:pPr>
        <w:spacing w:line="2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Н. В. Гоголь. </w:t>
      </w:r>
      <w:r>
        <w:rPr>
          <w:rFonts w:ascii="Times New Roman" w:eastAsia="Times New Roman" w:hAnsi="Times New Roman"/>
          <w:sz w:val="28"/>
        </w:rPr>
        <w:t>Повесть«Ночь перед Рождеством».Поэтизация картин народнойжизни (праздники, обряды, гулянья). Герои повести. Кузнец Вакула и его невеста Оксана. Фольклорные традиции в создании образов. Изображение конфликта тёмных и светлых сил. Реальное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Повесть «Тарас Бульба». 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19" w:name="page122"/>
      <w:bookmarkEnd w:id="119"/>
      <w:r>
        <w:rPr>
          <w:rFonts w:ascii="Times New Roman" w:eastAsia="Times New Roman" w:hAnsi="Times New Roman"/>
          <w:sz w:val="28"/>
        </w:rPr>
        <w:lastRenderedPageBreak/>
        <w:t>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Повесть «Шинель». 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отчуждённости, бездушия. Роль фантастики в идейном замысле произведения. Гуманистический пафос повести.</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Комедия «Ревизор». История создания комедии и её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Хлестаковщина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A37140" w:rsidRDefault="00A37140">
      <w:pPr>
        <w:spacing w:line="24"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Поэма «Мёртвые души». 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незавершённости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приёмы их создания, образы крестьян. Образ Руси. Эволюция образа автора от сатирика к проповеднику и пророку. Своеобразие гоголевского реализма. Поэма «Мёртвые души» в русской критике.</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Русская литература XIX в. (вторая половина)</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Ф. И. Тютчев. </w:t>
      </w:r>
      <w:r>
        <w:rPr>
          <w:rFonts w:ascii="Times New Roman" w:eastAsia="Times New Roman" w:hAnsi="Times New Roman"/>
          <w:sz w:val="28"/>
        </w:rPr>
        <w:t>Стихотворения«Весенняя гроза», «Есть в осени первоначальной»,«С поляны коршун поднялся», «Фонтан». Философская проблематика стихотворений Тютчева. Параллелизм в описании жизни природы и человека. Природные образы и средства их создания.</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А. А. Фет. </w:t>
      </w:r>
      <w:r>
        <w:rPr>
          <w:rFonts w:ascii="Times New Roman" w:eastAsia="Times New Roman" w:hAnsi="Times New Roman"/>
          <w:sz w:val="28"/>
        </w:rPr>
        <w:t>Стихотворения«Я пришел к тебе с приветом.», «Учись у них—у дуба,уберёзы». Философская проблематика стихотворений Фета. Параллелизм в описании жизни природы и человека. Природные образы и средства их создания.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И. С. Тургенев. </w:t>
      </w:r>
      <w:r>
        <w:rPr>
          <w:rFonts w:ascii="Times New Roman" w:eastAsia="Times New Roman" w:hAnsi="Times New Roman"/>
          <w:sz w:val="28"/>
        </w:rPr>
        <w:t>Повесть«Муму».Реальная основа повести.Изображение быта инравов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Рассказ «Певцы». Изображение русской жизни и русских характеров в рассказе. Образ рассказчика. Авторская позиция и способы её выражения в произведении. Стихотворение в прозе «Русский язык», «Два богача». Особенности идейно-эмоционального содержания стихотворений в прозе. Своеобразие ритма и языка. Авторская позиция и способы её выражения.</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b/>
          <w:sz w:val="28"/>
        </w:rPr>
        <w:t xml:space="preserve">Н. А. Некрасов. </w:t>
      </w:r>
      <w:r>
        <w:rPr>
          <w:rFonts w:ascii="Times New Roman" w:eastAsia="Times New Roman" w:hAnsi="Times New Roman"/>
          <w:sz w:val="28"/>
        </w:rPr>
        <w:t>Стихотворение«Крестьянские дети».Изображение жизни простогонарода. Образы крестьянских детей и средства их создания. Речевая характеристика.</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20" w:name="page123"/>
      <w:bookmarkEnd w:id="120"/>
      <w:r>
        <w:rPr>
          <w:rFonts w:ascii="Times New Roman" w:eastAsia="Times New Roman" w:hAnsi="Times New Roman"/>
          <w:sz w:val="28"/>
        </w:rPr>
        <w:lastRenderedPageBreak/>
        <w:t>Особенности ритмической организации. Роль диалогов в стихотворении. Авторское отношение к героям.</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Л. Н. Толстой. </w:t>
      </w:r>
      <w:r>
        <w:rPr>
          <w:rFonts w:ascii="Times New Roman" w:eastAsia="Times New Roman" w:hAnsi="Times New Roman"/>
          <w:sz w:val="28"/>
        </w:rPr>
        <w:t>Рассказ«Кавказский пленник».Историческая основа и сюжетрассказа.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А. П. Чехов. </w:t>
      </w:r>
      <w:r>
        <w:rPr>
          <w:rFonts w:ascii="Times New Roman" w:eastAsia="Times New Roman" w:hAnsi="Times New Roman"/>
          <w:sz w:val="28"/>
        </w:rPr>
        <w:t>Рассказы«Толстый и тонкий», «Хамелеон», «Смерть чиновника».Особенности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Русская литература XX в. (первая половина)</w:t>
      </w:r>
    </w:p>
    <w:p w:rsidR="00A37140" w:rsidRDefault="00A37140">
      <w:pPr>
        <w:spacing w:line="1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И. А. Бунин. </w:t>
      </w:r>
      <w:r>
        <w:rPr>
          <w:rFonts w:ascii="Times New Roman" w:eastAsia="Times New Roman" w:hAnsi="Times New Roman"/>
          <w:sz w:val="28"/>
        </w:rPr>
        <w:t>Стихотворение«Густой зелёный ельник у дороги».Особенностиизображения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Рассказ «Подснежник». Историческая основа произведения. Тема прошлого России. Праздники и будни в жизни главного героя рассказа. Приёмы антитезы и повтора в композиции рассказа. Смысл названия.</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А. И. Куприн. </w:t>
      </w:r>
      <w:r>
        <w:rPr>
          <w:rFonts w:ascii="Times New Roman" w:eastAsia="Times New Roman" w:hAnsi="Times New Roman"/>
          <w:sz w:val="28"/>
        </w:rPr>
        <w:t>Рассказ«Чудесный доктор».Реальная основа и содержание рассказа.Образ главного героя. Смысл названия. Тема служения людям и добру. Образ доктора в русской литературе.</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М. Горький. </w:t>
      </w:r>
      <w:r>
        <w:rPr>
          <w:rFonts w:ascii="Times New Roman" w:eastAsia="Times New Roman" w:hAnsi="Times New Roman"/>
          <w:sz w:val="28"/>
        </w:rPr>
        <w:t>Рассказ«Челкаш».Образы Челкаша и Гаврилы.Широта души,стремление к воле. Символический образ моря. Сильный человек вне истории. Противостояние сильного характера обществу.</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И. С. Шмелёв. </w:t>
      </w:r>
      <w:r>
        <w:rPr>
          <w:rFonts w:ascii="Times New Roman" w:eastAsia="Times New Roman" w:hAnsi="Times New Roman"/>
          <w:sz w:val="28"/>
        </w:rPr>
        <w:t>Роман«Лето Господне» (фрагменты).История созданияавтобиографического романа. Главные герои романа. Рождение религиозного чувства у ребёнка. Ребёнок и национальные традиции. Особенности повествования.</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А. А. Блок. </w:t>
      </w:r>
      <w:r>
        <w:rPr>
          <w:rFonts w:ascii="Times New Roman" w:eastAsia="Times New Roman" w:hAnsi="Times New Roman"/>
          <w:sz w:val="28"/>
        </w:rPr>
        <w:t>Стихотворения«Девушка пела в церковном хоре», «Родина».Лирический герой в поэзии Блока. Символика и реалистические детали в стихотворениях. Образ Родины. Музыкальность лирики Блока.</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В. В. Маяковский. </w:t>
      </w:r>
      <w:r>
        <w:rPr>
          <w:rFonts w:ascii="Times New Roman" w:eastAsia="Times New Roman" w:hAnsi="Times New Roman"/>
          <w:sz w:val="28"/>
        </w:rPr>
        <w:t>Стихотворения«Хорошее отношение к лошадям»,«Необычайное приключение, бывшее с Владимиром Маяковским летом на даче». 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С. А. Есенин. </w:t>
      </w:r>
      <w:r>
        <w:rPr>
          <w:rFonts w:ascii="Times New Roman" w:eastAsia="Times New Roman" w:hAnsi="Times New Roman"/>
          <w:sz w:val="28"/>
        </w:rPr>
        <w:t>Стихотворения«Гой ты,Русь,моя родная», «Нивы сжаты,рощиголы». Основные темы и образы поэзии Есенина. Лирический герой и мир природы. Олицетворение как основной художественный приём. Напевность стиха. Своеобразие метафор и сравнений в поэзии Есенина.</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А. А. Ахматова. </w:t>
      </w:r>
      <w:r>
        <w:rPr>
          <w:rFonts w:ascii="Times New Roman" w:eastAsia="Times New Roman" w:hAnsi="Times New Roman"/>
          <w:sz w:val="28"/>
        </w:rPr>
        <w:t>Стихотворения«Перед весной бывают дни такие», «Родная земля».Основные темы и образы поэзии Ахматовой. Роль предметной детали, её многозначность. Тема Родины в стихотворении.</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left="8" w:firstLine="427"/>
        <w:jc w:val="both"/>
        <w:rPr>
          <w:rFonts w:ascii="Times New Roman" w:eastAsia="Times New Roman" w:hAnsi="Times New Roman"/>
          <w:sz w:val="28"/>
        </w:rPr>
      </w:pPr>
      <w:bookmarkStart w:id="121" w:name="page124"/>
      <w:bookmarkEnd w:id="121"/>
      <w:r>
        <w:rPr>
          <w:rFonts w:ascii="Times New Roman" w:eastAsia="Times New Roman" w:hAnsi="Times New Roman"/>
          <w:b/>
          <w:sz w:val="28"/>
        </w:rPr>
        <w:lastRenderedPageBreak/>
        <w:t xml:space="preserve">А. П. Платонов. </w:t>
      </w:r>
      <w:r>
        <w:rPr>
          <w:rFonts w:ascii="Times New Roman" w:eastAsia="Times New Roman" w:hAnsi="Times New Roman"/>
          <w:sz w:val="28"/>
        </w:rPr>
        <w:t>Рассказ«Цветок на земле».Основная тема и идейное содержаниерассказа. Сказочное и реальное в сюжете произведения. Философская символика образа цветка.</w:t>
      </w:r>
    </w:p>
    <w:p w:rsidR="00A37140" w:rsidRDefault="00A37140">
      <w:pPr>
        <w:spacing w:line="15"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А. С. Грин. </w:t>
      </w:r>
      <w:r>
        <w:rPr>
          <w:rFonts w:ascii="Times New Roman" w:eastAsia="Times New Roman" w:hAnsi="Times New Roman"/>
          <w:sz w:val="28"/>
        </w:rPr>
        <w:t>Повесть«Алые паруса» (фрагменты).Алые паруса как образ мечты.Мечты и реальная действительность в повести. История Ассоль. Встреча с волшебником как знак судьбы. Детство и юность Грея, его взросление и возмужание. Воплощение мечты как сюжетный приём. Утверждение веры в чудо как основы жизненной позиции. Символические образы моря, солнца, корабля, паруса.</w:t>
      </w:r>
    </w:p>
    <w:p w:rsidR="00A37140" w:rsidRDefault="00A37140">
      <w:pPr>
        <w:spacing w:line="14"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М. А. Булгаков. </w:t>
      </w:r>
      <w:r>
        <w:rPr>
          <w:rFonts w:ascii="Times New Roman" w:eastAsia="Times New Roman" w:hAnsi="Times New Roman"/>
          <w:sz w:val="28"/>
        </w:rPr>
        <w:t>Повесть«Собачье сердце».Мифологические и литературныеисточники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имён, названий, художественных деталей. Приёмы сатирического изображения.</w:t>
      </w:r>
    </w:p>
    <w:p w:rsidR="00A37140" w:rsidRDefault="00A37140">
      <w:pPr>
        <w:spacing w:line="5"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Русская литература XX в. (вторая половина)</w:t>
      </w:r>
    </w:p>
    <w:p w:rsidR="00A37140" w:rsidRDefault="00A37140">
      <w:pPr>
        <w:spacing w:line="9" w:lineRule="exact"/>
        <w:rPr>
          <w:rFonts w:ascii="Times New Roman" w:eastAsia="Times New Roman" w:hAnsi="Times New Roman"/>
        </w:rPr>
      </w:pPr>
    </w:p>
    <w:p w:rsidR="00A37140" w:rsidRDefault="00A37140" w:rsidP="001C3ECC">
      <w:pPr>
        <w:numPr>
          <w:ilvl w:val="1"/>
          <w:numId w:val="182"/>
        </w:numPr>
        <w:tabs>
          <w:tab w:val="left" w:pos="817"/>
        </w:tabs>
        <w:spacing w:line="237" w:lineRule="auto"/>
        <w:ind w:left="8" w:firstLine="419"/>
        <w:jc w:val="both"/>
        <w:rPr>
          <w:rFonts w:ascii="Times New Roman" w:eastAsia="Times New Roman" w:hAnsi="Times New Roman"/>
          <w:b/>
          <w:sz w:val="28"/>
        </w:rPr>
      </w:pPr>
      <w:r>
        <w:rPr>
          <w:rFonts w:ascii="Times New Roman" w:eastAsia="Times New Roman" w:hAnsi="Times New Roman"/>
          <w:b/>
          <w:sz w:val="28"/>
        </w:rPr>
        <w:t xml:space="preserve">Т. Твардовский. </w:t>
      </w:r>
      <w:r>
        <w:rPr>
          <w:rFonts w:ascii="Times New Roman" w:eastAsia="Times New Roman" w:hAnsi="Times New Roman"/>
          <w:sz w:val="28"/>
        </w:rPr>
        <w:t>Поэма«Василий Тёркин» (главы«Переправа», «Два бойца»).История создания поэмы. Изображение войны и человека на войне. Народный герой в поэме. Образ автора-повествователя. Особенности стиха поэмы, её интонационное многообразие. Своеобразие жанра «Книги про бойца».</w:t>
      </w:r>
    </w:p>
    <w:p w:rsidR="00A37140" w:rsidRDefault="00A37140">
      <w:pPr>
        <w:spacing w:line="17" w:lineRule="exact"/>
        <w:rPr>
          <w:rFonts w:ascii="Times New Roman" w:eastAsia="Times New Roman" w:hAnsi="Times New Roman"/>
          <w:b/>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М. А. Шолохов. </w:t>
      </w:r>
      <w:r>
        <w:rPr>
          <w:rFonts w:ascii="Times New Roman" w:eastAsia="Times New Roman" w:hAnsi="Times New Roman"/>
          <w:sz w:val="28"/>
        </w:rPr>
        <w:t>Рассказ«Судьба человека».Изображение трагедии народа ввоенные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A37140" w:rsidRDefault="00A37140">
      <w:pPr>
        <w:spacing w:line="14" w:lineRule="exact"/>
        <w:rPr>
          <w:rFonts w:ascii="Times New Roman" w:eastAsia="Times New Roman" w:hAnsi="Times New Roman"/>
          <w:b/>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Н. М. Рубцов. </w:t>
      </w:r>
      <w:r>
        <w:rPr>
          <w:rFonts w:ascii="Times New Roman" w:eastAsia="Times New Roman" w:hAnsi="Times New Roman"/>
          <w:sz w:val="28"/>
        </w:rPr>
        <w:t>Стихотворения«Звезда полей», «В горнице».Картины природы ирусского быта в стихотворениях Рубцова. Темы, образы и настроения. Лирический герой и его мировосприятие.</w:t>
      </w:r>
    </w:p>
    <w:p w:rsidR="00A37140" w:rsidRDefault="00A37140">
      <w:pPr>
        <w:spacing w:line="17" w:lineRule="exact"/>
        <w:rPr>
          <w:rFonts w:ascii="Times New Roman" w:eastAsia="Times New Roman" w:hAnsi="Times New Roman"/>
          <w:b/>
          <w:sz w:val="28"/>
        </w:rPr>
      </w:pPr>
    </w:p>
    <w:p w:rsidR="00A37140" w:rsidRDefault="00A37140" w:rsidP="001C3ECC">
      <w:pPr>
        <w:numPr>
          <w:ilvl w:val="1"/>
          <w:numId w:val="182"/>
        </w:numPr>
        <w:tabs>
          <w:tab w:val="left" w:pos="850"/>
        </w:tabs>
        <w:spacing w:line="237" w:lineRule="auto"/>
        <w:ind w:left="8" w:firstLine="419"/>
        <w:jc w:val="both"/>
        <w:rPr>
          <w:rFonts w:ascii="Times New Roman" w:eastAsia="Times New Roman" w:hAnsi="Times New Roman"/>
          <w:b/>
          <w:sz w:val="28"/>
        </w:rPr>
      </w:pPr>
      <w:r>
        <w:rPr>
          <w:rFonts w:ascii="Times New Roman" w:eastAsia="Times New Roman" w:hAnsi="Times New Roman"/>
          <w:b/>
          <w:sz w:val="28"/>
        </w:rPr>
        <w:t xml:space="preserve">М. Шукшин. </w:t>
      </w:r>
      <w:r>
        <w:rPr>
          <w:rFonts w:ascii="Times New Roman" w:eastAsia="Times New Roman" w:hAnsi="Times New Roman"/>
          <w:sz w:val="28"/>
        </w:rPr>
        <w:t>Рассказ«Чудик».Своеобразие шукшинских героев-«чудиков».Доброта, доверчивость и душевная красота простых, незаметных людей из народа. Столкновение с миром грубости и практической приземлённости. Внутренняя сила шукшинского героя.</w:t>
      </w:r>
    </w:p>
    <w:p w:rsidR="00A37140" w:rsidRDefault="00A37140">
      <w:pPr>
        <w:spacing w:line="15" w:lineRule="exact"/>
        <w:rPr>
          <w:rFonts w:ascii="Times New Roman" w:eastAsia="Times New Roman" w:hAnsi="Times New Roman"/>
          <w:b/>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В. Г. Распутин. </w:t>
      </w:r>
      <w:r>
        <w:rPr>
          <w:rFonts w:ascii="Times New Roman" w:eastAsia="Times New Roman" w:hAnsi="Times New Roman"/>
          <w:sz w:val="28"/>
        </w:rPr>
        <w:t>Рассказ«Уроки французского».Изображение трудностейпослевоенного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A37140" w:rsidRDefault="00A37140">
      <w:pPr>
        <w:spacing w:line="17" w:lineRule="exact"/>
        <w:rPr>
          <w:rFonts w:ascii="Times New Roman" w:eastAsia="Times New Roman" w:hAnsi="Times New Roman"/>
          <w:b/>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В. П. Астафьев. </w:t>
      </w:r>
      <w:r>
        <w:rPr>
          <w:rFonts w:ascii="Times New Roman" w:eastAsia="Times New Roman" w:hAnsi="Times New Roman"/>
          <w:sz w:val="28"/>
        </w:rPr>
        <w:t>Рассказ«Васюткино озеро».Изображение становления характераглавного героя. Самообладание маленького охотника. Мальчик в борьбе за спасение. Картины родной природы.</w:t>
      </w:r>
    </w:p>
    <w:p w:rsidR="00A37140" w:rsidRDefault="00A37140">
      <w:pPr>
        <w:spacing w:line="14" w:lineRule="exact"/>
        <w:rPr>
          <w:rFonts w:ascii="Times New Roman" w:eastAsia="Times New Roman" w:hAnsi="Times New Roman"/>
          <w:b/>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А. И. Солженицын. </w:t>
      </w:r>
      <w:r>
        <w:rPr>
          <w:rFonts w:ascii="Times New Roman" w:eastAsia="Times New Roman" w:hAnsi="Times New Roman"/>
          <w:sz w:val="28"/>
        </w:rPr>
        <w:t>Рассказ«Матрёнин двор».Историческая и биографическаяоснова рассказа. Изображение народной жизни. Образ рассказчика. Портрет и интерьер</w:t>
      </w:r>
    </w:p>
    <w:p w:rsidR="00A37140" w:rsidRDefault="00A37140">
      <w:pPr>
        <w:spacing w:line="18" w:lineRule="exact"/>
        <w:rPr>
          <w:rFonts w:ascii="Times New Roman" w:eastAsia="Times New Roman" w:hAnsi="Times New Roman"/>
          <w:b/>
          <w:sz w:val="28"/>
        </w:rPr>
      </w:pPr>
    </w:p>
    <w:p w:rsidR="00A37140" w:rsidRDefault="00A37140" w:rsidP="001C3ECC">
      <w:pPr>
        <w:numPr>
          <w:ilvl w:val="0"/>
          <w:numId w:val="182"/>
        </w:numPr>
        <w:tabs>
          <w:tab w:val="left" w:pos="327"/>
        </w:tabs>
        <w:spacing w:line="236" w:lineRule="auto"/>
        <w:ind w:left="8" w:hanging="8"/>
        <w:jc w:val="both"/>
        <w:rPr>
          <w:rFonts w:ascii="Times New Roman" w:eastAsia="Times New Roman" w:hAnsi="Times New Roman"/>
          <w:sz w:val="28"/>
        </w:rPr>
      </w:pPr>
      <w:r>
        <w:rPr>
          <w:rFonts w:ascii="Times New Roman" w:eastAsia="Times New Roman" w:hAnsi="Times New Roman"/>
          <w:sz w:val="28"/>
        </w:rPr>
        <w:t>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A37140" w:rsidRDefault="00A37140">
      <w:pPr>
        <w:spacing w:line="328"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b/>
          <w:sz w:val="28"/>
        </w:rPr>
      </w:pPr>
      <w:r>
        <w:rPr>
          <w:rFonts w:ascii="Times New Roman" w:eastAsia="Times New Roman" w:hAnsi="Times New Roman"/>
          <w:b/>
          <w:sz w:val="28"/>
        </w:rPr>
        <w:t>Литература народов России</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6" w:lineRule="auto"/>
        <w:ind w:firstLine="427"/>
        <w:jc w:val="both"/>
        <w:rPr>
          <w:rFonts w:ascii="Times New Roman" w:eastAsia="Times New Roman" w:hAnsi="Times New Roman"/>
          <w:sz w:val="28"/>
        </w:rPr>
      </w:pPr>
      <w:bookmarkStart w:id="122" w:name="page125"/>
      <w:bookmarkEnd w:id="122"/>
      <w:r>
        <w:rPr>
          <w:rFonts w:ascii="Times New Roman" w:eastAsia="Times New Roman" w:hAnsi="Times New Roman"/>
          <w:b/>
          <w:sz w:val="28"/>
        </w:rPr>
        <w:lastRenderedPageBreak/>
        <w:t xml:space="preserve">Г. Тукай. </w:t>
      </w:r>
      <w:r>
        <w:rPr>
          <w:rFonts w:ascii="Times New Roman" w:eastAsia="Times New Roman" w:hAnsi="Times New Roman"/>
          <w:sz w:val="28"/>
        </w:rPr>
        <w:t>Стихотворения «Родная деревня», «Книга». Любовь к своему родномукраю, верность обычаям, своей семье, традициям своего народа. Книга как «отрада из отрад», «путеводная звезда».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М. Карим. </w:t>
      </w:r>
      <w:r>
        <w:rPr>
          <w:rFonts w:ascii="Times New Roman" w:eastAsia="Times New Roman" w:hAnsi="Times New Roman"/>
          <w:sz w:val="28"/>
        </w:rPr>
        <w:t>Поэма «Бессмертие» (фрагменты). Героический пафос поэмы. Близостьобраза главного героя поэмы образу Василия Тёркина из одноименной поэмы А. Т. Твардовского.</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К. Кулиев. </w:t>
      </w:r>
      <w:r>
        <w:rPr>
          <w:rFonts w:ascii="Times New Roman" w:eastAsia="Times New Roman" w:hAnsi="Times New Roman"/>
          <w:sz w:val="28"/>
        </w:rPr>
        <w:t>Стихотворения «Когда на меня навалилась беда», «Каким бы малым нибыл мой народ». 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Р. Гамзатов. </w:t>
      </w:r>
      <w:r>
        <w:rPr>
          <w:rFonts w:ascii="Times New Roman" w:eastAsia="Times New Roman" w:hAnsi="Times New Roman"/>
          <w:sz w:val="28"/>
        </w:rPr>
        <w:t>Стихотворения «Мой Дагестан», «В горах джигиты ссорились,бывало». Тема любви к родному краю. Национальный колорит стихотворений. Изображение национальных обычаев и традиций. Особенности художественной образности аварского поэта.</w:t>
      </w:r>
    </w:p>
    <w:p w:rsidR="00A37140" w:rsidRDefault="00A37140">
      <w:pPr>
        <w:spacing w:line="22" w:lineRule="exact"/>
        <w:rPr>
          <w:rFonts w:ascii="Times New Roman" w:eastAsia="Times New Roman" w:hAnsi="Times New Roman"/>
        </w:rPr>
      </w:pPr>
    </w:p>
    <w:p w:rsidR="00A37140" w:rsidRDefault="00A37140">
      <w:pPr>
        <w:spacing w:line="233" w:lineRule="auto"/>
        <w:ind w:left="420"/>
        <w:rPr>
          <w:rFonts w:ascii="Times New Roman" w:eastAsia="Times New Roman" w:hAnsi="Times New Roman"/>
          <w:sz w:val="28"/>
        </w:rPr>
      </w:pPr>
      <w:r>
        <w:rPr>
          <w:rFonts w:ascii="Times New Roman" w:eastAsia="Times New Roman" w:hAnsi="Times New Roman"/>
          <w:b/>
          <w:sz w:val="28"/>
        </w:rPr>
        <w:t xml:space="preserve">Зарубежная литература Гомер. </w:t>
      </w:r>
      <w:r>
        <w:rPr>
          <w:rFonts w:ascii="Times New Roman" w:eastAsia="Times New Roman" w:hAnsi="Times New Roman"/>
          <w:sz w:val="28"/>
        </w:rPr>
        <w:t>Поэма «Одиссея» (фрагмент «Одиссей у Циклопа»). Мифологическая основа</w:t>
      </w:r>
    </w:p>
    <w:p w:rsidR="00A37140" w:rsidRDefault="00A37140">
      <w:pPr>
        <w:spacing w:line="13" w:lineRule="exact"/>
        <w:rPr>
          <w:rFonts w:ascii="Times New Roman" w:eastAsia="Times New Roman" w:hAnsi="Times New Roman"/>
        </w:rPr>
      </w:pPr>
    </w:p>
    <w:p w:rsidR="00A37140" w:rsidRDefault="00A37140">
      <w:pPr>
        <w:spacing w:line="234" w:lineRule="auto"/>
        <w:ind w:left="420" w:hanging="426"/>
        <w:jc w:val="both"/>
        <w:rPr>
          <w:rFonts w:ascii="Times New Roman" w:eastAsia="Times New Roman" w:hAnsi="Times New Roman"/>
          <w:sz w:val="28"/>
        </w:rPr>
      </w:pPr>
      <w:r>
        <w:rPr>
          <w:rFonts w:ascii="Times New Roman" w:eastAsia="Times New Roman" w:hAnsi="Times New Roman"/>
          <w:sz w:val="28"/>
        </w:rPr>
        <w:t>античной литературы. Приключения Одиссея и его спутников. Жажда странствий, познания нового. Испытания, через</w:t>
      </w:r>
    </w:p>
    <w:p w:rsidR="00A37140" w:rsidRDefault="00A37140">
      <w:pPr>
        <w:spacing w:line="18"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которые проходят герои эпоса. Роль гиперболы как средства создания образа. Метафорический смысл слова «одиссея».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Данте Алигьери. </w:t>
      </w:r>
      <w:r>
        <w:rPr>
          <w:rFonts w:ascii="Times New Roman" w:eastAsia="Times New Roman" w:hAnsi="Times New Roman"/>
          <w:sz w:val="28"/>
        </w:rPr>
        <w:t>Поэма «Божественная комедия» (фрагменты). Данте и его время.Дантовская модель мироздания. Трёхчастная композиция поэмы. Тема поиска истины и идеала. Образ поэта. Изображение пороков человечества в первой части поэмы. Смысл названия.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У. Шекспир. </w:t>
      </w:r>
      <w:r>
        <w:rPr>
          <w:rFonts w:ascii="Times New Roman" w:eastAsia="Times New Roman" w:hAnsi="Times New Roman"/>
          <w:sz w:val="28"/>
        </w:rPr>
        <w:t>Трагедия «Гамлет» (сцены). Трагический характер конфликта.Напряжённая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Сонет № 130 «Её глаза на звезды не похожи». Любовь и творчество как основные темы сонетов. Образ возлюбленной в сонетах Шекспира.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М. Сервантес. </w:t>
      </w:r>
      <w:r>
        <w:rPr>
          <w:rFonts w:ascii="Times New Roman" w:eastAsia="Times New Roman" w:hAnsi="Times New Roman"/>
          <w:sz w:val="28"/>
        </w:rPr>
        <w:t>Роман «Дон Кихот» (фрагменты). Образы благородного рыцаря и еговерного слуги. Философская и нравственная проблематика романа. Авторская позиция и способы её выражения. Конфликт иллюзии и реальной действительности.</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Д. Дефо. </w:t>
      </w:r>
      <w:r>
        <w:rPr>
          <w:rFonts w:ascii="Times New Roman" w:eastAsia="Times New Roman" w:hAnsi="Times New Roman"/>
          <w:sz w:val="28"/>
        </w:rPr>
        <w:t>Роман «Робинзон Крузо» (фрагменты). Жанровое своеобразие романа.Образ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И. В. Гёте. </w:t>
      </w:r>
      <w:r>
        <w:rPr>
          <w:rFonts w:ascii="Times New Roman" w:eastAsia="Times New Roman" w:hAnsi="Times New Roman"/>
          <w:sz w:val="28"/>
        </w:rPr>
        <w:t>Трагедия «Фауст» (фрагменты). Народная легенда о докторе Фаусте и еёинтерпретация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A37140" w:rsidRDefault="00A37140">
      <w:pPr>
        <w:spacing w:line="18" w:lineRule="exact"/>
        <w:rPr>
          <w:rFonts w:ascii="Times New Roman" w:eastAsia="Times New Roman" w:hAnsi="Times New Roman"/>
        </w:rPr>
      </w:pPr>
    </w:p>
    <w:p w:rsidR="00A37140" w:rsidRDefault="00A37140">
      <w:pPr>
        <w:spacing w:line="248" w:lineRule="auto"/>
        <w:ind w:firstLine="427"/>
        <w:jc w:val="both"/>
        <w:rPr>
          <w:rFonts w:ascii="Times New Roman" w:eastAsia="Times New Roman" w:hAnsi="Times New Roman"/>
          <w:sz w:val="27"/>
        </w:rPr>
      </w:pPr>
      <w:r>
        <w:rPr>
          <w:rFonts w:ascii="Times New Roman" w:eastAsia="Times New Roman" w:hAnsi="Times New Roman"/>
          <w:b/>
          <w:sz w:val="27"/>
        </w:rPr>
        <w:t xml:space="preserve">Ж. Б. Мольер. </w:t>
      </w:r>
      <w:r>
        <w:rPr>
          <w:rFonts w:ascii="Times New Roman" w:eastAsia="Times New Roman" w:hAnsi="Times New Roman"/>
          <w:sz w:val="27"/>
        </w:rPr>
        <w:t>Комедия «Мещанин во дворянстве» (сцены). Проблематика комедии.Основной конфликт. Образ господина Журдена. Высмеивание невежества, тщеславия и глупости главного героя. Особенности изображения комических ситуаций. Мастерство драматурга в построении диалогов, создании речевых характеристик персонажей.</w:t>
      </w:r>
    </w:p>
    <w:p w:rsidR="00A37140" w:rsidRDefault="00A37140">
      <w:pPr>
        <w:spacing w:line="8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23" w:name="page126"/>
      <w:bookmarkEnd w:id="123"/>
      <w:r>
        <w:rPr>
          <w:rFonts w:ascii="Times New Roman" w:eastAsia="Times New Roman" w:hAnsi="Times New Roman"/>
          <w:b/>
          <w:sz w:val="28"/>
        </w:rPr>
        <w:lastRenderedPageBreak/>
        <w:t xml:space="preserve">Дж. Г. Байрон. </w:t>
      </w:r>
      <w:r>
        <w:rPr>
          <w:rFonts w:ascii="Times New Roman" w:eastAsia="Times New Roman" w:hAnsi="Times New Roman"/>
          <w:sz w:val="28"/>
        </w:rPr>
        <w:t>Стихотворение«Душа моя мрачна».Своеобразие романтическойпоэзии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А. Де Сент-Экзюпери. </w:t>
      </w:r>
      <w:r>
        <w:rPr>
          <w:rFonts w:ascii="Times New Roman" w:eastAsia="Times New Roman" w:hAnsi="Times New Roman"/>
          <w:sz w:val="28"/>
        </w:rPr>
        <w:t>Повесть-сказка«Маленький принц» (фрагменты).Постановка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ребёнку. Роль метафоры и аллегории в произведении. Символическое значение образа Маленького принца.</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Р. Брэдбери. </w:t>
      </w:r>
      <w:r>
        <w:rPr>
          <w:rFonts w:ascii="Times New Roman" w:eastAsia="Times New Roman" w:hAnsi="Times New Roman"/>
          <w:sz w:val="28"/>
        </w:rPr>
        <w:t>Рассказ«Всё лето в один день».Особенности сюжета рассказа.Рольфантастического сюжета в раскрытии серьёзных нравственных проблем. Образы детей. Смысл финала произведения.</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Обзор</w:t>
      </w:r>
    </w:p>
    <w:p w:rsidR="00A37140" w:rsidRDefault="00A37140">
      <w:pPr>
        <w:spacing w:line="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Героический эпос. </w:t>
      </w:r>
      <w:r>
        <w:rPr>
          <w:rFonts w:ascii="Times New Roman" w:eastAsia="Times New Roman" w:hAnsi="Times New Roman"/>
          <w:sz w:val="28"/>
        </w:rPr>
        <w:t>Карело-финский эпос«Калевала» (фрагменты). «Песнь оРоланде» (фрагменты). «Песнь о нибелунгах» (фрагменты). Обобщённое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Литературная сказка. </w:t>
      </w:r>
      <w:r>
        <w:rPr>
          <w:rFonts w:ascii="Times New Roman" w:eastAsia="Times New Roman" w:hAnsi="Times New Roman"/>
          <w:sz w:val="28"/>
        </w:rPr>
        <w:t>Х.К.Андерсен.Сказка«Снежная королева».А.Погорельский. Сказка «Чёрная курица, или Подземные жители». А. Н. Островский. «Снегурочка» (сцены). М. Е. Салтыков-Щедрин. Сказка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Жанр басни. </w:t>
      </w:r>
      <w:r>
        <w:rPr>
          <w:rFonts w:ascii="Times New Roman" w:eastAsia="Times New Roman" w:hAnsi="Times New Roman"/>
          <w:sz w:val="28"/>
        </w:rPr>
        <w:t>Эзоп.Басни«Ворон и Лисица», «Жук и Муравей».Ж.Лафонтен.Басня«Жёлудь и Тыква». Г. Э. Лессинг. 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определённых свойств человека. Нравственные проблемы и поучительный характер басен.</w:t>
      </w:r>
    </w:p>
    <w:p w:rsidR="00A37140" w:rsidRDefault="00A37140">
      <w:pPr>
        <w:spacing w:line="2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Жанр баллады. </w:t>
      </w:r>
      <w:r>
        <w:rPr>
          <w:rFonts w:ascii="Times New Roman" w:eastAsia="Times New Roman" w:hAnsi="Times New Roman"/>
          <w:sz w:val="28"/>
        </w:rPr>
        <w:t>И.В.Гёте.Баллада«Лесной царь».Ф.Шиллер.Баллада«Перчатка».В. Скотт. Баллада «Клятва Мойны». История жанра баллады. Жанровые признаки. Своеобразие балладного сюжета. Особая атмосфера таинственного, страшного, сверхъестественного в балладе.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Жанр новеллы. </w:t>
      </w:r>
      <w:r>
        <w:rPr>
          <w:rFonts w:ascii="Times New Roman" w:eastAsia="Times New Roman" w:hAnsi="Times New Roman"/>
          <w:sz w:val="28"/>
        </w:rPr>
        <w:t>П.Мериме.Новелла«Видение КарлаXI».Э.А.По.Новелла«Низвержение в Мальстрем». О. Генри. 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её построения.</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Жанр рассказа. </w:t>
      </w:r>
      <w:r>
        <w:rPr>
          <w:rFonts w:ascii="Times New Roman" w:eastAsia="Times New Roman" w:hAnsi="Times New Roman"/>
          <w:sz w:val="28"/>
        </w:rPr>
        <w:t>Ф.М.Достоевский.Рассказ«Мальчик у Христа на ёлке».А.П.Чехов. Рассказ «Лошадиная фамилия». М. М. Зощенко. Рассказ «Галоша». История жанра рассказа. Жанровые признаки. Особая роль события рассказывания. Жанровые разновидности рассказа: святочный, юмористический, научно-фантастический, детективный.</w:t>
      </w:r>
    </w:p>
    <w:p w:rsidR="00A37140" w:rsidRDefault="00A37140">
      <w:pPr>
        <w:spacing w:line="200" w:lineRule="exact"/>
        <w:rPr>
          <w:rFonts w:ascii="Times New Roman" w:eastAsia="Times New Roman" w:hAnsi="Times New Roman"/>
        </w:rPr>
      </w:pPr>
    </w:p>
    <w:p w:rsidR="00A37140" w:rsidRDefault="00A37140">
      <w:pPr>
        <w:spacing w:line="220"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24" w:name="page127"/>
      <w:bookmarkEnd w:id="124"/>
      <w:r>
        <w:rPr>
          <w:rFonts w:ascii="Times New Roman" w:eastAsia="Times New Roman" w:hAnsi="Times New Roman"/>
          <w:b/>
          <w:i/>
          <w:sz w:val="28"/>
        </w:rPr>
        <w:lastRenderedPageBreak/>
        <w:t xml:space="preserve">Сказовое повествование. </w:t>
      </w:r>
      <w:r>
        <w:rPr>
          <w:rFonts w:ascii="Times New Roman" w:eastAsia="Times New Roman" w:hAnsi="Times New Roman"/>
          <w:sz w:val="28"/>
        </w:rPr>
        <w:t>Н.С.Лесков.Сказ«Левша».П.П.Бажов.Сказ«Меднойгоры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A37140" w:rsidRDefault="00A37140">
      <w:pPr>
        <w:spacing w:line="1" w:lineRule="exact"/>
        <w:rPr>
          <w:rFonts w:ascii="Times New Roman" w:eastAsia="Times New Roman" w:hAnsi="Times New Roman"/>
        </w:rPr>
      </w:pPr>
    </w:p>
    <w:p w:rsidR="00A37140" w:rsidRDefault="00A37140">
      <w:pPr>
        <w:tabs>
          <w:tab w:val="left" w:pos="1220"/>
          <w:tab w:val="left" w:pos="2500"/>
          <w:tab w:val="left" w:pos="2820"/>
          <w:tab w:val="left" w:pos="3960"/>
          <w:tab w:val="left" w:pos="4300"/>
          <w:tab w:val="left" w:pos="6000"/>
          <w:tab w:val="left" w:pos="7800"/>
          <w:tab w:val="left" w:pos="8260"/>
          <w:tab w:val="left" w:pos="8720"/>
          <w:tab w:val="left" w:pos="9700"/>
        </w:tabs>
        <w:spacing w:line="0" w:lineRule="atLeast"/>
        <w:ind w:left="420"/>
        <w:rPr>
          <w:rFonts w:ascii="Times New Roman" w:eastAsia="Times New Roman" w:hAnsi="Times New Roman"/>
          <w:sz w:val="28"/>
        </w:rPr>
      </w:pPr>
      <w:r>
        <w:rPr>
          <w:rFonts w:ascii="Times New Roman" w:eastAsia="Times New Roman" w:hAnsi="Times New Roman"/>
          <w:b/>
          <w:i/>
          <w:sz w:val="28"/>
        </w:rPr>
        <w:t>Тема</w:t>
      </w:r>
      <w:r>
        <w:rPr>
          <w:rFonts w:ascii="Times New Roman" w:eastAsia="Times New Roman" w:hAnsi="Times New Roman"/>
        </w:rPr>
        <w:tab/>
      </w:r>
      <w:r>
        <w:rPr>
          <w:rFonts w:ascii="Times New Roman" w:eastAsia="Times New Roman" w:hAnsi="Times New Roman"/>
          <w:b/>
          <w:i/>
          <w:sz w:val="28"/>
        </w:rPr>
        <w:t>детства</w:t>
      </w:r>
      <w:r>
        <w:rPr>
          <w:rFonts w:ascii="Times New Roman" w:eastAsia="Times New Roman" w:hAnsi="Times New Roman"/>
        </w:rPr>
        <w:tab/>
      </w:r>
      <w:r>
        <w:rPr>
          <w:rFonts w:ascii="Times New Roman" w:eastAsia="Times New Roman" w:hAnsi="Times New Roman"/>
          <w:b/>
          <w:i/>
          <w:sz w:val="28"/>
        </w:rPr>
        <w:t>в</w:t>
      </w:r>
      <w:r>
        <w:rPr>
          <w:rFonts w:ascii="Times New Roman" w:eastAsia="Times New Roman" w:hAnsi="Times New Roman"/>
        </w:rPr>
        <w:tab/>
      </w:r>
      <w:r>
        <w:rPr>
          <w:rFonts w:ascii="Times New Roman" w:eastAsia="Times New Roman" w:hAnsi="Times New Roman"/>
          <w:b/>
          <w:i/>
          <w:sz w:val="28"/>
        </w:rPr>
        <w:t>русской</w:t>
      </w:r>
      <w:r>
        <w:rPr>
          <w:rFonts w:ascii="Times New Roman" w:eastAsia="Times New Roman" w:hAnsi="Times New Roman"/>
        </w:rPr>
        <w:tab/>
      </w:r>
      <w:r>
        <w:rPr>
          <w:rFonts w:ascii="Times New Roman" w:eastAsia="Times New Roman" w:hAnsi="Times New Roman"/>
          <w:b/>
          <w:i/>
          <w:sz w:val="28"/>
        </w:rPr>
        <w:t>и</w:t>
      </w:r>
      <w:r>
        <w:rPr>
          <w:rFonts w:ascii="Times New Roman" w:eastAsia="Times New Roman" w:hAnsi="Times New Roman"/>
        </w:rPr>
        <w:tab/>
      </w:r>
      <w:r>
        <w:rPr>
          <w:rFonts w:ascii="Times New Roman" w:eastAsia="Times New Roman" w:hAnsi="Times New Roman"/>
          <w:b/>
          <w:i/>
          <w:sz w:val="28"/>
        </w:rPr>
        <w:t>зарубежной</w:t>
      </w:r>
      <w:r>
        <w:rPr>
          <w:rFonts w:ascii="Times New Roman" w:eastAsia="Times New Roman" w:hAnsi="Times New Roman"/>
        </w:rPr>
        <w:tab/>
      </w:r>
      <w:r>
        <w:rPr>
          <w:rFonts w:ascii="Times New Roman" w:eastAsia="Times New Roman" w:hAnsi="Times New Roman"/>
          <w:b/>
          <w:i/>
          <w:sz w:val="28"/>
        </w:rPr>
        <w:t>литературе.</w:t>
      </w:r>
      <w:r>
        <w:rPr>
          <w:rFonts w:ascii="Times New Roman" w:eastAsia="Times New Roman" w:hAnsi="Times New Roman"/>
        </w:rPr>
        <w:tab/>
      </w:r>
      <w:r>
        <w:rPr>
          <w:rFonts w:ascii="Times New Roman" w:eastAsia="Times New Roman" w:hAnsi="Times New Roman"/>
          <w:sz w:val="28"/>
        </w:rPr>
        <w:t>А.</w:t>
      </w:r>
      <w:r>
        <w:rPr>
          <w:rFonts w:ascii="Times New Roman" w:eastAsia="Times New Roman" w:hAnsi="Times New Roman"/>
        </w:rPr>
        <w:tab/>
      </w:r>
      <w:r>
        <w:rPr>
          <w:rFonts w:ascii="Times New Roman" w:eastAsia="Times New Roman" w:hAnsi="Times New Roman"/>
          <w:sz w:val="28"/>
        </w:rPr>
        <w:t>П.</w:t>
      </w:r>
      <w:r>
        <w:rPr>
          <w:rFonts w:ascii="Times New Roman" w:eastAsia="Times New Roman" w:hAnsi="Times New Roman"/>
        </w:rPr>
        <w:tab/>
      </w:r>
      <w:r>
        <w:rPr>
          <w:rFonts w:ascii="Times New Roman" w:eastAsia="Times New Roman" w:hAnsi="Times New Roman"/>
          <w:sz w:val="28"/>
        </w:rPr>
        <w:t>Чехов.</w:t>
      </w:r>
      <w:r>
        <w:rPr>
          <w:rFonts w:ascii="Times New Roman" w:eastAsia="Times New Roman" w:hAnsi="Times New Roman"/>
        </w:rPr>
        <w:tab/>
      </w:r>
      <w:r>
        <w:rPr>
          <w:rFonts w:ascii="Times New Roman" w:eastAsia="Times New Roman" w:hAnsi="Times New Roman"/>
          <w:sz w:val="28"/>
        </w:rPr>
        <w:t>Рассказ</w:t>
      </w:r>
    </w:p>
    <w:p w:rsidR="00A37140" w:rsidRDefault="00A37140">
      <w:pPr>
        <w:spacing w:line="16"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«Мальчики». М. М. Пришвин. Повесть «Кладовая солнца». М. Твен. Повесть «Приключения Тома Сойера» (фрагменты). О. Генри. Новелла «Вождь Краснокожих». Образы детей в произведениях, созданных для взрослых и детей. Проблемы взаимоотношений детей с миром взрослых. Серьёзное и смешное в окружающем мире и в детском восприятии.</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Русские и зарубежные писатели о животных. </w:t>
      </w:r>
      <w:r>
        <w:rPr>
          <w:rFonts w:ascii="Times New Roman" w:eastAsia="Times New Roman" w:hAnsi="Times New Roman"/>
          <w:sz w:val="28"/>
        </w:rPr>
        <w:t>Ю.П.Казаков.Рассказ«Арктур—гончий пёс». В. П. Астафьев. Рассказ «Жизнь Трезора». Дж. Лондон. Повесть «Белый Клык».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Тема природы в русской поэзии. </w:t>
      </w:r>
      <w:r>
        <w:rPr>
          <w:rFonts w:ascii="Times New Roman" w:eastAsia="Times New Roman" w:hAnsi="Times New Roman"/>
          <w:sz w:val="28"/>
        </w:rPr>
        <w:t>А.К.Толстой.Стихотворение«Осень.Обсыпаетсявесь наш бедный сад». А. А. Фет. Стихотворение «Чудная картина». И. А. Бунин. Стихотворение «Листопад» (фрагмент «Лес, точно терем расписной»). Н. А. Заболоцкий. Стихотворение «Гроза идёт». Картины родной природы в изображении русских поэтов. Параллелизм как средство создания художественной картины жизни природы и человека.</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Тема родины в русской поэзии. </w:t>
      </w:r>
      <w:r>
        <w:rPr>
          <w:rFonts w:ascii="Times New Roman" w:eastAsia="Times New Roman" w:hAnsi="Times New Roman"/>
          <w:sz w:val="28"/>
        </w:rPr>
        <w:t>И.С.Никитин.Стихотворение«Русь».А.К.Толстой. Стихотворение «Край ты мой, родимый край». И. А. Бунин. Стихотворение «У птицы есть гнездо, у зверя есть нора». И. Северянин. 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A37140" w:rsidRDefault="00A37140">
      <w:pPr>
        <w:spacing w:line="3" w:lineRule="exact"/>
        <w:rPr>
          <w:rFonts w:ascii="Times New Roman" w:eastAsia="Times New Roman" w:hAnsi="Times New Roman"/>
        </w:rPr>
      </w:pPr>
    </w:p>
    <w:p w:rsidR="00A37140" w:rsidRDefault="00A37140">
      <w:pPr>
        <w:tabs>
          <w:tab w:val="left" w:pos="1640"/>
          <w:tab w:val="left" w:pos="2500"/>
          <w:tab w:val="left" w:pos="2820"/>
          <w:tab w:val="left" w:pos="3960"/>
          <w:tab w:val="left" w:pos="5760"/>
          <w:tab w:val="left" w:pos="6200"/>
          <w:tab w:val="left" w:pos="6680"/>
          <w:tab w:val="left" w:pos="7740"/>
          <w:tab w:val="left" w:pos="8920"/>
          <w:tab w:val="left" w:pos="9780"/>
        </w:tabs>
        <w:spacing w:line="239" w:lineRule="auto"/>
        <w:ind w:left="420"/>
        <w:rPr>
          <w:rFonts w:ascii="Times New Roman" w:eastAsia="Times New Roman" w:hAnsi="Times New Roman"/>
          <w:sz w:val="27"/>
        </w:rPr>
      </w:pPr>
      <w:r>
        <w:rPr>
          <w:rFonts w:ascii="Times New Roman" w:eastAsia="Times New Roman" w:hAnsi="Times New Roman"/>
          <w:b/>
          <w:i/>
          <w:sz w:val="28"/>
        </w:rPr>
        <w:t>Военная</w:t>
      </w:r>
      <w:r>
        <w:rPr>
          <w:rFonts w:ascii="Times New Roman" w:eastAsia="Times New Roman" w:hAnsi="Times New Roman"/>
        </w:rPr>
        <w:tab/>
      </w:r>
      <w:r>
        <w:rPr>
          <w:rFonts w:ascii="Times New Roman" w:eastAsia="Times New Roman" w:hAnsi="Times New Roman"/>
          <w:b/>
          <w:i/>
          <w:sz w:val="28"/>
        </w:rPr>
        <w:t>тема</w:t>
      </w:r>
      <w:r>
        <w:rPr>
          <w:rFonts w:ascii="Times New Roman" w:eastAsia="Times New Roman" w:hAnsi="Times New Roman"/>
        </w:rPr>
        <w:tab/>
      </w:r>
      <w:r>
        <w:rPr>
          <w:rFonts w:ascii="Times New Roman" w:eastAsia="Times New Roman" w:hAnsi="Times New Roman"/>
          <w:b/>
          <w:i/>
          <w:sz w:val="28"/>
        </w:rPr>
        <w:t>в</w:t>
      </w:r>
      <w:r>
        <w:rPr>
          <w:rFonts w:ascii="Times New Roman" w:eastAsia="Times New Roman" w:hAnsi="Times New Roman"/>
        </w:rPr>
        <w:tab/>
      </w:r>
      <w:r>
        <w:rPr>
          <w:rFonts w:ascii="Times New Roman" w:eastAsia="Times New Roman" w:hAnsi="Times New Roman"/>
          <w:b/>
          <w:i/>
          <w:sz w:val="28"/>
        </w:rPr>
        <w:t>русской</w:t>
      </w:r>
      <w:r>
        <w:rPr>
          <w:rFonts w:ascii="Times New Roman" w:eastAsia="Times New Roman" w:hAnsi="Times New Roman"/>
        </w:rPr>
        <w:tab/>
      </w:r>
      <w:r>
        <w:rPr>
          <w:rFonts w:ascii="Times New Roman" w:eastAsia="Times New Roman" w:hAnsi="Times New Roman"/>
          <w:b/>
          <w:i/>
          <w:sz w:val="28"/>
        </w:rPr>
        <w:t>литературе.</w:t>
      </w:r>
      <w:r>
        <w:rPr>
          <w:rFonts w:ascii="Times New Roman" w:eastAsia="Times New Roman" w:hAnsi="Times New Roman"/>
        </w:rPr>
        <w:tab/>
      </w:r>
      <w:r>
        <w:rPr>
          <w:rFonts w:ascii="Times New Roman" w:eastAsia="Times New Roman" w:hAnsi="Times New Roman"/>
          <w:sz w:val="28"/>
        </w:rPr>
        <w:t>В.</w:t>
      </w:r>
      <w:r>
        <w:rPr>
          <w:rFonts w:ascii="Times New Roman" w:eastAsia="Times New Roman" w:hAnsi="Times New Roman"/>
        </w:rPr>
        <w:tab/>
      </w:r>
      <w:r>
        <w:rPr>
          <w:rFonts w:ascii="Times New Roman" w:eastAsia="Times New Roman" w:hAnsi="Times New Roman"/>
          <w:sz w:val="28"/>
        </w:rPr>
        <w:t>П.</w:t>
      </w:r>
      <w:r>
        <w:rPr>
          <w:rFonts w:ascii="Times New Roman" w:eastAsia="Times New Roman" w:hAnsi="Times New Roman"/>
        </w:rPr>
        <w:tab/>
      </w:r>
      <w:r>
        <w:rPr>
          <w:rFonts w:ascii="Times New Roman" w:eastAsia="Times New Roman" w:hAnsi="Times New Roman"/>
          <w:sz w:val="28"/>
        </w:rPr>
        <w:t>Катаев.</w:t>
      </w:r>
      <w:r>
        <w:rPr>
          <w:rFonts w:ascii="Times New Roman" w:eastAsia="Times New Roman" w:hAnsi="Times New Roman"/>
        </w:rPr>
        <w:tab/>
      </w:r>
      <w:r>
        <w:rPr>
          <w:rFonts w:ascii="Times New Roman" w:eastAsia="Times New Roman" w:hAnsi="Times New Roman"/>
          <w:sz w:val="28"/>
        </w:rPr>
        <w:t>Повесть</w:t>
      </w:r>
      <w:r>
        <w:rPr>
          <w:rFonts w:ascii="Times New Roman" w:eastAsia="Times New Roman" w:hAnsi="Times New Roman"/>
        </w:rPr>
        <w:tab/>
      </w:r>
      <w:r>
        <w:rPr>
          <w:rFonts w:ascii="Times New Roman" w:eastAsia="Times New Roman" w:hAnsi="Times New Roman"/>
          <w:sz w:val="28"/>
        </w:rPr>
        <w:t>«Сын</w:t>
      </w:r>
      <w:r>
        <w:rPr>
          <w:rFonts w:ascii="Times New Roman" w:eastAsia="Times New Roman" w:hAnsi="Times New Roman"/>
        </w:rPr>
        <w:tab/>
      </w:r>
      <w:r>
        <w:rPr>
          <w:rFonts w:ascii="Times New Roman" w:eastAsia="Times New Roman" w:hAnsi="Times New Roman"/>
          <w:sz w:val="27"/>
        </w:rPr>
        <w:t>полка»</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(фрагменты). A. Т. Твардовский. Стихотворение «Рассказ танкиста». Д. С. Самойлов. Стихотворение «Сороковые». B. В. Быков. Повесть «Обелиск». Идейно-эмоциональное содержание произведений, посвящённых военной теме. Образы русских солдат. Образы детей в произведениях о Великой Отечественной войне.</w:t>
      </w:r>
    </w:p>
    <w:p w:rsidR="00A37140" w:rsidRDefault="00A37140">
      <w:pPr>
        <w:spacing w:line="3"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i/>
          <w:sz w:val="28"/>
        </w:rPr>
        <w:t xml:space="preserve">Автобиографические произведения русских писателей. </w:t>
      </w:r>
      <w:r>
        <w:rPr>
          <w:rFonts w:ascii="Times New Roman" w:eastAsia="Times New Roman" w:hAnsi="Times New Roman"/>
          <w:sz w:val="28"/>
        </w:rPr>
        <w:t>Л.Н.Толстой.Повесть</w:t>
      </w:r>
    </w:p>
    <w:p w:rsidR="00A37140" w:rsidRDefault="00A37140">
      <w:pPr>
        <w:spacing w:line="13" w:lineRule="exact"/>
        <w:rPr>
          <w:rFonts w:ascii="Times New Roman" w:eastAsia="Times New Roman" w:hAnsi="Times New Roman"/>
        </w:rPr>
      </w:pPr>
    </w:p>
    <w:p w:rsidR="00A37140" w:rsidRDefault="00A37140">
      <w:pPr>
        <w:spacing w:line="236" w:lineRule="auto"/>
        <w:jc w:val="both"/>
        <w:rPr>
          <w:rFonts w:ascii="Times New Roman" w:eastAsia="Times New Roman" w:hAnsi="Times New Roman"/>
          <w:sz w:val="28"/>
        </w:rPr>
      </w:pPr>
      <w:r>
        <w:rPr>
          <w:rFonts w:ascii="Times New Roman" w:eastAsia="Times New Roman" w:hAnsi="Times New Roman"/>
          <w:sz w:val="28"/>
        </w:rPr>
        <w:t>«Детство» (фрагменты). М. Горький. Повесть «Детство» (фрагменты). А. Н. Толстой. Повесть «Детство Никиты» (фрагменты). Своеобразие сюжета и образной системы в автобиографических произведениях. Жизнь, изображённая в восприятии ребёнка.</w:t>
      </w:r>
    </w:p>
    <w:p w:rsidR="00A37140" w:rsidRDefault="00A37140">
      <w:pPr>
        <w:spacing w:line="6"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Сведения по теории и истории литературы</w:t>
      </w:r>
    </w:p>
    <w:p w:rsidR="00A37140" w:rsidRDefault="00A37140">
      <w:pPr>
        <w:spacing w:line="10"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Литература как искусство словесного образа. Литература и мифология. Литература и фольклор.</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Художественный вымысел. Правдоподобие и фантастика. Сюжет и композиция. Конфликт. Внутренний конфликт. Эпизод. Пейзаж. Портрет. Диалог и монолог.</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25" w:name="page128"/>
      <w:bookmarkEnd w:id="125"/>
      <w:r>
        <w:rPr>
          <w:rFonts w:ascii="Times New Roman" w:eastAsia="Times New Roman" w:hAnsi="Times New Roman"/>
          <w:sz w:val="28"/>
        </w:rPr>
        <w:lastRenderedPageBreak/>
        <w:t>Внутренний монолог. Дневники, письма и сны героев. Лирические отступления. Эпилог. Лирический сюжет.</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Авторская позиция. Заглавие произведения. Эпиграф. «Говорящие» фамилии. Финал произведения.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Тематика и проблематика. Идейно-эмоциональное содержание произведения. Возвышенное и низменное, прекрасное и безобразное, трагическое и комическое в литературе. Юмор. Сатира.</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стихосложения. Ритм, рифма. Строфа.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Древнерусская литература, её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нравственная проблематика русской драматургии XIX в.</w:t>
      </w:r>
    </w:p>
    <w:p w:rsidR="00A37140" w:rsidRDefault="00A37140">
      <w:pPr>
        <w:spacing w:line="2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A37140" w:rsidRDefault="00A37140">
      <w:pPr>
        <w:spacing w:line="346" w:lineRule="exact"/>
        <w:rPr>
          <w:rFonts w:ascii="Times New Roman" w:eastAsia="Times New Roman" w:hAnsi="Times New Roman"/>
        </w:rPr>
      </w:pPr>
    </w:p>
    <w:p w:rsidR="003E6719" w:rsidRDefault="003E6719" w:rsidP="003E6719">
      <w:pPr>
        <w:spacing w:line="234" w:lineRule="auto"/>
        <w:ind w:left="420" w:right="2980" w:firstLine="2991"/>
        <w:rPr>
          <w:rFonts w:ascii="Times New Roman" w:eastAsia="Times New Roman" w:hAnsi="Times New Roman"/>
          <w:b/>
          <w:sz w:val="28"/>
        </w:rPr>
      </w:pPr>
      <w:r>
        <w:rPr>
          <w:rFonts w:ascii="Times New Roman" w:eastAsia="Times New Roman" w:hAnsi="Times New Roman"/>
          <w:b/>
          <w:sz w:val="28"/>
        </w:rPr>
        <w:t>2.2.2.3. ИНОСТРАННЫЙ ЯЗЫК                              (немецкий язык)</w:t>
      </w:r>
    </w:p>
    <w:p w:rsidR="00A37140" w:rsidRDefault="00A37140">
      <w:pPr>
        <w:spacing w:line="234" w:lineRule="auto"/>
        <w:ind w:left="420" w:right="2980" w:firstLine="2991"/>
        <w:rPr>
          <w:rFonts w:ascii="Times New Roman" w:eastAsia="Times New Roman" w:hAnsi="Times New Roman"/>
          <w:b/>
          <w:sz w:val="28"/>
        </w:rPr>
      </w:pPr>
      <w:r>
        <w:rPr>
          <w:rFonts w:ascii="Times New Roman" w:eastAsia="Times New Roman" w:hAnsi="Times New Roman"/>
          <w:b/>
          <w:sz w:val="28"/>
        </w:rPr>
        <w:t>Предметное содержание речи</w:t>
      </w:r>
    </w:p>
    <w:p w:rsidR="00A37140" w:rsidRDefault="00A37140">
      <w:pPr>
        <w:spacing w:line="11"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Межличностные взаимоотношения в семье, со сверстниками; решение конфликтных ситуаций. Внешность и черты характера человека.</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26" w:name="page129"/>
      <w:bookmarkEnd w:id="126"/>
      <w:r>
        <w:rPr>
          <w:rFonts w:ascii="Times New Roman" w:eastAsia="Times New Roman" w:hAnsi="Times New Roman"/>
          <w:sz w:val="28"/>
        </w:rPr>
        <w:lastRenderedPageBreak/>
        <w:t>Досуг и увлечения (чтение, кино, театр, музей, музыка). Виды отдыха, путешествия. Молодёжная мода. Покупки.</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Здоровый образ жизни: режим труда и отдыха, спорт, сбалансированное питание, отказ от вредных привычек.</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Мир профессий. Проблемы выбора профессии. Роль иностранного языка в планах на будущее.</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Средства массовой информации и коммуникации (пресса, телевидение, радио, Интернет).</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мировую культуру.</w:t>
      </w:r>
    </w:p>
    <w:p w:rsidR="00A37140" w:rsidRDefault="00A37140">
      <w:pPr>
        <w:spacing w:line="20" w:lineRule="exact"/>
        <w:rPr>
          <w:rFonts w:ascii="Times New Roman" w:eastAsia="Times New Roman" w:hAnsi="Times New Roman"/>
        </w:rPr>
      </w:pPr>
    </w:p>
    <w:p w:rsidR="00A37140" w:rsidRDefault="00A37140">
      <w:pPr>
        <w:spacing w:line="0" w:lineRule="atLeast"/>
        <w:ind w:left="420" w:right="3100"/>
        <w:rPr>
          <w:rFonts w:ascii="Times New Roman" w:eastAsia="Times New Roman" w:hAnsi="Times New Roman"/>
          <w:b/>
          <w:sz w:val="28"/>
        </w:rPr>
      </w:pPr>
      <w:r>
        <w:rPr>
          <w:rFonts w:ascii="Times New Roman" w:eastAsia="Times New Roman" w:hAnsi="Times New Roman"/>
          <w:b/>
          <w:sz w:val="28"/>
        </w:rPr>
        <w:t>Виды речевой деятельности/Коммуникативные умения Говорение Диалогическая речь</w:t>
      </w:r>
    </w:p>
    <w:p w:rsidR="00A37140" w:rsidRDefault="00A37140">
      <w:pPr>
        <w:spacing w:line="3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обмен мнениями и комбинированные диалоги. Объём диалога—от 3 реплик (5—7 классы) до 4—5 реплик (8—9 классы) со стороны каждого обучающегося. Продолжительность диалога—2,5—3 мин (9 класс).</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Монологическая речь</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Объём монологического высказывания — от 8—10 фраз (5—7 классы) до 10—12 фраз (8— 9 классы). Продолжительность монолога — 1,5—2 мин (9 класс).</w:t>
      </w:r>
    </w:p>
    <w:p w:rsidR="00A37140" w:rsidRDefault="00A37140">
      <w:pPr>
        <w:spacing w:line="10"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Аудирование</w:t>
      </w:r>
    </w:p>
    <w:p w:rsidR="00A37140" w:rsidRDefault="00A37140">
      <w:pPr>
        <w:spacing w:line="10"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A37140" w:rsidRDefault="00A37140">
      <w:pPr>
        <w:spacing w:line="1"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Жанры текстов: прагматические, публицистические.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Типы текстов: объявление, реклама, сообщение, рассказ, диалог-интервью, стихотворение и др.</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Содержание текстов должно соответствовать возрастным особенностям и интересам обучающихся и иметь образовательную и воспитательную ценность.</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27" w:name="page130"/>
      <w:bookmarkEnd w:id="127"/>
      <w:r>
        <w:rPr>
          <w:rFonts w:ascii="Times New Roman" w:eastAsia="Times New Roman" w:hAnsi="Times New Roman"/>
          <w:sz w:val="28"/>
        </w:rPr>
        <w:lastRenderedPageBreak/>
        <w:t>Аудирование с полным пониманием содержания осуществляется на несложных текстах, построенных на полностью знакомом обучающимся языковом материале. Время звучания текстов для аудирования — до 1 мин.</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Аудирование с пониманием основного содержания текста осуществляется на аутентичном материале, содержащем наряду с изученными и некоторое количество незнакомых языковых явлений. Время звучания текстов для аудирования — до 2 мин.</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Чтение</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Жанры текстов: научно-популярные, публицистические, художественные, прагматические.</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Типы текстов: статья, интервью, рассказ, объявление, рецепт, меню, проспект, реклама, стихотворение и др.</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Содержание текстов должно соответствовать возрастным особенностям и интересам обучающихся, иметь образовательную и воспитательную ценность, воздействовать на эмоциональную сферу обучающихся.</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Независимо от вида чтения возможно использование двуязычного словаря.</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Объём текстов для чтения — до 550 слов.</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обучающихся. Объём текста для чтения — около 350 слов.</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приёмов смысловой переработки текста (языковой догадки, выборочного перевода) и оценки полученной информации. Объём текстов для чтения — до 300 слов.</w:t>
      </w:r>
    </w:p>
    <w:p w:rsidR="00A37140" w:rsidRDefault="00A37140">
      <w:pPr>
        <w:spacing w:line="330"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Письменная речь</w:t>
      </w:r>
    </w:p>
    <w:p w:rsidR="00A37140" w:rsidRDefault="00A37140">
      <w:pPr>
        <w:spacing w:line="237" w:lineRule="auto"/>
        <w:ind w:left="420"/>
        <w:rPr>
          <w:rFonts w:ascii="Times New Roman" w:eastAsia="Times New Roman" w:hAnsi="Times New Roman"/>
          <w:sz w:val="28"/>
        </w:rPr>
      </w:pPr>
      <w:r>
        <w:rPr>
          <w:rFonts w:ascii="Times New Roman" w:eastAsia="Times New Roman" w:hAnsi="Times New Roman"/>
          <w:sz w:val="28"/>
        </w:rPr>
        <w:t>Дальнейшее развитие и совершенствование письменной речи, а именно умений:</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писать короткие поздравления с днем рождения и другими праздниками, выражать пожелания (объёмом 30—40 слов, включая адрес);</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заполнять формуляры, бланки (указывать имя, фамилию, пол, гражданство, адрес);</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pPr>
      <w:r>
        <w:rPr>
          <w:rFonts w:ascii="Times New Roman" w:eastAsia="Times New Roman" w:hAnsi="Times New Roman"/>
          <w:sz w:val="24"/>
        </w:rPr>
        <w:t>/</w:t>
      </w: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8"/>
        <w:jc w:val="both"/>
        <w:rPr>
          <w:rFonts w:ascii="Times New Roman" w:eastAsia="Times New Roman" w:hAnsi="Times New Roman"/>
          <w:sz w:val="28"/>
        </w:rPr>
      </w:pPr>
      <w:bookmarkStart w:id="128" w:name="page131"/>
      <w:bookmarkEnd w:id="128"/>
      <w:r>
        <w:rPr>
          <w:rFonts w:ascii="Times New Roman" w:eastAsia="Times New Roman" w:hAnsi="Times New Roman"/>
          <w:sz w:val="28"/>
        </w:rPr>
        <w:lastRenderedPageBreak/>
        <w:t>— писать личное письмо с опорой и без опоры на образец (расспрашивать адресата</w:t>
      </w:r>
    </w:p>
    <w:p w:rsidR="00A37140" w:rsidRDefault="00A37140">
      <w:pPr>
        <w:spacing w:line="13" w:lineRule="exact"/>
        <w:rPr>
          <w:rFonts w:ascii="Times New Roman" w:eastAsia="Times New Roman" w:hAnsi="Times New Roman"/>
        </w:rPr>
      </w:pPr>
    </w:p>
    <w:p w:rsidR="00A37140" w:rsidRDefault="00A37140" w:rsidP="001C3ECC">
      <w:pPr>
        <w:numPr>
          <w:ilvl w:val="0"/>
          <w:numId w:val="183"/>
        </w:numPr>
        <w:tabs>
          <w:tab w:val="left" w:pos="223"/>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его жизни, делах, сообщать то же самое о себе, выражать благодарность, давать совет, просить о чём-либо). Объём личного письма — около 100—110 слов, включая адрес;</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составлять план, тезисы устного или письменного сообщения, кратко излагать результаты проектной деятельности.</w:t>
      </w:r>
    </w:p>
    <w:p w:rsidR="00A37140" w:rsidRDefault="00A37140">
      <w:pPr>
        <w:spacing w:line="22" w:lineRule="exact"/>
        <w:rPr>
          <w:rFonts w:ascii="Times New Roman" w:eastAsia="Times New Roman" w:hAnsi="Times New Roman"/>
          <w:sz w:val="28"/>
        </w:rPr>
      </w:pPr>
    </w:p>
    <w:p w:rsidR="00A37140" w:rsidRDefault="00A37140">
      <w:pPr>
        <w:spacing w:line="234" w:lineRule="auto"/>
        <w:ind w:left="428" w:right="6620"/>
        <w:jc w:val="both"/>
        <w:rPr>
          <w:rFonts w:ascii="Times New Roman" w:eastAsia="Times New Roman" w:hAnsi="Times New Roman"/>
          <w:b/>
          <w:sz w:val="28"/>
        </w:rPr>
      </w:pPr>
      <w:r>
        <w:rPr>
          <w:rFonts w:ascii="Times New Roman" w:eastAsia="Times New Roman" w:hAnsi="Times New Roman"/>
          <w:b/>
          <w:sz w:val="28"/>
        </w:rPr>
        <w:t>Языковые знания и навыки Орфография</w:t>
      </w:r>
    </w:p>
    <w:p w:rsidR="00A37140" w:rsidRDefault="00A37140">
      <w:pPr>
        <w:spacing w:line="10"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Знание правил чтения и орфографии и навыки их применения на основе изучаемого лексико-грамматического материала.</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Фонетическая сторона речи</w:t>
      </w:r>
    </w:p>
    <w:p w:rsidR="00A37140" w:rsidRDefault="00A37140">
      <w:pPr>
        <w:spacing w:line="8"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A37140" w:rsidRDefault="00A37140">
      <w:pPr>
        <w:spacing w:line="4"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Лексическая сторона речи</w:t>
      </w:r>
    </w:p>
    <w:p w:rsidR="00A37140" w:rsidRDefault="00A37140">
      <w:pPr>
        <w:spacing w:line="9"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распространённых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A37140" w:rsidRDefault="00A37140">
      <w:pPr>
        <w:spacing w:line="5"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Грамматическая сторона речи</w:t>
      </w:r>
    </w:p>
    <w:p w:rsidR="00A37140" w:rsidRDefault="00A37140">
      <w:pPr>
        <w:spacing w:line="8"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Знание признаков нераспространённых и распространённых простых предложений, безличных предложений, сложносочинённых и сложноподчинённых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A37140" w:rsidRDefault="00A37140">
      <w:pPr>
        <w:spacing w:line="14"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неопределённых/неопределённо-личных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A37140" w:rsidRDefault="00A37140">
      <w:pPr>
        <w:spacing w:line="7"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Социокультурные знания и умения</w:t>
      </w:r>
    </w:p>
    <w:p w:rsidR="00A37140" w:rsidRDefault="00A37140">
      <w:pPr>
        <w:spacing w:line="237" w:lineRule="auto"/>
        <w:ind w:left="428"/>
        <w:jc w:val="both"/>
        <w:rPr>
          <w:rFonts w:ascii="Times New Roman" w:eastAsia="Times New Roman" w:hAnsi="Times New Roman"/>
          <w:sz w:val="28"/>
        </w:rPr>
      </w:pPr>
      <w:r>
        <w:rPr>
          <w:rFonts w:ascii="Times New Roman" w:eastAsia="Times New Roman" w:hAnsi="Times New Roman"/>
          <w:sz w:val="28"/>
        </w:rPr>
        <w:t>Умение осуществлять межличностное и межкультурное общение, используя знания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83"/>
        </w:numPr>
        <w:tabs>
          <w:tab w:val="left" w:pos="317"/>
        </w:tabs>
        <w:spacing w:line="236" w:lineRule="auto"/>
        <w:ind w:left="8" w:hanging="8"/>
        <w:jc w:val="both"/>
        <w:rPr>
          <w:rFonts w:ascii="Times New Roman" w:eastAsia="Times New Roman" w:hAnsi="Times New Roman"/>
          <w:sz w:val="28"/>
        </w:rPr>
      </w:pPr>
      <w:r>
        <w:rPr>
          <w:rFonts w:ascii="Times New Roman" w:eastAsia="Times New Roman" w:hAnsi="Times New Roman"/>
          <w:sz w:val="28"/>
        </w:rPr>
        <w:t>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A37140" w:rsidRDefault="00A37140">
      <w:pPr>
        <w:spacing w:line="1"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Это предполагает овладение:</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знаниями о значении родного и иностранного языков в современном мире;</w:t>
      </w:r>
    </w:p>
    <w:p w:rsidR="00A37140" w:rsidRDefault="00A37140">
      <w:pPr>
        <w:spacing w:line="14"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 сведениями о социокультурном портрете стран, говорящих на иностранном языке, их символике и культурном наследии;</w:t>
      </w:r>
    </w:p>
    <w:p w:rsidR="00A37140" w:rsidRDefault="00A37140">
      <w:pPr>
        <w:spacing w:line="15"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употребительной фоновой лексикой и реалиями страны изучаемого языка: традициями (проведения выходных дней, основных национальных праздников), распространёнными образцами фольклора (скороговорками, поговорками, пословицами);</w:t>
      </w:r>
    </w:p>
    <w:p w:rsidR="00A37140" w:rsidRDefault="00A37140">
      <w:pPr>
        <w:spacing w:line="14"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pPr>
        <w:spacing w:line="236" w:lineRule="auto"/>
        <w:jc w:val="both"/>
        <w:rPr>
          <w:rFonts w:ascii="Times New Roman" w:eastAsia="Times New Roman" w:hAnsi="Times New Roman"/>
          <w:sz w:val="28"/>
        </w:rPr>
      </w:pPr>
      <w:bookmarkStart w:id="129" w:name="page132"/>
      <w:bookmarkEnd w:id="129"/>
      <w:r>
        <w:rPr>
          <w:rFonts w:ascii="Times New Roman" w:eastAsia="Times New Roman" w:hAnsi="Times New Roman"/>
          <w:sz w:val="28"/>
        </w:rPr>
        <w:lastRenderedPageBreak/>
        <w:t>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Компенсаторные умения</w:t>
      </w: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Совершенствуются умения: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переспрашивать, просить повторить, уточняя значение незнакомых слов;</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использовать в качестве опоры при порождении собственных высказываний ключевые слова, план к тексту, тематический словарь и т. д.;</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прогнозировать содержание текста на основе заголовка, предварительно поставленных вопросов;</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догадываться о значении незнакомых слов по контексту, по используемым собеседником жестам и мимике;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использовать синонимы, антонимы, описания понятия при дефиците языковых средств.</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Общеучебные умения и универсальные способы деятельности</w:t>
      </w: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Формируются и совершенствуются умения:</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работать с информацией: сокращение, расширение устной и письменной информации, создание второго текста по аналогии, заполнение таблиц;</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работать с прослушанным/прочитанным текстом: извлечение основной, запрашиваемой или нужной информации, извлечение полной и точной информации;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работать с разными источниками на иностранном языке: справочными материалами, словарями, интернетресурсами, литературой;</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интерпретацию, разработку краткосрочного проекта и его устную презентацию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
    <w:p w:rsidR="00A37140" w:rsidRDefault="00A37140">
      <w:pPr>
        <w:spacing w:line="3"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самостоятельно работать, рационально организовывая свой труд в классе и дома.</w:t>
      </w:r>
    </w:p>
    <w:p w:rsidR="00A37140" w:rsidRDefault="00A37140">
      <w:pPr>
        <w:spacing w:line="5"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Специальные учебные умения</w:t>
      </w:r>
    </w:p>
    <w:p w:rsidR="00A37140" w:rsidRDefault="00A37140">
      <w:pPr>
        <w:spacing w:line="1" w:lineRule="exact"/>
        <w:rPr>
          <w:rFonts w:ascii="Times New Roman" w:eastAsia="Times New Roman" w:hAnsi="Times New Roman"/>
        </w:rPr>
      </w:pP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Формируются и совершенствуются умения:</w:t>
      </w:r>
    </w:p>
    <w:p w:rsidR="00A37140" w:rsidRDefault="00A37140">
      <w:pPr>
        <w:spacing w:line="2"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находить ключевые слова и социокультурные реалии при работе с текстом;</w:t>
      </w:r>
    </w:p>
    <w:p w:rsidR="00A37140" w:rsidRDefault="00A37140">
      <w:pPr>
        <w:spacing w:line="1"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семантизировать слова на основе языковой догадки;</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осуществлять словообразовательный анализ;</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выборочно использовать перевод;</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пользоваться двуязычным и толковым словарями;</w:t>
      </w: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 участвовать в проектной деятельности межпредметного характера.</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30" w:name="page133"/>
      <w:bookmarkEnd w:id="130"/>
      <w:r>
        <w:rPr>
          <w:rFonts w:ascii="Times New Roman" w:eastAsia="Times New Roman" w:hAnsi="Times New Roman"/>
          <w:sz w:val="28"/>
        </w:rPr>
        <w:lastRenderedPageBreak/>
        <w:t>Содержание курса по конкретному иностранному языку даётся на примере английского языка.</w:t>
      </w:r>
    </w:p>
    <w:p w:rsidR="00A37140" w:rsidRDefault="00A37140">
      <w:pPr>
        <w:spacing w:line="16" w:lineRule="exact"/>
        <w:rPr>
          <w:rFonts w:ascii="Times New Roman" w:eastAsia="Times New Roman" w:hAnsi="Times New Roman"/>
        </w:rPr>
      </w:pPr>
    </w:p>
    <w:p w:rsidR="00A37140" w:rsidRDefault="00A37140">
      <w:pPr>
        <w:spacing w:line="234" w:lineRule="auto"/>
        <w:ind w:left="420" w:right="7060"/>
        <w:rPr>
          <w:rFonts w:ascii="Times New Roman" w:eastAsia="Times New Roman" w:hAnsi="Times New Roman"/>
          <w:sz w:val="28"/>
        </w:rPr>
      </w:pPr>
      <w:r>
        <w:rPr>
          <w:rFonts w:ascii="Times New Roman" w:eastAsia="Times New Roman" w:hAnsi="Times New Roman"/>
          <w:sz w:val="28"/>
        </w:rPr>
        <w:t>Языковые средства Лексическая сторона речи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Овладение лексическими единицами, обслуживающими новые темы, проблемы и ситуации общения в пределах тематики основной школы, в объёме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A37140" w:rsidRDefault="00A37140">
      <w:pPr>
        <w:spacing w:line="14" w:lineRule="exact"/>
        <w:rPr>
          <w:rFonts w:ascii="Times New Roman" w:eastAsia="Times New Roman" w:hAnsi="Times New Roman"/>
        </w:rPr>
      </w:pPr>
    </w:p>
    <w:p w:rsidR="00A37140" w:rsidRPr="00D66E70" w:rsidRDefault="00A37140" w:rsidP="002A4B2C">
      <w:pPr>
        <w:spacing w:line="234" w:lineRule="auto"/>
        <w:ind w:left="420" w:right="5600"/>
        <w:rPr>
          <w:rFonts w:ascii="Times New Roman" w:eastAsia="Times New Roman" w:hAnsi="Times New Roman"/>
          <w:sz w:val="28"/>
          <w:lang w:val="en-US"/>
        </w:rPr>
      </w:pPr>
      <w:r>
        <w:rPr>
          <w:rFonts w:ascii="Times New Roman" w:eastAsia="Times New Roman" w:hAnsi="Times New Roman"/>
          <w:sz w:val="28"/>
        </w:rPr>
        <w:t xml:space="preserve">Основные способы словообразования: </w:t>
      </w:r>
    </w:p>
    <w:p w:rsidR="00A37140" w:rsidRPr="00D66E70" w:rsidRDefault="00A37140">
      <w:pPr>
        <w:spacing w:line="1" w:lineRule="exact"/>
        <w:rPr>
          <w:rFonts w:ascii="Times New Roman" w:eastAsia="Times New Roman" w:hAnsi="Times New Roman"/>
          <w:lang w:val="en-US"/>
        </w:rPr>
      </w:pPr>
    </w:p>
    <w:p w:rsidR="00A37140" w:rsidRDefault="00A37140">
      <w:pPr>
        <w:spacing w:line="2"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7"/>
        </w:rPr>
      </w:pPr>
      <w:r>
        <w:rPr>
          <w:rFonts w:ascii="Times New Roman" w:eastAsia="Times New Roman" w:hAnsi="Times New Roman"/>
          <w:sz w:val="28"/>
        </w:rPr>
        <w:t>Представленияосинонимии,антонимии,лексической</w:t>
      </w:r>
      <w:r>
        <w:rPr>
          <w:rFonts w:ascii="Times New Roman" w:eastAsia="Times New Roman" w:hAnsi="Times New Roman"/>
          <w:sz w:val="27"/>
        </w:rPr>
        <w:t>сочетаемости,</w:t>
      </w:r>
    </w:p>
    <w:p w:rsidR="00A37140" w:rsidRDefault="00A37140">
      <w:pPr>
        <w:spacing w:line="14" w:lineRule="exact"/>
        <w:rPr>
          <w:rFonts w:ascii="Times New Roman" w:eastAsia="Times New Roman" w:hAnsi="Times New Roman"/>
        </w:rPr>
      </w:pPr>
    </w:p>
    <w:p w:rsidR="00A37140" w:rsidRDefault="00A37140">
      <w:pPr>
        <w:spacing w:line="246" w:lineRule="auto"/>
        <w:ind w:left="420" w:right="6620" w:hanging="426"/>
        <w:rPr>
          <w:rFonts w:ascii="Times New Roman" w:eastAsia="Times New Roman" w:hAnsi="Times New Roman"/>
          <w:sz w:val="27"/>
        </w:rPr>
      </w:pPr>
      <w:r>
        <w:rPr>
          <w:rFonts w:ascii="Times New Roman" w:eastAsia="Times New Roman" w:hAnsi="Times New Roman"/>
          <w:sz w:val="27"/>
        </w:rPr>
        <w:t>многозначности. Грамматическая сторона речи</w:t>
      </w:r>
    </w:p>
    <w:p w:rsidR="00A37140" w:rsidRDefault="00A37140">
      <w:pPr>
        <w:spacing w:line="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Дальнейшее расширение объёма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A37140" w:rsidRDefault="00A37140">
      <w:pPr>
        <w:spacing w:line="14" w:lineRule="exact"/>
        <w:rPr>
          <w:rFonts w:ascii="Times New Roman" w:eastAsia="Times New Roman" w:hAnsi="Times New Roman"/>
        </w:rPr>
      </w:pPr>
    </w:p>
    <w:p w:rsidR="00A37140" w:rsidRPr="00D66E70" w:rsidRDefault="00A37140">
      <w:pPr>
        <w:spacing w:line="237" w:lineRule="auto"/>
        <w:ind w:firstLine="427"/>
        <w:jc w:val="both"/>
        <w:rPr>
          <w:rFonts w:ascii="Times New Roman" w:eastAsia="Times New Roman" w:hAnsi="Times New Roman"/>
          <w:sz w:val="28"/>
          <w:lang w:val="en-US"/>
        </w:rPr>
      </w:pPr>
      <w:r>
        <w:rPr>
          <w:rFonts w:ascii="Times New Roman" w:eastAsia="Times New Roman" w:hAnsi="Times New Roman"/>
          <w:sz w:val="28"/>
        </w:rPr>
        <w:t>Нераспространённые и распространённые простые предложения, в том числе</w:t>
      </w:r>
      <w:r w:rsidR="002A4B2C">
        <w:rPr>
          <w:rFonts w:ascii="Times New Roman" w:eastAsia="Times New Roman" w:hAnsi="Times New Roman"/>
          <w:sz w:val="28"/>
        </w:rPr>
        <w:t xml:space="preserve"> с несколькими обстоятельствами.</w:t>
      </w:r>
      <w:r>
        <w:rPr>
          <w:rFonts w:ascii="Times New Roman" w:eastAsia="Times New Roman" w:hAnsi="Times New Roman"/>
          <w:sz w:val="28"/>
        </w:rPr>
        <w:t xml:space="preserve"> </w:t>
      </w:r>
    </w:p>
    <w:p w:rsidR="00A37140" w:rsidRPr="00D66E70" w:rsidRDefault="00A37140">
      <w:pPr>
        <w:spacing w:line="18" w:lineRule="exact"/>
        <w:rPr>
          <w:rFonts w:ascii="Times New Roman" w:eastAsia="Times New Roman" w:hAnsi="Times New Roman"/>
          <w:lang w:val="en-US"/>
        </w:rPr>
      </w:pPr>
    </w:p>
    <w:p w:rsidR="002A4B2C"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Сложносочинённые предложения с соч</w:t>
      </w:r>
      <w:r w:rsidR="002A4B2C">
        <w:rPr>
          <w:rFonts w:ascii="Times New Roman" w:eastAsia="Times New Roman" w:hAnsi="Times New Roman"/>
          <w:sz w:val="28"/>
        </w:rPr>
        <w:t>инительными союзами</w:t>
      </w:r>
      <w:r>
        <w:rPr>
          <w:rFonts w:ascii="Times New Roman" w:eastAsia="Times New Roman" w:hAnsi="Times New Roman"/>
          <w:sz w:val="28"/>
        </w:rPr>
        <w:t xml:space="preserve">. </w:t>
      </w:r>
    </w:p>
    <w:p w:rsidR="00A37140" w:rsidRPr="00D66E70" w:rsidRDefault="00A37140" w:rsidP="002A4B2C">
      <w:pPr>
        <w:spacing w:line="234" w:lineRule="auto"/>
        <w:ind w:left="420"/>
        <w:rPr>
          <w:rFonts w:ascii="Times New Roman" w:eastAsia="Times New Roman" w:hAnsi="Times New Roman"/>
          <w:lang w:val="en-US"/>
        </w:rPr>
      </w:pPr>
      <w:r>
        <w:rPr>
          <w:rFonts w:ascii="Times New Roman" w:eastAsia="Times New Roman" w:hAnsi="Times New Roman"/>
          <w:sz w:val="28"/>
        </w:rPr>
        <w:t>Сложноподчинённые предложения с союзами и союзными словами</w:t>
      </w:r>
    </w:p>
    <w:p w:rsidR="00A37140" w:rsidRPr="00D66E70" w:rsidRDefault="00A37140">
      <w:pPr>
        <w:spacing w:line="209" w:lineRule="exact"/>
        <w:rPr>
          <w:rFonts w:ascii="Times New Roman" w:eastAsia="Times New Roman" w:hAnsi="Times New Roman"/>
          <w:lang w:val="en-US"/>
        </w:rPr>
      </w:pPr>
    </w:p>
    <w:p w:rsidR="00A37140" w:rsidRPr="00BC386E" w:rsidRDefault="00A37140">
      <w:pPr>
        <w:spacing w:line="0" w:lineRule="atLeast"/>
        <w:rPr>
          <w:rFonts w:ascii="Times New Roman" w:eastAsia="Times New Roman" w:hAnsi="Times New Roman"/>
          <w:sz w:val="24"/>
          <w:lang w:val="en-US"/>
        </w:rPr>
        <w:sectPr w:rsidR="00A37140" w:rsidRPr="00BC386E">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31" w:name="page134"/>
      <w:bookmarkEnd w:id="131"/>
      <w:r>
        <w:rPr>
          <w:rFonts w:ascii="Times New Roman" w:eastAsia="Times New Roman" w:hAnsi="Times New Roman"/>
          <w:sz w:val="28"/>
        </w:rPr>
        <w:lastRenderedPageBreak/>
        <w:t>Сложноподчинён</w:t>
      </w:r>
      <w:r w:rsidR="002A4B2C">
        <w:rPr>
          <w:rFonts w:ascii="Times New Roman" w:eastAsia="Times New Roman" w:hAnsi="Times New Roman"/>
          <w:sz w:val="28"/>
        </w:rPr>
        <w:t>ные предложения с придаточными.</w:t>
      </w:r>
    </w:p>
    <w:p w:rsidR="00A37140" w:rsidRDefault="00A37140">
      <w:pPr>
        <w:spacing w:line="2" w:lineRule="exact"/>
        <w:rPr>
          <w:rFonts w:ascii="Times New Roman" w:eastAsia="Times New Roman" w:hAnsi="Times New Roman"/>
        </w:rPr>
      </w:pPr>
    </w:p>
    <w:p w:rsidR="00A37140" w:rsidRPr="00D66E70" w:rsidRDefault="00A37140" w:rsidP="002A4B2C">
      <w:pPr>
        <w:spacing w:line="0" w:lineRule="atLeast"/>
        <w:ind w:left="420"/>
        <w:rPr>
          <w:rFonts w:ascii="Times New Roman" w:eastAsia="Times New Roman" w:hAnsi="Times New Roman"/>
          <w:sz w:val="28"/>
          <w:lang w:val="en-US"/>
        </w:rPr>
      </w:pPr>
      <w:r>
        <w:rPr>
          <w:rFonts w:ascii="Times New Roman" w:eastAsia="Times New Roman" w:hAnsi="Times New Roman"/>
          <w:sz w:val="28"/>
        </w:rPr>
        <w:t>Сложноподчинённые предложения с союзами</w:t>
      </w:r>
      <w:r w:rsidR="002A4B2C">
        <w:rPr>
          <w:rFonts w:ascii="Times New Roman" w:eastAsia="Times New Roman" w:hAnsi="Times New Roman"/>
          <w:sz w:val="28"/>
        </w:rPr>
        <w:t>.</w:t>
      </w:r>
      <w:r>
        <w:rPr>
          <w:rFonts w:ascii="Times New Roman" w:eastAsia="Times New Roman" w:hAnsi="Times New Roman"/>
          <w:sz w:val="28"/>
        </w:rPr>
        <w:t xml:space="preserve"> </w:t>
      </w:r>
    </w:p>
    <w:p w:rsidR="00A37140" w:rsidRPr="002A4B2C" w:rsidRDefault="00A37140" w:rsidP="002A4B2C">
      <w:pPr>
        <w:spacing w:line="239" w:lineRule="auto"/>
        <w:ind w:left="420"/>
        <w:rPr>
          <w:rFonts w:ascii="Times New Roman" w:eastAsia="Times New Roman" w:hAnsi="Times New Roman"/>
          <w:sz w:val="28"/>
        </w:rPr>
      </w:pPr>
      <w:r>
        <w:rPr>
          <w:rFonts w:ascii="Times New Roman" w:eastAsia="Times New Roman" w:hAnsi="Times New Roman"/>
          <w:sz w:val="28"/>
        </w:rPr>
        <w:t>Все  типы  вопросительных  предложений</w:t>
      </w:r>
      <w:r w:rsidR="002A4B2C">
        <w:rPr>
          <w:rFonts w:ascii="Times New Roman" w:eastAsia="Times New Roman" w:hAnsi="Times New Roman"/>
          <w:sz w:val="28"/>
        </w:rPr>
        <w:t>.</w:t>
      </w:r>
      <w:r>
        <w:rPr>
          <w:rFonts w:ascii="Times New Roman" w:eastAsia="Times New Roman" w:hAnsi="Times New Roman"/>
          <w:sz w:val="28"/>
        </w:rPr>
        <w:t xml:space="preserve">  </w:t>
      </w:r>
    </w:p>
    <w:p w:rsidR="00A37140" w:rsidRPr="002A4B2C"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Побудительные предложения</w:t>
      </w:r>
      <w:r w:rsidR="002A4B2C">
        <w:rPr>
          <w:rFonts w:ascii="Times New Roman" w:eastAsia="Times New Roman" w:hAnsi="Times New Roman"/>
          <w:sz w:val="28"/>
        </w:rPr>
        <w:t>.</w:t>
      </w:r>
      <w:r>
        <w:rPr>
          <w:rFonts w:ascii="Times New Roman" w:eastAsia="Times New Roman" w:hAnsi="Times New Roman"/>
          <w:sz w:val="28"/>
        </w:rPr>
        <w:t xml:space="preserve"> </w:t>
      </w:r>
    </w:p>
    <w:p w:rsidR="00A37140" w:rsidRDefault="00A37140">
      <w:pPr>
        <w:spacing w:line="4" w:lineRule="exact"/>
        <w:rPr>
          <w:rFonts w:ascii="Times New Roman" w:eastAsia="Times New Roman" w:hAnsi="Times New Roman"/>
        </w:rPr>
      </w:pPr>
    </w:p>
    <w:p w:rsidR="00A37140" w:rsidRPr="00D66E70" w:rsidRDefault="00A37140">
      <w:pPr>
        <w:spacing w:line="15" w:lineRule="exact"/>
        <w:rPr>
          <w:rFonts w:ascii="Times New Roman" w:eastAsia="Times New Roman" w:hAnsi="Times New Roman"/>
          <w:lang w:val="en-US"/>
        </w:rPr>
      </w:pPr>
    </w:p>
    <w:p w:rsidR="00A37140" w:rsidRPr="00D66E70" w:rsidRDefault="00A37140">
      <w:pPr>
        <w:spacing w:line="18" w:lineRule="exact"/>
        <w:rPr>
          <w:rFonts w:ascii="Times New Roman" w:eastAsia="Times New Roman" w:hAnsi="Times New Roman"/>
          <w:lang w:val="en-US"/>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Косвенная речь в утвердительных, вопросительных и отрицательных предложениях в настоящем и прошедшем времени. Согласование времён в рамках сложного предложения в плане настоящего и прошлого.</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Причастия I и II.</w:t>
      </w:r>
    </w:p>
    <w:p w:rsidR="00A37140" w:rsidRDefault="00A37140">
      <w:pPr>
        <w:spacing w:line="13" w:lineRule="exact"/>
        <w:rPr>
          <w:rFonts w:ascii="Times New Roman" w:eastAsia="Times New Roman" w:hAnsi="Times New Roman"/>
        </w:rPr>
      </w:pPr>
    </w:p>
    <w:p w:rsidR="00A37140" w:rsidRDefault="00A37140">
      <w:pPr>
        <w:spacing w:line="237" w:lineRule="auto"/>
        <w:ind w:left="420"/>
        <w:rPr>
          <w:rFonts w:ascii="Times New Roman" w:eastAsia="Times New Roman" w:hAnsi="Times New Roman"/>
          <w:sz w:val="28"/>
        </w:rPr>
      </w:pPr>
      <w:r>
        <w:rPr>
          <w:rFonts w:ascii="Times New Roman" w:eastAsia="Times New Roman" w:hAnsi="Times New Roman"/>
          <w:sz w:val="28"/>
        </w:rPr>
        <w:t>Неличные формы глагола (герундий, причастия I и II) без различения их функций. Фразовые глаголы, обслуживающие темы, отобранные для данного этапа обучения. Определённый, неопределённый и нулевой артикли (в том числе с географическими</w:t>
      </w:r>
    </w:p>
    <w:p w:rsidR="00A37140" w:rsidRDefault="00A37140">
      <w:pPr>
        <w:spacing w:line="239" w:lineRule="auto"/>
        <w:rPr>
          <w:rFonts w:ascii="Times New Roman" w:eastAsia="Times New Roman" w:hAnsi="Times New Roman"/>
          <w:sz w:val="28"/>
        </w:rPr>
      </w:pPr>
      <w:r>
        <w:rPr>
          <w:rFonts w:ascii="Times New Roman" w:eastAsia="Times New Roman" w:hAnsi="Times New Roman"/>
          <w:sz w:val="28"/>
        </w:rPr>
        <w:t>названиями).</w:t>
      </w:r>
    </w:p>
    <w:p w:rsidR="00A37140" w:rsidRDefault="00A37140">
      <w:pPr>
        <w:spacing w:line="14" w:lineRule="exact"/>
        <w:rPr>
          <w:rFonts w:ascii="Times New Roman" w:eastAsia="Times New Roman" w:hAnsi="Times New Roman"/>
        </w:rPr>
      </w:pPr>
    </w:p>
    <w:p w:rsidR="00A37140" w:rsidRDefault="00A37140">
      <w:pPr>
        <w:spacing w:line="342" w:lineRule="exact"/>
        <w:rPr>
          <w:rFonts w:ascii="Times New Roman" w:eastAsia="Times New Roman" w:hAnsi="Times New Roman"/>
        </w:rPr>
      </w:pPr>
    </w:p>
    <w:p w:rsidR="002A4B2C" w:rsidRDefault="00A37140">
      <w:pPr>
        <w:spacing w:line="0" w:lineRule="atLeast"/>
        <w:ind w:left="428" w:right="1640" w:firstLine="1630"/>
        <w:rPr>
          <w:rFonts w:ascii="Times New Roman" w:eastAsia="Times New Roman" w:hAnsi="Times New Roman"/>
          <w:b/>
          <w:sz w:val="28"/>
        </w:rPr>
      </w:pPr>
      <w:r>
        <w:rPr>
          <w:rFonts w:ascii="Times New Roman" w:eastAsia="Times New Roman" w:hAnsi="Times New Roman"/>
          <w:b/>
          <w:sz w:val="28"/>
        </w:rPr>
        <w:t xml:space="preserve">2.2.2.4. ИСТОРИЯ РОССИИ. ВСЕОБЩАЯ ИСТОРИЯ </w:t>
      </w:r>
    </w:p>
    <w:p w:rsidR="00A37140" w:rsidRDefault="00A37140">
      <w:pPr>
        <w:spacing w:line="0" w:lineRule="atLeast"/>
        <w:ind w:left="428" w:right="1640" w:firstLine="1630"/>
        <w:rPr>
          <w:rFonts w:ascii="Times New Roman" w:eastAsia="Times New Roman" w:hAnsi="Times New Roman"/>
          <w:b/>
          <w:sz w:val="28"/>
        </w:rPr>
      </w:pPr>
      <w:r>
        <w:rPr>
          <w:rFonts w:ascii="Times New Roman" w:eastAsia="Times New Roman" w:hAnsi="Times New Roman"/>
          <w:b/>
          <w:sz w:val="28"/>
        </w:rPr>
        <w:t>История России Древняя и средневековая Русь</w:t>
      </w:r>
    </w:p>
    <w:p w:rsidR="00A37140" w:rsidRDefault="00A37140">
      <w:pPr>
        <w:spacing w:line="318" w:lineRule="exact"/>
        <w:rPr>
          <w:rFonts w:ascii="Times New Roman" w:eastAsia="Times New Roman" w:hAnsi="Times New Roman"/>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Что изучает история Отечества. </w:t>
      </w:r>
      <w:r>
        <w:rPr>
          <w:rFonts w:ascii="Times New Roman" w:eastAsia="Times New Roman" w:hAnsi="Times New Roman"/>
          <w:sz w:val="28"/>
        </w:rPr>
        <w:t>История России—часть всемирной истории.Факторы самобытности российской истории. История региона - часть истории России. Источники по российской истории.</w:t>
      </w:r>
    </w:p>
    <w:p w:rsidR="00A37140" w:rsidRDefault="00A37140">
      <w:pPr>
        <w:spacing w:line="15"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Древнейшие народы на территории России. </w:t>
      </w:r>
      <w:r>
        <w:rPr>
          <w:rFonts w:ascii="Times New Roman" w:eastAsia="Times New Roman" w:hAnsi="Times New Roman"/>
          <w:sz w:val="28"/>
        </w:rPr>
        <w:t>Появление и расселение человека натерритории России. Условия жизни, занятия, социальная организация земледельческих</w:t>
      </w:r>
    </w:p>
    <w:p w:rsidR="00A37140" w:rsidRDefault="00A37140">
      <w:pPr>
        <w:spacing w:line="4" w:lineRule="exact"/>
        <w:rPr>
          <w:rFonts w:ascii="Times New Roman" w:eastAsia="Times New Roman" w:hAnsi="Times New Roman"/>
        </w:rPr>
      </w:pPr>
    </w:p>
    <w:p w:rsidR="00A37140" w:rsidRDefault="00A37140" w:rsidP="001C3ECC">
      <w:pPr>
        <w:numPr>
          <w:ilvl w:val="0"/>
          <w:numId w:val="186"/>
        </w:numPr>
        <w:tabs>
          <w:tab w:val="left" w:pos="248"/>
        </w:tabs>
        <w:spacing w:line="0" w:lineRule="atLeast"/>
        <w:ind w:left="248" w:hanging="248"/>
        <w:jc w:val="both"/>
        <w:rPr>
          <w:rFonts w:ascii="Times New Roman" w:eastAsia="Times New Roman" w:hAnsi="Times New Roman"/>
          <w:sz w:val="28"/>
        </w:rPr>
      </w:pPr>
      <w:r>
        <w:rPr>
          <w:rFonts w:ascii="Times New Roman" w:eastAsia="Times New Roman" w:hAnsi="Times New Roman"/>
          <w:sz w:val="28"/>
        </w:rPr>
        <w:t>кочевых племён. Верования древних людей. Древние государства Поволжья, Кавказа</w:t>
      </w:r>
    </w:p>
    <w:p w:rsidR="00A37140" w:rsidRDefault="00A37140" w:rsidP="001C3ECC">
      <w:pPr>
        <w:numPr>
          <w:ilvl w:val="0"/>
          <w:numId w:val="186"/>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Северного Причерноморья. Межэтнические контакты и взаимодействия.</w:t>
      </w:r>
    </w:p>
    <w:p w:rsidR="00A37140" w:rsidRDefault="00A37140">
      <w:pPr>
        <w:spacing w:line="1"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sz w:val="28"/>
        </w:rPr>
      </w:pPr>
      <w:r>
        <w:rPr>
          <w:rFonts w:ascii="Times New Roman" w:eastAsia="Times New Roman" w:hAnsi="Times New Roman"/>
          <w:b/>
          <w:sz w:val="28"/>
        </w:rPr>
        <w:t xml:space="preserve">Древняя Русь в VIII — первой половине XII в. </w:t>
      </w:r>
      <w:r>
        <w:rPr>
          <w:rFonts w:ascii="Times New Roman" w:eastAsia="Times New Roman" w:hAnsi="Times New Roman"/>
          <w:sz w:val="28"/>
        </w:rPr>
        <w:t>Восточные славяне:расселение,</w:t>
      </w:r>
    </w:p>
    <w:p w:rsidR="00A37140" w:rsidRDefault="00A37140">
      <w:pPr>
        <w:spacing w:line="13" w:lineRule="exact"/>
        <w:rPr>
          <w:rFonts w:ascii="Times New Roman" w:eastAsia="Times New Roman" w:hAnsi="Times New Roman"/>
        </w:rPr>
      </w:pPr>
    </w:p>
    <w:p w:rsidR="00A37140" w:rsidRDefault="00A37140">
      <w:pPr>
        <w:spacing w:line="234" w:lineRule="auto"/>
        <w:ind w:left="8"/>
        <w:jc w:val="both"/>
        <w:rPr>
          <w:rFonts w:ascii="Times New Roman" w:eastAsia="Times New Roman" w:hAnsi="Times New Roman"/>
          <w:sz w:val="28"/>
        </w:rPr>
      </w:pPr>
      <w:r>
        <w:rPr>
          <w:rFonts w:ascii="Times New Roman" w:eastAsia="Times New Roman" w:hAnsi="Times New Roman"/>
          <w:sz w:val="28"/>
        </w:rPr>
        <w:t>занятия, быт, верования, общественное устройство. Взаимоотношения с соседними народами и государствами.</w:t>
      </w:r>
    </w:p>
    <w:p w:rsidR="00A37140" w:rsidRDefault="00A37140">
      <w:pPr>
        <w:spacing w:line="15"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Образование Древнерусского государства: предпосылки, причины, значение. Новгород и Киев — центры древнерусской государственности. Формирование княжеской власти (князь и дружина, полюдье). Первые русские князья, их внутренняя и внешняя политика. Крещение Руси: причины и значение. Владимир Святославич. Христианство и язычество.</w:t>
      </w:r>
    </w:p>
    <w:p w:rsidR="00A37140" w:rsidRDefault="00A37140">
      <w:pPr>
        <w:spacing w:line="14"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Социально-экономический и политический строй Древней Руси. Земельные отношения. Свободное и зависимое население. Древнерусские города, развитие ремёсел и торговли. Русская Правда. Политика Ярослава Мудрого и Владимира Мономаха. Древняя Русь и её соседи.</w:t>
      </w:r>
    </w:p>
    <w:p w:rsidR="00A37140" w:rsidRDefault="00A37140">
      <w:pPr>
        <w:spacing w:line="17"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Древнерусская культура. Былинный эпос. Возникновение письменности. Летописание. Литература (слово, житие, поучение, хождение). Деревянное и каменное зодчество. Монументальная живопись (мозаики, фрески). Иконы. Декоративно-прикладное искусство. Быт и образ жизни разных слоёв населения.</w:t>
      </w:r>
    </w:p>
    <w:p w:rsidR="00A37140" w:rsidRDefault="00A37140">
      <w:pPr>
        <w:spacing w:line="15"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Русь Удельная в 30-е гг. XII—XIII вв. </w:t>
      </w:r>
      <w:r>
        <w:rPr>
          <w:rFonts w:ascii="Times New Roman" w:eastAsia="Times New Roman" w:hAnsi="Times New Roman"/>
          <w:sz w:val="28"/>
        </w:rPr>
        <w:t>Политическая раздробленность:причины ипоследствия. Крупнейшие самостоятельные центры Руси, особенности их географического, социально-политического и культурного развития. Идея единства русских земель в памятниках культуры.</w:t>
      </w:r>
    </w:p>
    <w:p w:rsidR="00A37140" w:rsidRDefault="00A37140">
      <w:pPr>
        <w:spacing w:line="17"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lastRenderedPageBreak/>
        <w:t>Русь в системе международных связей и отношений: между Востоком и Западом. Монгольские завоевания в Азии и на европейских рубежах. Сражение на Калке. Нашествие монголов на Северо-Западную Русь. Героическая оборона русских городов. Походы монгольских войск на Юго-Западную Русь и страны Центральной Европы. Значение противостояния Руси монгольскому завоеванию. Русь и Запад; отношения Новгорода с западными соседями. Борьба Руси против экспансии с Запада. Александр Ярославич. Невская битва. Ледовое побоище.</w:t>
      </w:r>
    </w:p>
    <w:p w:rsidR="00A37140" w:rsidRDefault="00A37140">
      <w:pPr>
        <w:spacing w:line="19"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Русь и Золотая Орда. Зависимость русских земель от Орды и её последствия. Борьба населения русских земель против ордынского владычества.</w:t>
      </w:r>
    </w:p>
    <w:p w:rsidR="00A37140" w:rsidRDefault="00A37140">
      <w:pPr>
        <w:spacing w:line="2"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Русь и Литва. Русские земли в составе Великого княжества Литовского.</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pPr>
        <w:spacing w:line="236" w:lineRule="auto"/>
        <w:ind w:firstLine="427"/>
        <w:jc w:val="both"/>
        <w:rPr>
          <w:rFonts w:ascii="Times New Roman" w:eastAsia="Times New Roman" w:hAnsi="Times New Roman"/>
          <w:sz w:val="28"/>
        </w:rPr>
      </w:pPr>
      <w:bookmarkStart w:id="132" w:name="page136"/>
      <w:bookmarkEnd w:id="132"/>
      <w:r>
        <w:rPr>
          <w:rFonts w:ascii="Times New Roman" w:eastAsia="Times New Roman" w:hAnsi="Times New Roman"/>
          <w:sz w:val="28"/>
        </w:rPr>
        <w:lastRenderedPageBreak/>
        <w:t>Культура Руси в 30-е гг. XII—XIII вв. Летописание. Каменное строительство (храмы, города-крепости) в русских землях. Развитие местных художественных школ и складывание общерусского художественного стиля.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Московская Русь в XIV—XV вв. </w:t>
      </w:r>
      <w:r>
        <w:rPr>
          <w:rFonts w:ascii="Times New Roman" w:eastAsia="Times New Roman" w:hAnsi="Times New Roman"/>
          <w:sz w:val="28"/>
        </w:rPr>
        <w:t>Причины и основные этапы объединения русскихземель. Москва и Тверь: борьба за 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её значение.</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Русь при преемниках Дмитрия Донского. Отношения между Москвой и Ордой, Москвой и Литвой. Феодальная война второй четверти XV в., её итоги. Образование русской, украинской и белорусской народностей.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Завершение объединения русских земель. Прекращение зависимости Руси от Золотой Орды. Иван III. Образование единого Русского государства и его значение. Становление самодержавия. Судебник 1497 г.</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Экономическое и социальное развитие Руси в XIV—XV вв. Система землевладения. Структура русского средневекового общества. Положение крестьян, ограничение их свободы. Предпосылки и начало складывания феодально-крепостнической системы.</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ересей. Иосифляне и нестяжатели. «Москва — Третий Рим».</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Культура и быт Руси в XIV—XV вв. Начало формирования великорусской культуры. Летописание. Важнейшие памятники литературы (памятники куликовского цикла, сказания, жития, хождения). Развитие зодчества (Московский Кремль, монастырские комплексы-крепости). Расцвет иконописи (Ф. Грек, А. Рублёв).</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Московское государство в XVI в. </w:t>
      </w:r>
      <w:r>
        <w:rPr>
          <w:rFonts w:ascii="Times New Roman" w:eastAsia="Times New Roman" w:hAnsi="Times New Roman"/>
          <w:sz w:val="28"/>
        </w:rPr>
        <w:t>Социально-экономическое и политическоеразвитие. Иван IV. Избранная рада. Реформы 1550-х гг. и их значение. Стоглавый собор. Опричнина: причины, сущность, последствия.</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и международные связи Московского царства в XVI в. Расширение территории государства, его многонациональный характер. Присоединение Казанского и Астраханского ханств, покорение Западной Сибири. Ливонская война, её итоги и последствия.</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Россия в конце XVI в. Учреждение патриаршества. Дальнейшее закрепощение крестьян.</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Культура и быт Московской Руси в XVI в. Устное народное творчество. Просвещение. Книгопечатание (И. Фёдоров). Публицистика. Исторические повести. Зодчество (шатровые храмы). Живопись (Дионисий). Быт, нравы, обычаи. «Домострой».</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Россия на рубеже XVI—XVII вв. </w:t>
      </w:r>
      <w:r>
        <w:rPr>
          <w:rFonts w:ascii="Times New Roman" w:eastAsia="Times New Roman" w:hAnsi="Times New Roman"/>
          <w:sz w:val="28"/>
        </w:rPr>
        <w:t>Царствование Б.Годунова.Смута:причины,участники, последствия. Самозванцы. Восстание под предводительством И. Болотникова. Освободительная борьба против интервентов. Патриотический подъём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Романовых.</w:t>
      </w:r>
    </w:p>
    <w:p w:rsidR="00A37140" w:rsidRDefault="00A37140">
      <w:pPr>
        <w:spacing w:line="17" w:lineRule="exact"/>
        <w:rPr>
          <w:rFonts w:ascii="Times New Roman" w:eastAsia="Times New Roman" w:hAnsi="Times New Roman"/>
        </w:rPr>
      </w:pPr>
    </w:p>
    <w:p w:rsidR="00A37140" w:rsidRDefault="00A37140">
      <w:pPr>
        <w:spacing w:line="234" w:lineRule="auto"/>
        <w:ind w:left="420" w:right="3160"/>
        <w:rPr>
          <w:rFonts w:ascii="Times New Roman" w:eastAsia="Times New Roman" w:hAnsi="Times New Roman"/>
          <w:sz w:val="28"/>
        </w:rPr>
      </w:pPr>
      <w:r>
        <w:rPr>
          <w:rFonts w:ascii="Times New Roman" w:eastAsia="Times New Roman" w:hAnsi="Times New Roman"/>
          <w:sz w:val="28"/>
        </w:rPr>
        <w:t>Россия в Новое время Хронология и сущность нового этапа российской истории.</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33" w:name="page137"/>
      <w:bookmarkEnd w:id="133"/>
      <w:r>
        <w:rPr>
          <w:rFonts w:ascii="Times New Roman" w:eastAsia="Times New Roman" w:hAnsi="Times New Roman"/>
          <w:b/>
          <w:sz w:val="28"/>
        </w:rPr>
        <w:lastRenderedPageBreak/>
        <w:t xml:space="preserve">Россия в XVII в. </w:t>
      </w:r>
      <w:r>
        <w:rPr>
          <w:rFonts w:ascii="Times New Roman" w:eastAsia="Times New Roman" w:hAnsi="Times New Roman"/>
          <w:sz w:val="28"/>
        </w:rPr>
        <w:t>Правление первых Романовых.Начало становления абсолютизма.Соборное уложение 1649 г. Оформление сословного строя. Права и обязанности основных сословий. Окончательное закрепощение крестьян.</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Экономические последствия Смуты. Новые явления в экономике страны: рост товарно-денежных отношений, развитие мелкотоварного производства, возникновение мануфактур. Развитие торговли, начало формирования всероссийского рынка.</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Народы России в XVII в. Освоение Сибири и Дальнего Востока. Русские первопроходцы.</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Народные движения в XVII в.: причины, формы, участники. Городские восстания. Восстание под предводительством С. Разина.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Власть и церковь. Реформы патриарха Никона. Церковный раскол. Протопоп Аввакум.</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России в XVII в. Взаимоотношения с соседними государствами и народами. Россия и Речь Посполитая. Смоленская война. Присоединение к России Левобережной Украины и Киева. Отношения России с Крымским ханством и Османской империей.</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Культура и быт России в XVII в. Традиции и новые веяния, усиление светского характера культуры. Образование. Литература: новые жанры (сатирические повести, автобиографические повести), новые герои. Церковное и гражданское зодчество: основные стили и памятники. Живопись (С. Ушаков). Быт и обычаи различных сословий (царский двор, бояре, дворяне, посадские, крестьяне, старообрядцы).</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Россия на рубеже XVII—XVIII вв. </w:t>
      </w:r>
      <w:r>
        <w:rPr>
          <w:rFonts w:ascii="Times New Roman" w:eastAsia="Times New Roman" w:hAnsi="Times New Roman"/>
          <w:sz w:val="28"/>
        </w:rPr>
        <w:t>Необходимость и предпосылкипреобразований. Начало царствования Петра I. Азовские походы. Великое посольство.</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Россия в первой четверти XVIII в. </w:t>
      </w:r>
      <w:r>
        <w:rPr>
          <w:rFonts w:ascii="Times New Roman" w:eastAsia="Times New Roman" w:hAnsi="Times New Roman"/>
          <w:sz w:val="28"/>
        </w:rPr>
        <w:t>Преобразования ПетраI.Реорганизация армии.Реформы государственного управления (учреждение Сената, коллегий, губернская реформа и др.). Указ о единонаследии. Табель о рангах. Утверждение абсолютизма. Церковная реформа; упразднение патриаршества. Аристократическая оппозиция реформам Петра I; дело царевича Алексея.</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Политика протекционизма и меркантилизма. Денежная и налоговая реформы. Подушная подать.</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Социальные движения в первой четверти XVIII в. Восстания в Астрахани, Башкирии, на Дону. Религиозные выступления.</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России в первой четверти XVIII в. Северная война: причины, основные события, итоги. Прутский и Каспийский походы. Провозглашение России империей.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Нововведения в культуре. Просвещение и научные знания. Расширение сети школ и специальных учебных заведений. Открытие Академии наук. Развитие техники; А. Нартов. Литература и искусство. Архитектура и изобразительное искусство (Д. Трезини, В. В. Растрелли, И. Н. Никитин). Изменения в дворянском быту.</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Итоги и цена петровских преобразований.</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Дворцовые перевороты: </w:t>
      </w:r>
      <w:r>
        <w:rPr>
          <w:rFonts w:ascii="Times New Roman" w:eastAsia="Times New Roman" w:hAnsi="Times New Roman"/>
          <w:sz w:val="28"/>
        </w:rPr>
        <w:t>причины,сущность,последствия.Внутренняя и внешняяполитика преемников Петра I. Расширение привилегий дворянства. Участие России в Семилетней войне (П. А. Румянцев).</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Российская империя в 1762—1801 гг. </w:t>
      </w:r>
      <w:r>
        <w:rPr>
          <w:rFonts w:ascii="Times New Roman" w:eastAsia="Times New Roman" w:hAnsi="Times New Roman"/>
          <w:sz w:val="28"/>
        </w:rPr>
        <w:t>Правление ЕкатериныII.Политикапросвещённого абсолютизма: основные направления, мероприятия, значение. Развитие</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34" w:name="page138"/>
      <w:bookmarkEnd w:id="134"/>
      <w:r>
        <w:rPr>
          <w:rFonts w:ascii="Times New Roman" w:eastAsia="Times New Roman" w:hAnsi="Times New Roman"/>
          <w:sz w:val="28"/>
        </w:rPr>
        <w:lastRenderedPageBreak/>
        <w:t>промышленности и торговли. Предпринимательство. Рост помещичьего землевладения. Усиление крепостничества. Восстание под предводительством Е. Пугачёва и его значение. Основные сословия российского общества, их положение. Золотой век российского дворянства. Жалованные грамоты дворянству и городам. Развитие общественной мысли.</w:t>
      </w:r>
    </w:p>
    <w:p w:rsidR="00A37140" w:rsidRDefault="00A37140">
      <w:pPr>
        <w:spacing w:line="21"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Российская империя в конце XVIII в. Внутренняя и внешняя политика Павла I. Россия в европейской и мировой политике во второй половине XVIII в. Русско-</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турецкие войны и их итоги. Присоединение Крыма и Северного Причерноморья; Г. А. Потёмкин. Георгиевский трактат. Участие России в разделах Речи Посполитой. Действия вооружённых сил России в Италии и Швейцарии. Русское военное искусство (А. В. Суворов, Ф. Ф. Ушаков).</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Культура и быт России во второй половине XVIII в. Просвещение. Становление отечественной науки; М. В. Ломоносов.</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Исследовательские экспедиции (В. Беринг, С. П. Крашенинников). Историческая наука (В. Н. Татищев, М. М. Щербатов). Русские изобретатели (И. И. Ползунов, И. П. Кулибин). Литература: основные направления, жанры, писатели (В. К. Тредиаковский, Н. М. Карамзин, Г. Р. Державин, Д. И. Фонвизин). Развитие архитектуры, живописи, скульптуры, музыки (стили и течения, художники и их произведения). Театр (Ф. Г. Волков). Культура и быт народов Российской империи.</w:t>
      </w:r>
    </w:p>
    <w:p w:rsidR="00A37140" w:rsidRDefault="00A37140">
      <w:pPr>
        <w:spacing w:line="3" w:lineRule="exact"/>
        <w:rPr>
          <w:rFonts w:ascii="Times New Roman" w:eastAsia="Times New Roman" w:hAnsi="Times New Roman"/>
        </w:rPr>
      </w:pPr>
    </w:p>
    <w:p w:rsidR="00A37140" w:rsidRDefault="00A37140">
      <w:pPr>
        <w:tabs>
          <w:tab w:val="left" w:pos="2100"/>
          <w:tab w:val="left" w:pos="3440"/>
          <w:tab w:val="left" w:pos="3820"/>
          <w:tab w:val="left" w:pos="4960"/>
          <w:tab w:val="left" w:pos="6340"/>
          <w:tab w:val="left" w:pos="7100"/>
          <w:tab w:val="left" w:pos="7560"/>
          <w:tab w:val="left" w:pos="9280"/>
        </w:tabs>
        <w:spacing w:line="239" w:lineRule="auto"/>
        <w:ind w:left="420"/>
        <w:rPr>
          <w:rFonts w:ascii="Times New Roman" w:eastAsia="Times New Roman" w:hAnsi="Times New Roman"/>
          <w:sz w:val="27"/>
        </w:rPr>
      </w:pPr>
      <w:r>
        <w:rPr>
          <w:rFonts w:ascii="Times New Roman" w:eastAsia="Times New Roman" w:hAnsi="Times New Roman"/>
          <w:b/>
          <w:sz w:val="28"/>
        </w:rPr>
        <w:t>Российская</w:t>
      </w:r>
      <w:r>
        <w:rPr>
          <w:rFonts w:ascii="Times New Roman" w:eastAsia="Times New Roman" w:hAnsi="Times New Roman"/>
        </w:rPr>
        <w:tab/>
      </w:r>
      <w:r>
        <w:rPr>
          <w:rFonts w:ascii="Times New Roman" w:eastAsia="Times New Roman" w:hAnsi="Times New Roman"/>
          <w:b/>
          <w:sz w:val="28"/>
        </w:rPr>
        <w:t>империя</w:t>
      </w:r>
      <w:r>
        <w:rPr>
          <w:rFonts w:ascii="Times New Roman" w:eastAsia="Times New Roman" w:hAnsi="Times New Roman"/>
        </w:rPr>
        <w:tab/>
      </w:r>
      <w:r>
        <w:rPr>
          <w:rFonts w:ascii="Times New Roman" w:eastAsia="Times New Roman" w:hAnsi="Times New Roman"/>
          <w:b/>
          <w:sz w:val="28"/>
        </w:rPr>
        <w:t>в</w:t>
      </w:r>
      <w:r>
        <w:rPr>
          <w:rFonts w:ascii="Times New Roman" w:eastAsia="Times New Roman" w:hAnsi="Times New Roman"/>
        </w:rPr>
        <w:tab/>
      </w:r>
      <w:r>
        <w:rPr>
          <w:rFonts w:ascii="Times New Roman" w:eastAsia="Times New Roman" w:hAnsi="Times New Roman"/>
          <w:b/>
          <w:sz w:val="28"/>
        </w:rPr>
        <w:t>первой</w:t>
      </w:r>
      <w:r>
        <w:rPr>
          <w:rFonts w:ascii="Times New Roman" w:eastAsia="Times New Roman" w:hAnsi="Times New Roman"/>
        </w:rPr>
        <w:tab/>
      </w:r>
      <w:r>
        <w:rPr>
          <w:rFonts w:ascii="Times New Roman" w:eastAsia="Times New Roman" w:hAnsi="Times New Roman"/>
          <w:b/>
          <w:sz w:val="28"/>
        </w:rPr>
        <w:t>четверти</w:t>
      </w:r>
      <w:r>
        <w:rPr>
          <w:rFonts w:ascii="Times New Roman" w:eastAsia="Times New Roman" w:hAnsi="Times New Roman"/>
        </w:rPr>
        <w:tab/>
      </w:r>
      <w:r>
        <w:rPr>
          <w:rFonts w:ascii="Times New Roman" w:eastAsia="Times New Roman" w:hAnsi="Times New Roman"/>
          <w:b/>
          <w:sz w:val="28"/>
        </w:rPr>
        <w:t>XIX</w:t>
      </w:r>
      <w:r>
        <w:rPr>
          <w:rFonts w:ascii="Times New Roman" w:eastAsia="Times New Roman" w:hAnsi="Times New Roman"/>
        </w:rPr>
        <w:tab/>
      </w:r>
      <w:r>
        <w:rPr>
          <w:rFonts w:ascii="Times New Roman" w:eastAsia="Times New Roman" w:hAnsi="Times New Roman"/>
          <w:b/>
          <w:sz w:val="28"/>
        </w:rPr>
        <w:t>в.</w:t>
      </w:r>
      <w:r>
        <w:rPr>
          <w:rFonts w:ascii="Times New Roman" w:eastAsia="Times New Roman" w:hAnsi="Times New Roman"/>
        </w:rPr>
        <w:tab/>
      </w:r>
      <w:r>
        <w:rPr>
          <w:rFonts w:ascii="Times New Roman" w:eastAsia="Times New Roman" w:hAnsi="Times New Roman"/>
          <w:sz w:val="28"/>
        </w:rPr>
        <w:t>Территория.</w:t>
      </w:r>
      <w:r>
        <w:rPr>
          <w:rFonts w:ascii="Times New Roman" w:eastAsia="Times New Roman" w:hAnsi="Times New Roman"/>
        </w:rPr>
        <w:tab/>
      </w:r>
      <w:r>
        <w:rPr>
          <w:rFonts w:ascii="Times New Roman" w:eastAsia="Times New Roman" w:hAnsi="Times New Roman"/>
          <w:sz w:val="27"/>
        </w:rPr>
        <w:t>Население.</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 М. Сперанского. Учреждение Государственного совета. Причины свёртывания либеральных реформ.</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Россия в международных отношениях начала XIX в. Основные цели и направления внешней политики. Участие России в антифранцузских коалициях. Тильзитский мир 1807 г. и его последствия. Присоединение к России Финляндии.</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Отечественная война 1812 г. Планы сторон, основные этапы и сражения войны. Патриотический подъём народа. Герои войны (М. И. Кутузов, П. И. Багратион, Н. Н. Раевский, Д. 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Заграничный поход русской армии 1813—1814 гг. Венский конгресс. Священный союз. Роль России в европейской политике в 1813—1825 гг. Россия и Америка.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Изменение внутриполитического курса Александра I в 1816— 1825 гг. Основные итоги внутренней политики Александра I. Движение декабристов: предпосылки возникновения, идейные основы и цели, первые организации, их участники. Южное общество; «Русская правда» П. И. Пестеля. Северное общество; Конституция Н. М. Муравьёва. Выступления декабристов в Санкт-Петербурге (14 декабря 1825 г.) и на юге, их итоги. Значение движения декабристов.</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Российская империя в 1825—1855 гг. </w:t>
      </w:r>
      <w:r>
        <w:rPr>
          <w:rFonts w:ascii="Times New Roman" w:eastAsia="Times New Roman" w:hAnsi="Times New Roman"/>
          <w:sz w:val="28"/>
        </w:rPr>
        <w:t>Правление НиколаяI.Преобразование иукрепление роли государственного аппарата. Кодификация законов.</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Социально-экономическое развитие России во второй четверти XIX в. Крестьянский вопрос. Реформа управления государственными крестьянами П. Д. Киселёва. Начало</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35" w:name="page139"/>
      <w:bookmarkEnd w:id="135"/>
      <w:r>
        <w:rPr>
          <w:rFonts w:ascii="Times New Roman" w:eastAsia="Times New Roman" w:hAnsi="Times New Roman"/>
          <w:sz w:val="28"/>
        </w:rPr>
        <w:lastRenderedPageBreak/>
        <w:t>промышленного переворота, его экономические и социальные последствия. Финансовая реформа Е. Ф. Канкрина.</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Общественное движение в 1830—1850-е гг. Охранительное направление. Теория официальной народности (С. С. Уваров). Оппозиционная общественная мысль. Славянофилы (И. С. и К. С. Аксаковы, И. В. и П. В. Киреевские, А. С. Хомяков, Ю. Ф. Самарин и др.) и западники (К. Д. Кавелин, С. М. Соловьёв, Т. Н. Грановский и др.). Революционно-социалистические течения (А. И. Герцен, Н. П. Огарёв, В. Г. Белинский). Общество петрашевцев.</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России во второй четверти XIX в.: европейская политика, восточный вопрос. Крымская война 1853—1856 гг.: причины, участники, основные сражения. Героизм защитников Севастополя (В. А. Корнилов, П. С. Нахимов, В. И. Истомин). Итоги и последствия войны.</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Народы России и национальная политика самодержавия в первой половине XIX в. Кавказская война. Имамат; движение Шамиля.</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Культура России в первой половине XIX в. Развитие науки и техники (Н. И. Лобачевский, Н. И. Пирогов, Н. Н. Зинин, Б. С. Якоби и др.). Географические экспедиции, их участники.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(романтизм, классицизм, реализм). Золотой век русской литературы: писатели и их произведения (В. А. Жуковский, А. С. Пушкин, М. Ю. Лермонтов, Н. В. Гоголь и др.). Становление национальной музыкальной школы (М. И. Глинка, А. С. Даргомыжский). Театр.</w:t>
      </w:r>
    </w:p>
    <w:p w:rsidR="00A37140" w:rsidRDefault="00A37140">
      <w:pPr>
        <w:spacing w:line="2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Живопись: стили (классицизм, романтизм, реализм), жанры, художники (К. П. Брюллов, О. А. Кипренский, В. А. Тропинин и др.). Архитектура: стили (русский ампир, классицизм), зодчие и их произведения. Вклад российской культуры первой половины XIX в. в мировую культуру.</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sz w:val="28"/>
        </w:rPr>
        <w:t xml:space="preserve">Российская империя во второй половине XIX в. </w:t>
      </w:r>
      <w:r>
        <w:rPr>
          <w:rFonts w:ascii="Times New Roman" w:eastAsia="Times New Roman" w:hAnsi="Times New Roman"/>
          <w:sz w:val="28"/>
        </w:rPr>
        <w:t>Великие реформы1860—1870-х</w:t>
      </w:r>
    </w:p>
    <w:p w:rsidR="00A37140" w:rsidRDefault="00A37140">
      <w:pPr>
        <w:spacing w:line="13" w:lineRule="exact"/>
        <w:rPr>
          <w:rFonts w:ascii="Times New Roman" w:eastAsia="Times New Roman" w:hAnsi="Times New Roman"/>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гг. Необходимость и предпосылки реформ. Император Александр II и его окружение. Либералы,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крепостного права. Земская, судебная, военная, городская реформы. Итоги и следствия реформ 1860—1870-х гг.</w:t>
      </w:r>
    </w:p>
    <w:p w:rsidR="00A37140" w:rsidRDefault="00A37140">
      <w:pPr>
        <w:spacing w:line="14"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Национальные движения и национальная политика в 1860— 1870-е гг. Социально-экономическое развитие пореформенной России. Сельское хозяйство</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после отмены крепостного права. Развитие торговли и промышленности. Железнодорожное строительство. Завершение промышленного переворота, его последствия. Изменения в социальной структуре общества. Положение основных слоёв населения России.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Общественное движение в России в последней трети XIX в. Консервативные, либеральные, радикальные течения общественной мысли. Народническое движение: идеология (М. А. Бакунин, П. Л. Лавров, П. Н. Ткачёв), организации, тактика. Кризис революционного народничества. Зарождение российской социал-демократии. Начало рабочего движения.</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Внутренняя политика самодержавия в 1881—1890-е гг. Начало царствования Александра III. Изменения в сферах государственного управления, образования и</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36" w:name="page140"/>
      <w:bookmarkEnd w:id="136"/>
      <w:r>
        <w:rPr>
          <w:rFonts w:ascii="Times New Roman" w:eastAsia="Times New Roman" w:hAnsi="Times New Roman"/>
          <w:sz w:val="28"/>
        </w:rPr>
        <w:lastRenderedPageBreak/>
        <w:t>печати. Возрастание роли государства в экономической жизни страны. Курс на модернизацию промышленности. Экономические и финансовые реформы (Н. X.Бунге, С. Ю. Витте). Разработка рабочего законодательства. Национальная политика.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России во второй половине XIX в. Европейская политика. Русско-турецкая война 1877—1878 гг.; роль России в освобождении балканских народов. Присоединение Средней Азии. Политика России на Дальнем Востоке. Россия в международных отношениях конца XIX в.</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Культура России во второй половине XIX в. Достижения российских учёных, их вклад в мировую науку и технику (А. Г. Столетов, Д. И. Менделеев, И. М. Сеченов и др.). 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 А. Некрасов, И. С. Тургенев, Л. Н. Толстой, Ф. 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 И. Чайковский, Могучая кучка). Место российской культуры в мировой культуре XIX в.</w:t>
      </w:r>
    </w:p>
    <w:p w:rsidR="00A37140" w:rsidRDefault="00A37140">
      <w:pPr>
        <w:spacing w:line="2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Изменения в условиях жизни населения городов. Развитие связи и городского транспорта. Досуг горожан. Жизнь деревни.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Россия в Новейшее время (XX — начало XXI в.)</w:t>
      </w:r>
    </w:p>
    <w:p w:rsidR="00A37140" w:rsidRDefault="00A37140">
      <w:pPr>
        <w:spacing w:line="16"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 xml:space="preserve">Периодизация и основные этапы отечественной истории XX — начала XXI в. </w:t>
      </w:r>
      <w:r>
        <w:rPr>
          <w:rFonts w:ascii="Times New Roman" w:eastAsia="Times New Roman" w:hAnsi="Times New Roman"/>
          <w:b/>
          <w:sz w:val="28"/>
        </w:rPr>
        <w:t xml:space="preserve">Российская империя в начале XX в. </w:t>
      </w:r>
      <w:r>
        <w:rPr>
          <w:rFonts w:ascii="Times New Roman" w:eastAsia="Times New Roman" w:hAnsi="Times New Roman"/>
          <w:sz w:val="28"/>
        </w:rPr>
        <w:t>Задачи и особенности модернизации страны.</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Динамика промышленного развития. Роль государства в экономике России. Монополистический капитализм. Иностранный капитал в России. Аграрный вопрос. Российское общество в начале XX в.: социальная структура, положение основных групп населения.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Реформаторские проекты начала XX в. и опыт их реализации (С. Ю. Витте, П. А. Столыпин). Самодержавие и общество.</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Русско-японская война 1904—1905 гг.: планы сторон, основные сражения. Портсмутский мир. Воздействие войны на общественную и политическую жизнь страны.</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Общественное движение в России в начале XX в. Либералы и консерваторы. Возникновение социалистических организаций и партий: их цели, тактика, лидеры (Г. В. Плеханов, В. М. Чернов, В. И. Ленин, Ю. О. Мартов).</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Первая российская революция (1905—1907 гг.): причины, характер, участники, основные события. Реформа политической системы. Становление российского парламентаризма. Формирование либеральных и консервативных политических партий, их программные установки и лидеры (П. Н. Милюков, А. И. Гучков, В. И. Пуришкевич). Думская деятельность в 1906—1907 гг. Итоги и значение революции.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Правительственная программа П. А. Столыпина. Аграрная реформа: цели, основные мероприятия, итоги и значение.</w:t>
      </w:r>
    </w:p>
    <w:p w:rsidR="00A37140" w:rsidRDefault="00A37140">
      <w:pPr>
        <w:spacing w:line="2"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Политическая и общественная жизнь в России в 1912— 1914 гг.</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Культура России в начале XX в. Открытия российских учёных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 реализма,</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pPr>
      <w:r>
        <w:rPr>
          <w:rFonts w:ascii="Times New Roman" w:eastAsia="Times New Roman" w:hAnsi="Times New Roman"/>
          <w:sz w:val="24"/>
        </w:rPr>
        <w:t>http://school5kotl.ucoz.net/</w:t>
      </w: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37" w:name="page141"/>
      <w:bookmarkEnd w:id="137"/>
      <w:r>
        <w:rPr>
          <w:rFonts w:ascii="Times New Roman" w:eastAsia="Times New Roman" w:hAnsi="Times New Roman"/>
          <w:sz w:val="28"/>
        </w:rPr>
        <w:lastRenderedPageBreak/>
        <w:t>«Мир искусства», авангардизм. Архитектура. Скульптура. Драматический театр: традиции и новаторство. Музыка и исполнительское искусство (С. В. Рахманинов, Ф. И. Шаляпин). Русский балет. «Русские сезоны» C. П. Дягилева. Первые шаги российского кинематографа. Российская культура начала XX в. — составная часть мировой культуры.</w:t>
      </w:r>
    </w:p>
    <w:p w:rsidR="00A37140" w:rsidRDefault="00A37140">
      <w:pPr>
        <w:spacing w:line="2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Россия в Первой мировой войне. Международные противоречия на рубеже XIX— XX вв. Формирование двух военно-политических блоков в Европе. Причины войны, цели и планы сторон. Начало войны. Восточный фронт: основные события, их влияние на общий ход войны. Человек на фронте и в тылу. Отношение к войне в обществе. Нарастание оппозиционных настроений.</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Россия в 1917—1921 гг. </w:t>
      </w:r>
      <w:r>
        <w:rPr>
          <w:rFonts w:ascii="Times New Roman" w:eastAsia="Times New Roman" w:hAnsi="Times New Roman"/>
          <w:sz w:val="28"/>
        </w:rPr>
        <w:t>Революционные события1917г.:от Февраля к Октябрю.Причины революции. Падение самодержавия. Временное правительство и советы. Основные политические партии, их лидеры. Альтернативы развития страны после Февраля. Кризисы власти. Выступление генерала Корнилова. Политическая тактика большевиков, их приход к власти в октябре 1917 г.</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Становление советской власти. Первые декреты. Создание советской государственности. В. И. Ленин. Созыв и роспуск Учредительного собрания. Брестский мир: условия, экономические и политические последствия. Экономическая политика советской власти: «красногвардейская атака на капитал», политика военного коммунизма.</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Гражданская война в России: предпосылки, участники, основные этапы вооружённой борьбы. Белые и красные: мобилизация сил, военные лидеры, боевые действия в 1918—1920 гг. Белый и красный террор. Положение населения в годы войны. «Зелёные». Интервенция. Окончание и итоги Гражданской войны. Причины победы большевиков.</w:t>
      </w:r>
    </w:p>
    <w:p w:rsidR="00A37140" w:rsidRDefault="00A37140">
      <w:pPr>
        <w:spacing w:line="2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Экономический и политический кризис в конце 1920 — начале 1921 г. Массовые выступления против политики власти (крестьянские восстания, мятеж в Кронштадте). Переход к новой экономической политике.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СССР в 1922—1941 гг. </w:t>
      </w:r>
      <w:r>
        <w:rPr>
          <w:rFonts w:ascii="Times New Roman" w:eastAsia="Times New Roman" w:hAnsi="Times New Roman"/>
          <w:sz w:val="28"/>
        </w:rPr>
        <w:t>Образование СССР:предпосылки объединения республик,альтернативные проекты и практические решения.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Национальная политика советской власти.</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Политическая жизнь в 1920-е гг. Обострение внутрипартийных разногласий и борьбы за лидерство в партии и государстве.</w:t>
      </w:r>
    </w:p>
    <w:p w:rsidR="00A37140" w:rsidRDefault="00A37140">
      <w:pPr>
        <w:spacing w:line="2"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Достижения и противоречия нэпа, причины его свёртывания.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Советская модель модернизации. Индустриализация: цели, методы, экономические и социальные итоги и следствия. Первые пятилетки: задачи и результаты. Коллективизация сельского хозяйства: формы, методы, экономические и социальные последствия.</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Особенности советской политической системы: однопартийность, сращивание партийного и государственного аппарата, контроль над обществом. Культ вождя. И. В. Сталин. Массовые репрессии, их последствия.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Изменение социальной структуры советского общества. Положение основных социальных групп. Повседневная жизнь и быт населения городов и деревень.</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Культура и духовная жизнь в 1920—1930-е гг. «Культурная революция»: задачи и направления. Ликвидация неграмотности, создание системы народного образования.</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38" w:name="page142"/>
      <w:bookmarkEnd w:id="138"/>
      <w:r>
        <w:rPr>
          <w:rFonts w:ascii="Times New Roman" w:eastAsia="Times New Roman" w:hAnsi="Times New Roman"/>
          <w:sz w:val="28"/>
        </w:rPr>
        <w:lastRenderedPageBreak/>
        <w:t>Развитие советской науки. Утверждение метода социалистического реализма в литературе и искусстве. Власть и интеллигенция. Идеологический контроль над духовной жизнью общества. Политика власти в отношении религии и церкви. Русская культура в эмиграции.</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Конституция СССР 1936 г. Страна в конце 1930-х—начале 1940-х гг.</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Основные направления внешней политики Советского государства в 1920—1930-е гг. Укрепление позиций страны на международной арене. Участие СССР в деятельности Лиги Наций. Попытки создания системы коллективной безопасности. Дальневосточная политика. События у озера Хасан и реки Халхин-Гол. Советско-германские договоры 1939 г., их характер и последствия. Внешнеполитическая деятельность СССР в конце 1939 — начале 1941 г. Война с Финляндией и её итоги.</w:t>
      </w:r>
    </w:p>
    <w:p w:rsidR="00A37140" w:rsidRDefault="00A37140">
      <w:pPr>
        <w:spacing w:line="14"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b/>
          <w:sz w:val="28"/>
        </w:rPr>
        <w:t xml:space="preserve">Великая Отечественная война 1941—1945 гг. </w:t>
      </w:r>
      <w:r>
        <w:rPr>
          <w:rFonts w:ascii="Times New Roman" w:eastAsia="Times New Roman" w:hAnsi="Times New Roman"/>
          <w:sz w:val="28"/>
        </w:rPr>
        <w:t>Начало,этапы и крупнейшиесражения Великой Отечественной войны 1941—1945 гг. Советский тыл в годы войны. Оккупационный режим на занятых германскими войсками территориях. Партизанское движение. Человек на войне (полководцы и солдаты, труженики тыла). Наука и культура в годы войны. Роль СССР в создании и деятельности антигитлеровской коалиции. Изгнание захватчиков с советской земли, освобождение народов Европы. Решающий вклад СССР в разгром гитлеровской Германии. Завершение Великой Отечественной войны. Действия советских войск в Маньчжурии, военный разгром Японии.</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Итоги Великой Отечественной войны. Причины победы советского народа. Советские полководцы (Г. К. Жуков, К. К. Рокоссовский, А. М. Василевский, И. С. Конев, И. Д. Черняховский и др.). Великая Отечественная война 1941—1945 гг. в памяти народа, произведениях искусства.</w:t>
      </w:r>
    </w:p>
    <w:p w:rsidR="00A37140" w:rsidRDefault="00A37140">
      <w:pPr>
        <w:spacing w:line="1" w:lineRule="exact"/>
        <w:rPr>
          <w:rFonts w:ascii="Times New Roman" w:eastAsia="Times New Roman" w:hAnsi="Times New Roman"/>
        </w:rPr>
      </w:pPr>
    </w:p>
    <w:p w:rsidR="00A37140" w:rsidRDefault="00A37140">
      <w:pPr>
        <w:tabs>
          <w:tab w:val="left" w:pos="1380"/>
          <w:tab w:val="left" w:pos="1700"/>
          <w:tab w:val="left" w:pos="3100"/>
          <w:tab w:val="left" w:pos="4100"/>
          <w:tab w:val="left" w:pos="4580"/>
          <w:tab w:val="left" w:pos="5980"/>
          <w:tab w:val="left" w:pos="6980"/>
          <w:tab w:val="left" w:pos="7500"/>
          <w:tab w:val="left" w:pos="9400"/>
        </w:tabs>
        <w:spacing w:line="239" w:lineRule="auto"/>
        <w:ind w:left="420"/>
        <w:rPr>
          <w:rFonts w:ascii="Times New Roman" w:eastAsia="Times New Roman" w:hAnsi="Times New Roman"/>
          <w:sz w:val="27"/>
        </w:rPr>
      </w:pPr>
      <w:r>
        <w:rPr>
          <w:rFonts w:ascii="Times New Roman" w:eastAsia="Times New Roman" w:hAnsi="Times New Roman"/>
          <w:b/>
          <w:sz w:val="28"/>
        </w:rPr>
        <w:t>СССР</w:t>
      </w:r>
      <w:r>
        <w:rPr>
          <w:rFonts w:ascii="Times New Roman" w:eastAsia="Times New Roman" w:hAnsi="Times New Roman"/>
        </w:rPr>
        <w:tab/>
      </w:r>
      <w:r>
        <w:rPr>
          <w:rFonts w:ascii="Times New Roman" w:eastAsia="Times New Roman" w:hAnsi="Times New Roman"/>
          <w:b/>
          <w:sz w:val="28"/>
        </w:rPr>
        <w:t>с</w:t>
      </w:r>
      <w:r>
        <w:rPr>
          <w:rFonts w:ascii="Times New Roman" w:eastAsia="Times New Roman" w:hAnsi="Times New Roman"/>
        </w:rPr>
        <w:tab/>
      </w:r>
      <w:r>
        <w:rPr>
          <w:rFonts w:ascii="Times New Roman" w:eastAsia="Times New Roman" w:hAnsi="Times New Roman"/>
          <w:b/>
          <w:sz w:val="28"/>
        </w:rPr>
        <w:t>середины</w:t>
      </w:r>
      <w:r>
        <w:rPr>
          <w:rFonts w:ascii="Times New Roman" w:eastAsia="Times New Roman" w:hAnsi="Times New Roman"/>
        </w:rPr>
        <w:tab/>
      </w:r>
      <w:r>
        <w:rPr>
          <w:rFonts w:ascii="Times New Roman" w:eastAsia="Times New Roman" w:hAnsi="Times New Roman"/>
          <w:b/>
          <w:sz w:val="28"/>
        </w:rPr>
        <w:t>1940-х</w:t>
      </w:r>
      <w:r>
        <w:rPr>
          <w:rFonts w:ascii="Times New Roman" w:eastAsia="Times New Roman" w:hAnsi="Times New Roman"/>
        </w:rPr>
        <w:tab/>
      </w:r>
      <w:r>
        <w:rPr>
          <w:rFonts w:ascii="Times New Roman" w:eastAsia="Times New Roman" w:hAnsi="Times New Roman"/>
          <w:b/>
          <w:sz w:val="28"/>
        </w:rPr>
        <w:t>до</w:t>
      </w:r>
      <w:r>
        <w:rPr>
          <w:rFonts w:ascii="Times New Roman" w:eastAsia="Times New Roman" w:hAnsi="Times New Roman"/>
        </w:rPr>
        <w:tab/>
      </w:r>
      <w:r>
        <w:rPr>
          <w:rFonts w:ascii="Times New Roman" w:eastAsia="Times New Roman" w:hAnsi="Times New Roman"/>
          <w:b/>
          <w:sz w:val="28"/>
        </w:rPr>
        <w:t>середины</w:t>
      </w:r>
      <w:r>
        <w:rPr>
          <w:rFonts w:ascii="Times New Roman" w:eastAsia="Times New Roman" w:hAnsi="Times New Roman"/>
        </w:rPr>
        <w:tab/>
      </w:r>
      <w:r>
        <w:rPr>
          <w:rFonts w:ascii="Times New Roman" w:eastAsia="Times New Roman" w:hAnsi="Times New Roman"/>
          <w:b/>
          <w:sz w:val="28"/>
        </w:rPr>
        <w:t>1950-х</w:t>
      </w:r>
      <w:r>
        <w:rPr>
          <w:rFonts w:ascii="Times New Roman" w:eastAsia="Times New Roman" w:hAnsi="Times New Roman"/>
        </w:rPr>
        <w:tab/>
      </w:r>
      <w:r>
        <w:rPr>
          <w:rFonts w:ascii="Times New Roman" w:eastAsia="Times New Roman" w:hAnsi="Times New Roman"/>
          <w:b/>
          <w:sz w:val="28"/>
        </w:rPr>
        <w:t>гг.</w:t>
      </w:r>
      <w:r>
        <w:rPr>
          <w:rFonts w:ascii="Times New Roman" w:eastAsia="Times New Roman" w:hAnsi="Times New Roman"/>
        </w:rPr>
        <w:tab/>
      </w:r>
      <w:r>
        <w:rPr>
          <w:rFonts w:ascii="Times New Roman" w:eastAsia="Times New Roman" w:hAnsi="Times New Roman"/>
          <w:sz w:val="28"/>
        </w:rPr>
        <w:t>Послевоенное</w:t>
      </w:r>
      <w:r>
        <w:rPr>
          <w:rFonts w:ascii="Times New Roman" w:eastAsia="Times New Roman" w:hAnsi="Times New Roman"/>
        </w:rPr>
        <w:tab/>
      </w:r>
      <w:r>
        <w:rPr>
          <w:rFonts w:ascii="Times New Roman" w:eastAsia="Times New Roman" w:hAnsi="Times New Roman"/>
          <w:sz w:val="27"/>
        </w:rPr>
        <w:t>общество.</w:t>
      </w:r>
    </w:p>
    <w:p w:rsidR="00A37140" w:rsidRDefault="00A37140">
      <w:pPr>
        <w:spacing w:line="16"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Возрождение и развитие промышленности. Положение в сельском хозяйстве. Жизнь и быт людей в послевоенное время. Голод 1946—1947 гг. Противоречия социально-политического развития. Усиление роли государства во всех сферах жизни общества. Идеология и культура в послевоенный период; идеологические кампании 1940-х гг.</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A37140" w:rsidRDefault="00A37140">
      <w:pPr>
        <w:spacing w:line="13" w:lineRule="exact"/>
        <w:rPr>
          <w:rFonts w:ascii="Times New Roman" w:eastAsia="Times New Roman" w:hAnsi="Times New Roman"/>
        </w:rPr>
      </w:pPr>
    </w:p>
    <w:p w:rsidR="00A37140" w:rsidRDefault="00A37140">
      <w:pPr>
        <w:spacing w:line="248" w:lineRule="auto"/>
        <w:ind w:firstLine="427"/>
        <w:jc w:val="both"/>
        <w:rPr>
          <w:rFonts w:ascii="Times New Roman" w:eastAsia="Times New Roman" w:hAnsi="Times New Roman"/>
          <w:sz w:val="27"/>
        </w:rPr>
      </w:pPr>
      <w:r>
        <w:rPr>
          <w:rFonts w:ascii="Times New Roman" w:eastAsia="Times New Roman" w:hAnsi="Times New Roman"/>
          <w:b/>
          <w:sz w:val="27"/>
        </w:rPr>
        <w:t xml:space="preserve">Советское общество в середине 1950-х — первой половине 1960-х гг. </w:t>
      </w:r>
      <w:r>
        <w:rPr>
          <w:rFonts w:ascii="Times New Roman" w:eastAsia="Times New Roman" w:hAnsi="Times New Roman"/>
          <w:sz w:val="27"/>
        </w:rPr>
        <w:t>СмертьСталина и борьба за власть. XX съезд КПСС и его значение. Начало реабилитации жертв политических репрессий. Основные направления реформирования советской экономики и его результаты. Социальная политика; жилищное строительство. Выработка новых подходов во внешней политике (концепция мирного сосуществования государств с различным общественным строем). Карибский кризис, его преодоление.</w:t>
      </w:r>
    </w:p>
    <w:p w:rsidR="00A37140" w:rsidRDefault="00A37140">
      <w:pPr>
        <w:spacing w:line="8"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СССР и страны социалистического лагеря. Взаимоотношения со странами «третьего мира».</w:t>
      </w:r>
    </w:p>
    <w:p w:rsidR="00A37140" w:rsidRDefault="00A37140">
      <w:pPr>
        <w:spacing w:line="2"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Советская культура в конце 1950-х — 1960-е гг. Научно-техническая революция в</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СССР, открытия в науке и технике (М. В. Келдыш, И. В. Курчатов, А. Д. Сахаров и др.). Успехи советской космонавтики (С. П. Королёв, Ю. А. Гагарин). Новые тенденции в художественной жизни страны. «Оттепель» в литературе, молодые поэты 1960-х гг. Театр, его общественное звучание. Власть и творческая интеллигенция.</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39" w:name="page143"/>
      <w:bookmarkEnd w:id="139"/>
      <w:r>
        <w:rPr>
          <w:rFonts w:ascii="Times New Roman" w:eastAsia="Times New Roman" w:hAnsi="Times New Roman"/>
          <w:sz w:val="28"/>
        </w:rPr>
        <w:lastRenderedPageBreak/>
        <w:t>Противоречия внутриполитического курса Н. С. Хрущёва. Причины отставки Н. С. Хрущёва.</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СССР в середине 1960-х — середине 1980-х гг. </w:t>
      </w:r>
      <w:r>
        <w:rPr>
          <w:rFonts w:ascii="Times New Roman" w:eastAsia="Times New Roman" w:hAnsi="Times New Roman"/>
          <w:sz w:val="28"/>
        </w:rPr>
        <w:t>Альтернативы развития страны всередине 1960-х гг. Л. И. Брежнев.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Концепция развитого социализма. Конституция СССР 1977 г.</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Советская культура в середине 1960-х — середине 1980-х гг. Развитие среднего и высшего образования. Усиление идеологического контроля в различных сферах культуры. Инакомыслие, диссиденты. Достижения и противоречия художественной культуры. Повседневная жизнь людей.</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СССР в системе международных отношений в середине 1960-х—середине 1980-х гг. Установление военно-стратегического паритета между СССР и США. Переход к политике разрядки международной напряжённости в отношениях Восток — Запад. Совещание по безопасности и сотрудничеству в Европе. Отношения СССР с социалистическими странами. Участие СССР в войне в Афганистане. Завершение периода разрядки.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СССР в годы перестройки (1985—1991 гг.). </w:t>
      </w:r>
      <w:r>
        <w:rPr>
          <w:rFonts w:ascii="Times New Roman" w:eastAsia="Times New Roman" w:hAnsi="Times New Roman"/>
          <w:sz w:val="28"/>
        </w:rPr>
        <w:t>Предпосылки изменениягосударственного курса в середине 1980-х гг. М. С. Горбачёв. Реформа политической системы. Возрождение российской многопартийности. Демократизация и гласность. Национальная политика и межнациональные отношения.</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Экономические реформы, их результаты. Перемены и повседневная жизнь людей в городе и селе. Изменения в культуре и общественном сознании. Возрастание роли средств массовой информации. Власть и церковь в годы перестройки.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Внешняя политика в годы перестройки: новое политическое мышление, его воздействие на международный климат. Снижение угрозы мировой ядерной войны. Вывод советских войск из Афганистана. Смена политических режимов в странах Восточной Европы, роспуск СЭВ и ОВД. Итоги и последствия осуществления курса нового политического мышления.</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Нарастание экономического кризиса и обострение межнациональных противоречий в СССР. Образование новых политических партий и движений. Августовские события 1991 г. Роспуск КПСС. Распад СССР. Образование СНГ. Причины и последствия кризиса советской системы и распада СССР.</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Российская Федерация в 90-е гг. XX — начале XXI в. </w:t>
      </w:r>
      <w:r>
        <w:rPr>
          <w:rFonts w:ascii="Times New Roman" w:eastAsia="Times New Roman" w:hAnsi="Times New Roman"/>
          <w:sz w:val="28"/>
        </w:rPr>
        <w:t>Вступление России в новыйэтап истории. Формирование суверенной российской государственности. Изменения в системе власти. Б. Н. Ельцин. Политический кризис осени 1993 г. Принятие Конституции России (1993 г.).</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Экономические реформы 1990-х гг.: основные этапы и результаты. Трудности и противоречия перехода к рыночной экономике.</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Основные направления национальной политики: успехи и просчёты. Нарастание противоречий между центром и регионами. Военно-политический кризис в Чеченской Республике.</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40" w:name="page144"/>
      <w:bookmarkEnd w:id="140"/>
      <w:r>
        <w:rPr>
          <w:rFonts w:ascii="Times New Roman" w:eastAsia="Times New Roman" w:hAnsi="Times New Roman"/>
          <w:sz w:val="28"/>
        </w:rPr>
        <w:lastRenderedPageBreak/>
        <w:t>Геополитическое положение и внешняя политика России в 1990-е гг. Россия и Запад. Балканский кризис 1999 г. Отношения со странами СНГ и Балтии. Восточное направление внешней политики. Русское зарубежье.</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Российская Федерация в 2000—2008 гг. </w:t>
      </w:r>
      <w:r>
        <w:rPr>
          <w:rFonts w:ascii="Times New Roman" w:eastAsia="Times New Roman" w:hAnsi="Times New Roman"/>
          <w:sz w:val="28"/>
        </w:rPr>
        <w:t>Отставка Б.Н.Ельцина;президентскиевыборы 2000 г. Деятельность Президента России В. В. Путина: курс на продолжение реформ, стабилизацию положения в стране, сохранение целостности России, укрепление государственности, обеспечение гражданского согласия и единства общества. Новые государственные символы России.</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Развитие экономики и социальной сферы. Переход к политике государственного регулирования рыночного хозяйства. Приоритетные национальные проекты и федеральные программы. Политические лидеры и общественные деятели современной России.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Культура и духовная жизнь общества в начале XXI в. Распространение информационных технологий в различных сферах жизни общества. Многообразие стилей художественной культуры. Российская культура в международном контексте. Власть, общество, церковь. Воссоединение Русской православной церкви с Русской зарубежной церковью.</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Президентские выборы 2008 г. Президент России Д. А. Медведев. Общественно-политическое развитие страны на современном этапе. Государственная политика в условиях экономического кризиса.</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Разработка новой внешнеполитической стратегии в начале XXI в. Укрепление международного престижа России. Решение задач борьбы с терроризмом. Российская Федерация в системе современных международных отношений.</w:t>
      </w:r>
    </w:p>
    <w:p w:rsidR="00A37140" w:rsidRDefault="00A37140">
      <w:pPr>
        <w:spacing w:line="15" w:lineRule="exact"/>
        <w:rPr>
          <w:rFonts w:ascii="Times New Roman" w:eastAsia="Times New Roman" w:hAnsi="Times New Roman"/>
        </w:rPr>
      </w:pPr>
    </w:p>
    <w:p w:rsidR="00A37140" w:rsidRDefault="00A37140">
      <w:pPr>
        <w:spacing w:line="234" w:lineRule="auto"/>
        <w:ind w:left="420" w:right="7340"/>
        <w:rPr>
          <w:rFonts w:ascii="Times New Roman" w:eastAsia="Times New Roman" w:hAnsi="Times New Roman"/>
          <w:sz w:val="28"/>
        </w:rPr>
      </w:pPr>
      <w:r>
        <w:rPr>
          <w:rFonts w:ascii="Times New Roman" w:eastAsia="Times New Roman" w:hAnsi="Times New Roman"/>
          <w:sz w:val="28"/>
        </w:rPr>
        <w:t>Всеобщая история История Древнего мира</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Что изучает история. Историческая хронология (счёт лет «до н. э.» и «н. э.»). Историческая карта. Источники исторических знаний. Вспомогательные исторические науки.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Первобытность. </w:t>
      </w:r>
      <w:r>
        <w:rPr>
          <w:rFonts w:ascii="Times New Roman" w:eastAsia="Times New Roman" w:hAnsi="Times New Roman"/>
          <w:sz w:val="28"/>
        </w:rPr>
        <w:t>Расселение древнейшего человека.Человек разумный.Условияжизни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ремёсел и торговли. Возникновение древнейших цивилизаций.</w:t>
      </w:r>
    </w:p>
    <w:p w:rsidR="00A37140" w:rsidRDefault="00A37140">
      <w:pPr>
        <w:spacing w:line="14" w:lineRule="exact"/>
        <w:rPr>
          <w:rFonts w:ascii="Times New Roman" w:eastAsia="Times New Roman" w:hAnsi="Times New Roman"/>
        </w:rPr>
      </w:pPr>
    </w:p>
    <w:p w:rsidR="00A37140" w:rsidRDefault="00A37140">
      <w:pPr>
        <w:spacing w:line="234" w:lineRule="auto"/>
        <w:ind w:left="420" w:right="2960"/>
        <w:rPr>
          <w:rFonts w:ascii="Times New Roman" w:eastAsia="Times New Roman" w:hAnsi="Times New Roman"/>
          <w:sz w:val="28"/>
        </w:rPr>
      </w:pPr>
      <w:r>
        <w:rPr>
          <w:rFonts w:ascii="Times New Roman" w:eastAsia="Times New Roman" w:hAnsi="Times New Roman"/>
          <w:b/>
          <w:sz w:val="28"/>
        </w:rPr>
        <w:t xml:space="preserve">Древний мир: </w:t>
      </w:r>
      <w:r>
        <w:rPr>
          <w:rFonts w:ascii="Times New Roman" w:eastAsia="Times New Roman" w:hAnsi="Times New Roman"/>
          <w:sz w:val="28"/>
        </w:rPr>
        <w:t>понятие и хронология.Карта Древнего мира.Древний Восток</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Восточное Средиземноморье в древности. Финикия: природные условия, занятия жителей. Развитие ремёсел и торговли. Финикийский алфавит. Палестина: расселение</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41" w:name="page145"/>
      <w:bookmarkEnd w:id="141"/>
      <w:r>
        <w:rPr>
          <w:rFonts w:ascii="Times New Roman" w:eastAsia="Times New Roman" w:hAnsi="Times New Roman"/>
          <w:sz w:val="28"/>
        </w:rPr>
        <w:lastRenderedPageBreak/>
        <w:t>евреев, Израильское царство. Занятия населения. Религиозные верования. Ветхозаветные сказания.</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Ассирия: завоевания ассирийцев, культурные сокровища Ниневии, гибель империи. Персидская держава: военные походы, управление империей.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Древний Китай. Условия жизни и хозяйственная деятельность населения. Создание объединённого государства. Империи Цинь и Хань. Жизнь в империи: правители и подданные, положение различных групп населения. Развитие ремёсел и торговли. Великий шёлковый путь. Религиозно-философские учения (конфуцианство). Научные знания и изобретения. Храмы. Великая Китайская стена.</w:t>
      </w:r>
    </w:p>
    <w:p w:rsidR="00A37140" w:rsidRDefault="00A37140">
      <w:pPr>
        <w:spacing w:line="21" w:lineRule="exact"/>
        <w:rPr>
          <w:rFonts w:ascii="Times New Roman" w:eastAsia="Times New Roman" w:hAnsi="Times New Roman"/>
        </w:rPr>
      </w:pPr>
    </w:p>
    <w:p w:rsidR="00A37140" w:rsidRDefault="00A37140">
      <w:pPr>
        <w:spacing w:line="234" w:lineRule="auto"/>
        <w:ind w:left="420" w:right="4260"/>
        <w:rPr>
          <w:rFonts w:ascii="Times New Roman" w:eastAsia="Times New Roman" w:hAnsi="Times New Roman"/>
          <w:sz w:val="28"/>
        </w:rPr>
      </w:pPr>
      <w:r>
        <w:rPr>
          <w:rFonts w:ascii="Times New Roman" w:eastAsia="Times New Roman" w:hAnsi="Times New Roman"/>
          <w:b/>
          <w:sz w:val="28"/>
        </w:rPr>
        <w:t xml:space="preserve">Античный мир: </w:t>
      </w:r>
      <w:r>
        <w:rPr>
          <w:rFonts w:ascii="Times New Roman" w:eastAsia="Times New Roman" w:hAnsi="Times New Roman"/>
          <w:sz w:val="28"/>
        </w:rPr>
        <w:t>понятие.Карта античного мира.Древняя Греция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Греческие города-государства: политический строй, аристократия и демос. Развитие земледелия и ремёсел.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Период эллинизма. Македонские завоевания. Держава Александра Македонского и её распад. Эллинистические государства Востока. Культура эллинистического мира.</w:t>
      </w:r>
    </w:p>
    <w:p w:rsidR="00A37140" w:rsidRDefault="00A37140">
      <w:pPr>
        <w:spacing w:line="15" w:lineRule="exact"/>
        <w:rPr>
          <w:rFonts w:ascii="Times New Roman" w:eastAsia="Times New Roman" w:hAnsi="Times New Roman"/>
        </w:rPr>
      </w:pPr>
    </w:p>
    <w:p w:rsidR="00A37140" w:rsidRDefault="00A37140">
      <w:pPr>
        <w:spacing w:line="235" w:lineRule="auto"/>
        <w:ind w:left="420"/>
        <w:rPr>
          <w:rFonts w:ascii="Times New Roman" w:eastAsia="Times New Roman" w:hAnsi="Times New Roman"/>
          <w:sz w:val="28"/>
        </w:rPr>
      </w:pPr>
      <w:r>
        <w:rPr>
          <w:rFonts w:ascii="Times New Roman" w:eastAsia="Times New Roman" w:hAnsi="Times New Roman"/>
          <w:sz w:val="28"/>
        </w:rPr>
        <w:t>Древний Рим Население Древней Италии: условия жизни и занятия. Этруски. Легенды об</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основании Рима. Рим эпохи царей. Римская республика. Патриции и плебеи. Управление и законы. Верования древних римлян. 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Историческое и культурное наследие древних цивилизаций.</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b/>
          <w:sz w:val="28"/>
        </w:rPr>
      </w:pPr>
      <w:bookmarkStart w:id="142" w:name="page146"/>
      <w:bookmarkEnd w:id="142"/>
      <w:r>
        <w:rPr>
          <w:rFonts w:ascii="Times New Roman" w:eastAsia="Times New Roman" w:hAnsi="Times New Roman"/>
          <w:b/>
          <w:sz w:val="28"/>
        </w:rPr>
        <w:lastRenderedPageBreak/>
        <w:t>История Средних веков</w:t>
      </w:r>
    </w:p>
    <w:p w:rsidR="00A37140" w:rsidRDefault="00A37140">
      <w:pPr>
        <w:spacing w:line="8" w:lineRule="exact"/>
        <w:rPr>
          <w:rFonts w:ascii="Times New Roman" w:eastAsia="Times New Roman" w:hAnsi="Times New Roman"/>
        </w:rPr>
      </w:pPr>
    </w:p>
    <w:p w:rsidR="00A37140" w:rsidRDefault="00A37140">
      <w:pPr>
        <w:spacing w:line="234" w:lineRule="auto"/>
        <w:ind w:left="420" w:right="4280"/>
        <w:rPr>
          <w:rFonts w:ascii="Times New Roman" w:eastAsia="Times New Roman" w:hAnsi="Times New Roman"/>
          <w:sz w:val="28"/>
        </w:rPr>
      </w:pPr>
      <w:r>
        <w:rPr>
          <w:rFonts w:ascii="Times New Roman" w:eastAsia="Times New Roman" w:hAnsi="Times New Roman"/>
          <w:sz w:val="28"/>
        </w:rPr>
        <w:t>Средние века: понятие и хронологические рамки. Раннее Средневековье</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Начало Средневековья. Великое переселение народов. Образование варварских королевств.</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A37140" w:rsidRDefault="00A37140">
      <w:pPr>
        <w:spacing w:line="2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A37140" w:rsidRDefault="00A37140">
      <w:pPr>
        <w:spacing w:line="15"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Зрелое Средневековье Средневековое европейское общество. Аграрное производство. Феодальное</w:t>
      </w:r>
    </w:p>
    <w:p w:rsidR="00A37140" w:rsidRDefault="00A37140">
      <w:pPr>
        <w:spacing w:line="15"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землевладение. Феодальная иерархия. Знать и рыцарство: социальный статус, образ жизни.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Крестьянство: феодальная зависимость, повинности, условия жизни. Крестьянская община.</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Государства Европы в ХП—XV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ХIV в. (Жакерия, восстание УотаТайлера). Гуситское движение в Чехии.</w:t>
      </w:r>
    </w:p>
    <w:p w:rsidR="00A37140" w:rsidRDefault="00A37140">
      <w:pPr>
        <w:spacing w:line="2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Византийская империя и славянские государства в ХП—XV вв. Экспансия турок-османов и падение Византии.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0"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43" w:name="page147"/>
      <w:bookmarkEnd w:id="143"/>
      <w:r>
        <w:rPr>
          <w:rFonts w:ascii="Times New Roman" w:eastAsia="Times New Roman" w:hAnsi="Times New Roman"/>
          <w:sz w:val="28"/>
        </w:rPr>
        <w:lastRenderedPageBreak/>
        <w:t>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Страны Востока в Средние века. </w:t>
      </w:r>
      <w:r>
        <w:rPr>
          <w:rFonts w:ascii="Times New Roman" w:eastAsia="Times New Roman" w:hAnsi="Times New Roman"/>
          <w:sz w:val="28"/>
        </w:rPr>
        <w:t>Османская империя:завоевания турок-османов,управление империей, положение покорённых народов. Монгольская держава: общественный строй монгольских племён, завоевания Чингисхана и его потомков, управление подчинёнными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ремёсла.</w:t>
      </w:r>
    </w:p>
    <w:p w:rsidR="00A37140" w:rsidRDefault="00A37140">
      <w:pPr>
        <w:spacing w:line="1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Государства доколумбовой Америки. </w:t>
      </w:r>
      <w:r>
        <w:rPr>
          <w:rFonts w:ascii="Times New Roman" w:eastAsia="Times New Roman" w:hAnsi="Times New Roman"/>
          <w:sz w:val="28"/>
        </w:rPr>
        <w:t>Общественный строй.Религиозныеверования населения. Культура.</w:t>
      </w:r>
    </w:p>
    <w:p w:rsidR="00A37140" w:rsidRDefault="00A37140">
      <w:pPr>
        <w:spacing w:line="18" w:lineRule="exact"/>
        <w:rPr>
          <w:rFonts w:ascii="Times New Roman" w:eastAsia="Times New Roman" w:hAnsi="Times New Roman"/>
        </w:rPr>
      </w:pPr>
    </w:p>
    <w:p w:rsidR="00A37140" w:rsidRDefault="00A37140">
      <w:pPr>
        <w:spacing w:line="236" w:lineRule="auto"/>
        <w:ind w:left="420" w:right="3800"/>
        <w:rPr>
          <w:rFonts w:ascii="Times New Roman" w:eastAsia="Times New Roman" w:hAnsi="Times New Roman"/>
          <w:sz w:val="28"/>
        </w:rPr>
      </w:pPr>
      <w:r>
        <w:rPr>
          <w:rFonts w:ascii="Times New Roman" w:eastAsia="Times New Roman" w:hAnsi="Times New Roman"/>
          <w:sz w:val="28"/>
        </w:rPr>
        <w:t>Историческое и культурное наследие Средневековья. Новая история Новое время: понятие и хронологические рамки.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Европа в конце ХV — начале ХVII в.</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w:t>
      </w:r>
    </w:p>
    <w:p w:rsidR="00A37140" w:rsidRDefault="00A37140">
      <w:pPr>
        <w:spacing w:line="13"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 начале XVII в. Возникновение мануфактур. Развитие товарного производства. Расширение внутреннего и мирового рынка.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Нидерландская революция: цели, участники, формы борьбы. Итоги и значение революции.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Страны Европы и Северной Америки в середине ХVII — ХVIII вв.</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Английская революция XVII в.: причины, участники, этапы. О. Кромвель. Итоги и значение революции. Экономическое и социальное развитие Европы в ХVII—ХVIII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Соединённых Штатов Америки; «отцы-основатели».</w:t>
      </w:r>
    </w:p>
    <w:p w:rsidR="00A37140" w:rsidRDefault="00A37140">
      <w:pPr>
        <w:spacing w:line="19"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Французская революция ХУШ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Европейская культура XVI—XVIII вв. Развитие науки: переворот в естествознании, возникновение новой картины мира; выдающиеся учёные и изобретатели. Высокое</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44" w:name="page148"/>
      <w:bookmarkEnd w:id="144"/>
      <w:r>
        <w:rPr>
          <w:rFonts w:ascii="Times New Roman" w:eastAsia="Times New Roman" w:hAnsi="Times New Roman"/>
          <w:sz w:val="28"/>
        </w:rPr>
        <w:lastRenderedPageBreak/>
        <w:t>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вв. Европейские конфликты и дипломатия. Семилетняя война. Разделы Речи Посполитой. Колониальные захваты европейских держав.</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Страны Востока в XVI</w:t>
      </w:r>
      <w:r>
        <w:rPr>
          <w:rFonts w:ascii="Times New Roman" w:eastAsia="Times New Roman" w:hAnsi="Times New Roman"/>
          <w:sz w:val="28"/>
        </w:rPr>
        <w:t>—</w:t>
      </w:r>
      <w:r>
        <w:rPr>
          <w:rFonts w:ascii="Times New Roman" w:eastAsia="Times New Roman" w:hAnsi="Times New Roman"/>
          <w:b/>
          <w:sz w:val="28"/>
        </w:rPr>
        <w:t>XVIII вв.</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сёгунатаТокугава в Японии.</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Страны Европы и Северной Америки в первой половине ХIХ в.</w:t>
      </w:r>
    </w:p>
    <w:p w:rsidR="00A37140" w:rsidRDefault="00A37140">
      <w:pPr>
        <w:spacing w:line="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Страны Европы и Северной Америки во второй половине ХIХ в.</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Соединённые Штаты Америки во второй половине ХIХ в.: экономика, социальные отношения, политическая жизнь. Север и Юг. Гражданская война (1861—1865). А. Линкольн.</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Экономическое и социально-политическое развитие стран Европы и США в конце ХIХ в.</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A37140" w:rsidRDefault="00A37140">
      <w:pPr>
        <w:spacing w:line="5"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Страны Азии в ХIХ в.</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сёгунатаТокугава, преобразования эпохи Мэйдзи.</w:t>
      </w:r>
    </w:p>
    <w:p w:rsidR="00A37140" w:rsidRDefault="00A37140">
      <w:pPr>
        <w:spacing w:line="9"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Война за независимость в Латинской Америке</w:t>
      </w:r>
    </w:p>
    <w:p w:rsidR="00A37140" w:rsidRDefault="00A37140">
      <w:pPr>
        <w:spacing w:line="200" w:lineRule="exact"/>
        <w:rPr>
          <w:rFonts w:ascii="Times New Roman" w:eastAsia="Times New Roman" w:hAnsi="Times New Roman"/>
        </w:rPr>
      </w:pPr>
    </w:p>
    <w:p w:rsidR="00A37140" w:rsidRDefault="00A37140">
      <w:pPr>
        <w:spacing w:line="21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45" w:name="page149"/>
      <w:bookmarkEnd w:id="145"/>
      <w:r>
        <w:rPr>
          <w:rFonts w:ascii="Times New Roman" w:eastAsia="Times New Roman" w:hAnsi="Times New Roman"/>
          <w:sz w:val="28"/>
        </w:rPr>
        <w:lastRenderedPageBreak/>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Народы Африки в Новое время</w:t>
      </w:r>
    </w:p>
    <w:p w:rsidR="00A37140" w:rsidRDefault="00A37140">
      <w:pPr>
        <w:spacing w:line="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Колониальные империи. Колониальные порядки и традиционные общественные отношения. Выступления против колонизаторов.</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Развитие культуры в XIX в.</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Международные отношения в XIX в.</w:t>
      </w:r>
    </w:p>
    <w:p w:rsidR="00A37140" w:rsidRDefault="00A37140">
      <w:pPr>
        <w:spacing w:line="1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Историческое и культурное наследие Нового времени.</w:t>
      </w: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 xml:space="preserve">Новейшая история. ХХ </w:t>
      </w:r>
      <w:r>
        <w:rPr>
          <w:rFonts w:ascii="Times New Roman" w:eastAsia="Times New Roman" w:hAnsi="Times New Roman"/>
          <w:sz w:val="28"/>
        </w:rPr>
        <w:t>—</w:t>
      </w:r>
      <w:r>
        <w:rPr>
          <w:rFonts w:ascii="Times New Roman" w:eastAsia="Times New Roman" w:hAnsi="Times New Roman"/>
          <w:b/>
          <w:sz w:val="28"/>
        </w:rPr>
        <w:t xml:space="preserve"> начало XXI в.</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Мир к началу XX в. Новейшая история: понятие, периодизация.</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Мир в 1900—1914 гг.</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Страны Азии и Латинской Америки в 1900—1917 гг.: традиционные общественные отношения и проблемы модернизации. Подъём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 1917 гг. Руководители освободительной борьбы (Сунь Ятсен, Э. Сапата, Ф. Вилья).</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Первая мировая война (1914</w:t>
      </w:r>
      <w:r>
        <w:rPr>
          <w:rFonts w:ascii="Times New Roman" w:eastAsia="Times New Roman" w:hAnsi="Times New Roman"/>
          <w:sz w:val="28"/>
        </w:rPr>
        <w:t>—</w:t>
      </w:r>
      <w:r>
        <w:rPr>
          <w:rFonts w:ascii="Times New Roman" w:eastAsia="Times New Roman" w:hAnsi="Times New Roman"/>
          <w:b/>
          <w:sz w:val="28"/>
        </w:rPr>
        <w:t>1918 гг.)</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Причины, участники, театры военных действий и ключевые события первой мировой войны. Западный и Восточный фронт. Человек на фронте и в тылу. Итоги и последствия войны.</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Мир в 1918—1939 гг.</w:t>
      </w:r>
    </w:p>
    <w:p w:rsidR="00A37140" w:rsidRDefault="00A37140">
      <w:pPr>
        <w:spacing w:line="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От войны к миру. Крушение империй и образование новых государств в Европе. Парижская мирная конференция. Создание Лиги Наций. Урегулирование на Дальнем Востоке и на Тихом океане. Версальско-Вашингтонская система.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Революционные события 1918 — начала 1920-х гг. в Европе. Революция в Германии: причины, участники, итоги. Раскол социал-демократического движения. Установление авторитарных режимов в ряде европейских стран в начале 1920-х гг. Приход фашистов к власти в Италии; Б. Муссолини.</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Страны Европы и США в 1924—1939 гг. Экономическое развитие: от процветания к кризису 1929—1933 гг. Опыт социальных компромиссов: первые лейбористские правительства в Великобритании. Великая депрессия. «Новый курс» Ф. Д. Рузвельта.</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46" w:name="page150"/>
      <w:bookmarkEnd w:id="146"/>
      <w:r>
        <w:rPr>
          <w:rFonts w:ascii="Times New Roman" w:eastAsia="Times New Roman" w:hAnsi="Times New Roman"/>
          <w:sz w:val="28"/>
        </w:rPr>
        <w:lastRenderedPageBreak/>
        <w:t>Утверждение авторитарных и тоталитарных режимов в 1930-е гг. в странах Центральной и Восточной Европы. Приход нацистов к власти в Германии; А. Гитлер. Внутренняя и внешняя политика гитлеровского режима.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Создание и победа Народного фронта во Франции. Революция и приход к власти правительства Народного фронта в Испании. Гражданская война 1936—1939 гг. в Испании.</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Страны Азии в 1920—1930-е гг. Опыт модернизации в Турции; М. КемальАтатюрк. Революция 1920-х гг. в Китае. Движение народов Индии против колониального гнёта; М. К. Ганди.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Развитие культуры в первой трети XX в. Социальные потрясения начала XX в. и духовная культура. Отход от традиций классического искусства. Модернизм. Авангардизм. Течения в литературе и искусстве 1920—1930-х гг. Тоталитаризм и культура. Деятели культуры: творчество и судьбы.</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Международные отношения в 1920—1930-е гг. Лига Наций и её деятельность в 1920-е гг. Обострение международных отношений в 1930-е гг. Ось «Берлин — Рим — Токио». Агрессия на Дальнем Востоке, в Европе. Политика невмешательства и умиротворения. Дипломатические переговоры 1939 г., их результаты.</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Вторая мировая война (1939</w:t>
      </w:r>
      <w:r>
        <w:rPr>
          <w:rFonts w:ascii="Times New Roman" w:eastAsia="Times New Roman" w:hAnsi="Times New Roman"/>
          <w:sz w:val="28"/>
        </w:rPr>
        <w:t>—</w:t>
      </w:r>
      <w:r>
        <w:rPr>
          <w:rFonts w:ascii="Times New Roman" w:eastAsia="Times New Roman" w:hAnsi="Times New Roman"/>
          <w:b/>
          <w:sz w:val="28"/>
        </w:rPr>
        <w:t>1945 гг.)</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Причины и начало войны. Этапы, театры боевых действий, основные участники войны. Установление «нового порядка» на оккупированных территориях; геноцид, Холокост. Движение Сопротивления, его руководители и герои. Создание и деятельность антигитлеровской коалиции. Главные события войны в Европе, на Тихом океане, в Северной Африке. Конференции руководителей СССР, США и Великобритании. Капитуляция Германии. Завершение войны на Дальнем Востоке. Итоги и уроки войны.</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 xml:space="preserve">Мир во второй половине XX </w:t>
      </w:r>
      <w:r>
        <w:rPr>
          <w:rFonts w:ascii="Times New Roman" w:eastAsia="Times New Roman" w:hAnsi="Times New Roman"/>
          <w:sz w:val="28"/>
        </w:rPr>
        <w:t>—</w:t>
      </w:r>
      <w:r>
        <w:rPr>
          <w:rFonts w:ascii="Times New Roman" w:eastAsia="Times New Roman" w:hAnsi="Times New Roman"/>
          <w:b/>
          <w:sz w:val="28"/>
        </w:rPr>
        <w:t xml:space="preserve"> начале XXI в.</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Изменения на политической карте мира после Второй мировой войны. Отношения между державами-победительницами. Формирование биполярного мира. Начало «холодной войны».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Новые явления в экономике и социальной жизни послевоенного мира. Научно-техническая революция второй половины XX в. Переход от индустриального общества к постиндустриальному, информационному обществу. Эволюция социальной структуры общества.</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Соединённые Штаты Америки во второй половине XX — начале XXI в. Путь к лидерству. Политическое развитие: демократы и республиканцы у власти, президенты США. Социальные движения, борьба против расовой дискриминации. Внешняя политика.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Страны Западной Европы во второй половине XX — начале XXI в. Экономическое развитие, «государство благосостояния». Внутренняя и внешняя политика консерваторов и социалистов. Политические лидеры. Социальные выступления. Эволюция католической церкви. Установление демократических режимов в 1970-е гг. в Португалии, Испании, Греции. Европейская интеграция: цели, этапы, результаты.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Страны Восточной Европы во второй половине ХХ—начале XXI в. Революции середины 1940-х гг. Социалистический эксперимент: достижения и противоречия. События конца 1980-х — начала 1990-х гг., падение коммунистических режимов.</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47" w:name="page151"/>
      <w:bookmarkEnd w:id="147"/>
      <w:r>
        <w:rPr>
          <w:rFonts w:ascii="Times New Roman" w:eastAsia="Times New Roman" w:hAnsi="Times New Roman"/>
          <w:sz w:val="28"/>
        </w:rPr>
        <w:lastRenderedPageBreak/>
        <w:t>Политические и экономические преобразования 1990-х гг. Социальные отношения. Внешнеполитические позиции восточно-европейских государств. Проблемы интеграции в единой Европе.</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Страны Азии и Африки во второй половине XX — начале XXI в. Япония: от поражения к лидерству; научно-технический прогресс и традиции; внешняя политика. Освобождение стран Азии и Африки и крушение колониальной системы во второй половине ХХ в.: этапы, основные движущие 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Африки). Место государств Азии и Африки в современном мире.</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Страны Латинской Америки во второй половине ХХ — начале XXI в. Экономические отношения (неравномерность развития стран региона, проблемы модернизации). Политические режимы: демократия и диктатура. Реформизм и революции как пути преодоления социально-экономических противоречий. Роль лидеров и народных масс в Новейшей истории региона.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Культура зарубежных стран во второй половине XX — начале XXI в. Новый виток научно-технического прогресса. Информационная революция. Развитие средств коммуникации и массовой информации. Изменения в образе жизни людей. Многообразие стилей и течений в художественной культуре второй половины XX — начала XXI в. Массовая культура. Расширение контактов и взаимовлияний в мировой культуре.</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Международные отношения во второй половине ХХ — начале XXI в. Расстановка сил в Европе и мире в первые послевоенные годы. «Холодная война», гонка вооружений, региональные конфликты. Движение за мир и разоружение. Хельсинкский процесс. Новое политическое мышление в международных отношениях. Изменение ситуации в Европе и мире в конце 1980-х — начале 1990-х гг. Распад биполярной системы. ООН, её роль в современном мире.</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Основное содержание и противоречия современной эпохи. Глобальные проблемы человечества. Мировое сообщество в начале XXI в.</w:t>
      </w:r>
    </w:p>
    <w:p w:rsidR="00A37140" w:rsidRDefault="00A37140">
      <w:pPr>
        <w:spacing w:line="342" w:lineRule="exact"/>
        <w:rPr>
          <w:rFonts w:ascii="Times New Roman" w:eastAsia="Times New Roman" w:hAnsi="Times New Roman"/>
        </w:rPr>
      </w:pPr>
    </w:p>
    <w:p w:rsidR="00A37140" w:rsidRDefault="00A37140">
      <w:pPr>
        <w:spacing w:line="237" w:lineRule="auto"/>
        <w:ind w:left="420" w:right="3200" w:firstLine="3205"/>
        <w:rPr>
          <w:rFonts w:ascii="Times New Roman" w:eastAsia="Times New Roman" w:hAnsi="Times New Roman"/>
          <w:b/>
          <w:sz w:val="28"/>
        </w:rPr>
      </w:pPr>
      <w:r>
        <w:rPr>
          <w:rFonts w:ascii="Times New Roman" w:eastAsia="Times New Roman" w:hAnsi="Times New Roman"/>
          <w:b/>
          <w:sz w:val="28"/>
        </w:rPr>
        <w:t>2.2.2.5. ОБЩЕСТВОЗНАНИЕ Социальная сущность личности Человек в социальном измерении</w:t>
      </w:r>
    </w:p>
    <w:p w:rsidR="00A37140" w:rsidRDefault="00A37140">
      <w:pPr>
        <w:spacing w:line="9"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Природа человека. Интересы и потребности. Самооценка. Здоровый образ жизни. Безопасность жизни. Деятельность и поведение. Мотивы деятельности. Виды деятельности. Люди с ограниченными возможностями и особыми потребностями.</w:t>
      </w:r>
    </w:p>
    <w:p w:rsidR="00A37140" w:rsidRDefault="00A37140">
      <w:pPr>
        <w:spacing w:line="15"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Как человек познаёт мир и самого себя. Образование и самообразование. Социальное становление человека: как усваиваются социальные нормы.</w:t>
      </w:r>
    </w:p>
    <w:p w:rsidR="00A37140" w:rsidRDefault="00A37140">
      <w:pPr>
        <w:spacing w:line="5" w:lineRule="exact"/>
        <w:rPr>
          <w:rFonts w:ascii="Times New Roman" w:eastAsia="Times New Roman" w:hAnsi="Times New Roman"/>
        </w:rPr>
      </w:pPr>
    </w:p>
    <w:p w:rsidR="00A37140" w:rsidRDefault="00A37140">
      <w:pPr>
        <w:spacing w:line="239" w:lineRule="auto"/>
        <w:rPr>
          <w:rFonts w:ascii="Times New Roman" w:eastAsia="Times New Roman" w:hAnsi="Times New Roman"/>
          <w:sz w:val="28"/>
        </w:rPr>
      </w:pPr>
      <w:r>
        <w:rPr>
          <w:rFonts w:ascii="Times New Roman" w:eastAsia="Times New Roman" w:hAnsi="Times New Roman"/>
          <w:sz w:val="28"/>
        </w:rPr>
        <w:t>Социальные «параметры личности».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Положение личности в обществе: от чего оно зависит. Статус. Типичные социальные роли.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Возраст человека и социальные отношения. Особенности подросткового возраста. Отношения в семье и со сверстниками.</w:t>
      </w:r>
    </w:p>
    <w:p w:rsidR="00A37140" w:rsidRDefault="00A37140">
      <w:pPr>
        <w:spacing w:line="15" w:lineRule="exact"/>
        <w:rPr>
          <w:rFonts w:ascii="Times New Roman" w:eastAsia="Times New Roman" w:hAnsi="Times New Roman"/>
        </w:rPr>
      </w:pPr>
    </w:p>
    <w:p w:rsidR="00A37140" w:rsidRDefault="00A37140">
      <w:pPr>
        <w:spacing w:line="248" w:lineRule="auto"/>
        <w:ind w:left="420" w:right="180"/>
        <w:rPr>
          <w:rFonts w:ascii="Times New Roman" w:eastAsia="Times New Roman" w:hAnsi="Times New Roman"/>
          <w:sz w:val="27"/>
        </w:rPr>
      </w:pPr>
      <w:r>
        <w:rPr>
          <w:rFonts w:ascii="Times New Roman" w:eastAsia="Times New Roman" w:hAnsi="Times New Roman"/>
          <w:sz w:val="27"/>
        </w:rPr>
        <w:t>Гендер как «социальный пол». Различия в поведении мальчиков и девочек. Национальная принадлежность: влияет ли она на социальное положение личности?</w:t>
      </w:r>
    </w:p>
    <w:p w:rsidR="00A37140" w:rsidRDefault="00A37140">
      <w:pPr>
        <w:spacing w:line="8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rPr>
          <w:rFonts w:ascii="Times New Roman" w:eastAsia="Times New Roman" w:hAnsi="Times New Roman"/>
          <w:sz w:val="28"/>
        </w:rPr>
      </w:pPr>
      <w:bookmarkStart w:id="148" w:name="page152"/>
      <w:bookmarkEnd w:id="148"/>
      <w:r>
        <w:rPr>
          <w:rFonts w:ascii="Times New Roman" w:eastAsia="Times New Roman" w:hAnsi="Times New Roman"/>
          <w:sz w:val="28"/>
        </w:rPr>
        <w:lastRenderedPageBreak/>
        <w:t>Гражданско-правовое положение личности в обществе. Юные граждане России: какие права человек получает от рождения.</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Ближайшее социальное окружение</w:t>
      </w:r>
    </w:p>
    <w:p w:rsidR="00A37140" w:rsidRDefault="00A37140">
      <w:pPr>
        <w:spacing w:line="8"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Семья и семейные отношения. Роли в семье. Семейные ценности и традиции. Забота и воспитание в семье.</w:t>
      </w:r>
    </w:p>
    <w:p w:rsidR="00A37140" w:rsidRDefault="00A37140">
      <w:pPr>
        <w:spacing w:line="18" w:lineRule="exact"/>
        <w:rPr>
          <w:rFonts w:ascii="Times New Roman" w:eastAsia="Times New Roman" w:hAnsi="Times New Roman"/>
        </w:rPr>
      </w:pPr>
    </w:p>
    <w:p w:rsidR="00A37140" w:rsidRDefault="00A37140">
      <w:pPr>
        <w:spacing w:line="246" w:lineRule="auto"/>
        <w:ind w:left="420" w:right="1740"/>
        <w:rPr>
          <w:rFonts w:ascii="Times New Roman" w:eastAsia="Times New Roman" w:hAnsi="Times New Roman"/>
          <w:sz w:val="27"/>
        </w:rPr>
      </w:pPr>
      <w:r>
        <w:rPr>
          <w:rFonts w:ascii="Times New Roman" w:eastAsia="Times New Roman" w:hAnsi="Times New Roman"/>
          <w:sz w:val="27"/>
        </w:rPr>
        <w:t>Защита прав и интересов детей, оставшихся без попечения родителей. Человек в малой группе. Ученический коллектив, группа сверстников.</w:t>
      </w:r>
    </w:p>
    <w:p w:rsidR="00A37140" w:rsidRDefault="00A37140">
      <w:pPr>
        <w:spacing w:line="7"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Межличностные отношения. Общение. Межличностные конфликты и пути их разрешения.</w:t>
      </w:r>
    </w:p>
    <w:p w:rsidR="00A37140" w:rsidRDefault="00A37140">
      <w:pPr>
        <w:spacing w:line="20" w:lineRule="exact"/>
        <w:rPr>
          <w:rFonts w:ascii="Times New Roman" w:eastAsia="Times New Roman" w:hAnsi="Times New Roman"/>
        </w:rPr>
      </w:pPr>
    </w:p>
    <w:p w:rsidR="00A37140" w:rsidRDefault="00A37140">
      <w:pPr>
        <w:spacing w:line="233" w:lineRule="auto"/>
        <w:ind w:left="420" w:right="4800"/>
        <w:rPr>
          <w:rFonts w:ascii="Times New Roman" w:eastAsia="Times New Roman" w:hAnsi="Times New Roman"/>
          <w:b/>
          <w:sz w:val="28"/>
        </w:rPr>
      </w:pPr>
      <w:r>
        <w:rPr>
          <w:rFonts w:ascii="Times New Roman" w:eastAsia="Times New Roman" w:hAnsi="Times New Roman"/>
          <w:b/>
          <w:sz w:val="28"/>
        </w:rPr>
        <w:t>Современное общество Общество</w:t>
      </w:r>
      <w:r>
        <w:rPr>
          <w:rFonts w:ascii="Times New Roman" w:eastAsia="Times New Roman" w:hAnsi="Times New Roman"/>
          <w:sz w:val="28"/>
        </w:rPr>
        <w:t>—</w:t>
      </w:r>
      <w:r>
        <w:rPr>
          <w:rFonts w:ascii="Times New Roman" w:eastAsia="Times New Roman" w:hAnsi="Times New Roman"/>
          <w:b/>
          <w:sz w:val="28"/>
        </w:rPr>
        <w:t xml:space="preserve"> большой «дом» человечества</w:t>
      </w:r>
    </w:p>
    <w:p w:rsidR="00A37140" w:rsidRDefault="00A37140">
      <w:pPr>
        <w:spacing w:line="13" w:lineRule="exact"/>
        <w:rPr>
          <w:rFonts w:ascii="Times New Roman" w:eastAsia="Times New Roman" w:hAnsi="Times New Roman"/>
        </w:rPr>
      </w:pPr>
    </w:p>
    <w:p w:rsidR="00A37140" w:rsidRDefault="00A37140">
      <w:pPr>
        <w:spacing w:line="235" w:lineRule="auto"/>
        <w:ind w:firstLine="427"/>
        <w:rPr>
          <w:rFonts w:ascii="Times New Roman" w:eastAsia="Times New Roman" w:hAnsi="Times New Roman"/>
          <w:sz w:val="28"/>
        </w:rPr>
      </w:pPr>
      <w:r>
        <w:rPr>
          <w:rFonts w:ascii="Times New Roman" w:eastAsia="Times New Roman" w:hAnsi="Times New Roman"/>
          <w:sz w:val="28"/>
        </w:rPr>
        <w:t>Что связывает людей в общество. Устойчивость и изменчивость в развитии общества. Основные типы обществ. Общественный прогресс.</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Сферы общественной жизни, их взаимосвязь.</w:t>
      </w:r>
    </w:p>
    <w:p w:rsidR="00A37140" w:rsidRDefault="00A37140">
      <w:pPr>
        <w:spacing w:line="14"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Труд и образ жизни людей: как создаются материальные блага. Экономика. Социальные различия в обществе: причины их возникновения и проявления.</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Социальные общности и группы.</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Государственная власть, её роль в управлении общественной жизнью.</w:t>
      </w:r>
    </w:p>
    <w:p w:rsidR="00A37140" w:rsidRDefault="00A37140">
      <w:pPr>
        <w:spacing w:line="17"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Из чего складывается духовная культура общества. Духовные богатства общества: создание, сохранение, распространение, усвоение.</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Общество, в котором мы живём</w:t>
      </w:r>
    </w:p>
    <w:p w:rsidR="00A37140" w:rsidRDefault="00A37140">
      <w:pPr>
        <w:spacing w:line="8" w:lineRule="exact"/>
        <w:rPr>
          <w:rFonts w:ascii="Times New Roman" w:eastAsia="Times New Roman" w:hAnsi="Times New Roman"/>
        </w:rPr>
      </w:pP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Мир как единое целое. Ускорение мирового общественного развития. Современные средства связи и коммуникации, их влияние на нашу жизнь. Глобальные проблемы современности. Экологическая ситуация в современном</w:t>
      </w:r>
    </w:p>
    <w:p w:rsidR="00A37140" w:rsidRDefault="00A37140">
      <w:pPr>
        <w:spacing w:line="15" w:lineRule="exact"/>
        <w:rPr>
          <w:rFonts w:ascii="Times New Roman" w:eastAsia="Times New Roman" w:hAnsi="Times New Roman"/>
        </w:rPr>
      </w:pPr>
    </w:p>
    <w:p w:rsidR="00A37140" w:rsidRDefault="00A37140">
      <w:pPr>
        <w:spacing w:line="235" w:lineRule="auto"/>
        <w:ind w:left="420" w:right="5700" w:hanging="426"/>
        <w:rPr>
          <w:rFonts w:ascii="Times New Roman" w:eastAsia="Times New Roman" w:hAnsi="Times New Roman"/>
          <w:sz w:val="28"/>
        </w:rPr>
      </w:pPr>
      <w:r>
        <w:rPr>
          <w:rFonts w:ascii="Times New Roman" w:eastAsia="Times New Roman" w:hAnsi="Times New Roman"/>
          <w:sz w:val="28"/>
        </w:rPr>
        <w:t>глобальном мире: как спасти природу. Российское общество в начале XXI в.</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Ресурсы и возможности развития нашей страны: какие задачи стоят перед отечественной экономикой.</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Основы конституционного строя Российской Федерации. Государственное устройство нашей страны, многонациональный состав её населения. Что значит сегодня быть гражданином своего Отечества.</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Духовные ценности российского народа. Культурные достижения народов России: как их сохранить и приумножить.</w:t>
      </w:r>
    </w:p>
    <w:p w:rsidR="00A37140" w:rsidRDefault="00A37140">
      <w:pPr>
        <w:spacing w:line="2"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Место России среди других государств мира.</w:t>
      </w:r>
    </w:p>
    <w:p w:rsidR="00A37140" w:rsidRDefault="00A37140">
      <w:pPr>
        <w:spacing w:line="19" w:lineRule="exact"/>
        <w:rPr>
          <w:rFonts w:ascii="Times New Roman" w:eastAsia="Times New Roman" w:hAnsi="Times New Roman"/>
        </w:rPr>
      </w:pPr>
    </w:p>
    <w:p w:rsidR="00A37140" w:rsidRDefault="00A37140">
      <w:pPr>
        <w:spacing w:line="234" w:lineRule="auto"/>
        <w:ind w:left="420" w:right="4560"/>
        <w:rPr>
          <w:rFonts w:ascii="Times New Roman" w:eastAsia="Times New Roman" w:hAnsi="Times New Roman"/>
          <w:b/>
          <w:sz w:val="28"/>
        </w:rPr>
      </w:pPr>
      <w:r>
        <w:rPr>
          <w:rFonts w:ascii="Times New Roman" w:eastAsia="Times New Roman" w:hAnsi="Times New Roman"/>
          <w:b/>
          <w:sz w:val="28"/>
        </w:rPr>
        <w:t>Социальные нормы Регулирование поведения людей в обществе</w:t>
      </w:r>
    </w:p>
    <w:p w:rsidR="00A37140" w:rsidRDefault="00A37140">
      <w:pPr>
        <w:spacing w:line="1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Социальные нормы и правила общественной жизни. Общественные традиции и обычаи.</w:t>
      </w:r>
    </w:p>
    <w:p w:rsidR="00A37140" w:rsidRDefault="00A37140">
      <w:pPr>
        <w:spacing w:line="5"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Общественное сознание и ценности. Гражданственность и патриотизм.</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Мораль, её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Право, его роль в жизни человека, общества и государства. Основные признаки права. Нормы права. Понятие прав, свобод и обязанностей.</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Дееспособность и правоспособность человека. Правоотношения, субъекты права.</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firstLine="427"/>
        <w:jc w:val="both"/>
        <w:rPr>
          <w:rFonts w:ascii="Times New Roman" w:eastAsia="Times New Roman" w:hAnsi="Times New Roman"/>
          <w:sz w:val="28"/>
        </w:rPr>
      </w:pPr>
      <w:bookmarkStart w:id="149" w:name="page153"/>
      <w:bookmarkEnd w:id="149"/>
      <w:r>
        <w:rPr>
          <w:rFonts w:ascii="Times New Roman" w:eastAsia="Times New Roman" w:hAnsi="Times New Roman"/>
          <w:sz w:val="28"/>
        </w:rPr>
        <w:lastRenderedPageBreak/>
        <w:t>Конституция Российской Федерации — Основной закон государства. Конституция Российской Федерации о правах и свободах человека и гражданина.</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Личные (гражданские) права, социально-экономические и культурные права, политические права и свободы российских граждан.</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Как защищаются права человека в России.</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 долг и обязанность.</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Основы российского законодательства</w:t>
      </w:r>
    </w:p>
    <w:p w:rsidR="00A37140" w:rsidRDefault="00A37140">
      <w:pPr>
        <w:spacing w:line="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Гражданские правоотношения. Гражданско-правовые споры. Судебное разбирательство.</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Семейные правоотношения. Права и обязанности родителей и детей. Защита прав и интересов детей, оставшихся без родителей.</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A37140" w:rsidRDefault="00A37140">
      <w:pPr>
        <w:spacing w:line="16" w:lineRule="exact"/>
        <w:rPr>
          <w:rFonts w:ascii="Times New Roman" w:eastAsia="Times New Roman" w:hAnsi="Times New Roman"/>
        </w:rPr>
      </w:pPr>
    </w:p>
    <w:p w:rsidR="00A37140" w:rsidRDefault="00A37140">
      <w:pPr>
        <w:spacing w:line="237" w:lineRule="auto"/>
        <w:ind w:left="420" w:right="1060"/>
        <w:rPr>
          <w:rFonts w:ascii="Times New Roman" w:eastAsia="Times New Roman" w:hAnsi="Times New Roman"/>
          <w:sz w:val="28"/>
        </w:rPr>
      </w:pPr>
      <w:r>
        <w:rPr>
          <w:rFonts w:ascii="Times New Roman" w:eastAsia="Times New Roman" w:hAnsi="Times New Roman"/>
          <w:sz w:val="28"/>
        </w:rPr>
        <w:t>Административные правоотношения. Административное правонарушение. Преступление и наказание. Правовая ответственность несовершеннолетних. Правоохранительные органы. Судебная система.</w:t>
      </w:r>
    </w:p>
    <w:p w:rsidR="00A37140" w:rsidRDefault="00A37140">
      <w:pPr>
        <w:spacing w:line="18" w:lineRule="exact"/>
        <w:rPr>
          <w:rFonts w:ascii="Times New Roman" w:eastAsia="Times New Roman" w:hAnsi="Times New Roman"/>
        </w:rPr>
      </w:pPr>
    </w:p>
    <w:p w:rsidR="00A37140" w:rsidRDefault="00A37140">
      <w:pPr>
        <w:spacing w:line="234" w:lineRule="auto"/>
        <w:ind w:left="420" w:right="5440"/>
        <w:rPr>
          <w:rFonts w:ascii="Times New Roman" w:eastAsia="Times New Roman" w:hAnsi="Times New Roman"/>
          <w:b/>
          <w:sz w:val="28"/>
        </w:rPr>
      </w:pPr>
      <w:r>
        <w:rPr>
          <w:rFonts w:ascii="Times New Roman" w:eastAsia="Times New Roman" w:hAnsi="Times New Roman"/>
          <w:b/>
          <w:sz w:val="28"/>
        </w:rPr>
        <w:t>Экономика и социальные отношения Мир экономики</w:t>
      </w:r>
    </w:p>
    <w:p w:rsidR="00A37140" w:rsidRDefault="00A37140">
      <w:pPr>
        <w:spacing w:line="1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Экономика и её роль в жизни общества. Экономические ресурсы и потребности. Товары и услуги. Цикличность экономического развития.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Современное производство. Факторы производства. Новые технологии и их возможности. Предприятия и их современные формы.</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Типы экономических систем. Собственность и её формы.</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Рыночное регулирование экономики: возможности и границы. Виды рынков. Законы рыночной экономики.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Деньги и их функции. Инфляция. Роль банков в экономике.</w:t>
      </w:r>
    </w:p>
    <w:p w:rsidR="00A37140" w:rsidRDefault="00A37140">
      <w:pPr>
        <w:spacing w:line="13"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Роль государства в рыночной экономике. Государственный бюджет. Налоги. Занятость и безработица: какие профессии востребованы на рынке труда в начале</w:t>
      </w:r>
    </w:p>
    <w:p w:rsidR="00A37140" w:rsidRDefault="00A37140">
      <w:pPr>
        <w:spacing w:line="18" w:lineRule="exact"/>
        <w:rPr>
          <w:rFonts w:ascii="Times New Roman" w:eastAsia="Times New Roman" w:hAnsi="Times New Roman"/>
        </w:rPr>
      </w:pPr>
    </w:p>
    <w:p w:rsidR="00A37140" w:rsidRDefault="00A37140">
      <w:pPr>
        <w:spacing w:line="234" w:lineRule="auto"/>
        <w:ind w:left="420" w:right="1760" w:hanging="426"/>
        <w:rPr>
          <w:rFonts w:ascii="Times New Roman" w:eastAsia="Times New Roman" w:hAnsi="Times New Roman"/>
          <w:sz w:val="28"/>
        </w:rPr>
      </w:pPr>
      <w:r>
        <w:rPr>
          <w:rFonts w:ascii="Times New Roman" w:eastAsia="Times New Roman" w:hAnsi="Times New Roman"/>
          <w:sz w:val="28"/>
        </w:rPr>
        <w:t>XXI в. Причины безработицы. Роль государства в обеспечении занятости. Особенности экономического развития России.</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Человек в экономических отношениях</w:t>
      </w:r>
    </w:p>
    <w:p w:rsidR="00A37140" w:rsidRDefault="00A37140">
      <w:pPr>
        <w:spacing w:line="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Основные участники экономики — производители и потребители. Роль человеческого фактора в развитии экономики.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A37140" w:rsidRDefault="00A37140">
      <w:pPr>
        <w:spacing w:line="18" w:lineRule="exact"/>
        <w:rPr>
          <w:rFonts w:ascii="Times New Roman" w:eastAsia="Times New Roman" w:hAnsi="Times New Roman"/>
        </w:rPr>
      </w:pPr>
    </w:p>
    <w:p w:rsidR="00A37140" w:rsidRDefault="00A37140">
      <w:pPr>
        <w:spacing w:line="234" w:lineRule="auto"/>
        <w:ind w:left="420" w:right="2080"/>
        <w:rPr>
          <w:rFonts w:ascii="Times New Roman" w:eastAsia="Times New Roman" w:hAnsi="Times New Roman"/>
          <w:sz w:val="28"/>
        </w:rPr>
      </w:pPr>
      <w:r>
        <w:rPr>
          <w:rFonts w:ascii="Times New Roman" w:eastAsia="Times New Roman" w:hAnsi="Times New Roman"/>
          <w:sz w:val="28"/>
        </w:rPr>
        <w:t>Экономика семьи. Прожиточный минимум. Семейное потребление. Права потребителя.</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Мир социальных отношений</w:t>
      </w:r>
    </w:p>
    <w:p w:rsidR="00A37140" w:rsidRDefault="00A37140">
      <w:pPr>
        <w:spacing w:line="10"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50" w:name="page154"/>
      <w:bookmarkEnd w:id="150"/>
      <w:r>
        <w:rPr>
          <w:rFonts w:ascii="Times New Roman" w:eastAsia="Times New Roman" w:hAnsi="Times New Roman"/>
          <w:sz w:val="28"/>
        </w:rPr>
        <w:lastRenderedPageBreak/>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Основные социальные группы современного российского общества. Социальная политика Российского государства.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Нации и межнациональные отношения. Характеристика межнациональных отношений в современной России. Понятие толерантности.</w:t>
      </w:r>
    </w:p>
    <w:p w:rsidR="00A37140" w:rsidRDefault="00A37140">
      <w:pPr>
        <w:spacing w:line="20" w:lineRule="exact"/>
        <w:rPr>
          <w:rFonts w:ascii="Times New Roman" w:eastAsia="Times New Roman" w:hAnsi="Times New Roman"/>
        </w:rPr>
      </w:pPr>
    </w:p>
    <w:p w:rsidR="00A37140" w:rsidRDefault="00A37140">
      <w:pPr>
        <w:spacing w:line="234" w:lineRule="auto"/>
        <w:ind w:left="420" w:right="6240"/>
        <w:rPr>
          <w:rFonts w:ascii="Times New Roman" w:eastAsia="Times New Roman" w:hAnsi="Times New Roman"/>
          <w:b/>
          <w:sz w:val="28"/>
        </w:rPr>
      </w:pPr>
      <w:r>
        <w:rPr>
          <w:rFonts w:ascii="Times New Roman" w:eastAsia="Times New Roman" w:hAnsi="Times New Roman"/>
          <w:b/>
          <w:sz w:val="28"/>
        </w:rPr>
        <w:t>Политика. Культура Политическая жизнь общества</w:t>
      </w:r>
    </w:p>
    <w:p w:rsidR="00A37140" w:rsidRDefault="00A37140">
      <w:pPr>
        <w:spacing w:line="11"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Власть. Властные отношения. Политика. Внутренняя и внешняя политика. Сущность государства. Суверенитет. Государственное управление. Формы</w:t>
      </w:r>
    </w:p>
    <w:p w:rsidR="00A37140" w:rsidRDefault="00A37140">
      <w:pPr>
        <w:spacing w:line="4"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государства. Функции государства.</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Наше государство — Российская Федерация. Государственное устройство России. Гражданство Российской Федерации.</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Политический режим. Демократия. Парламентаризм.</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Республика. Выборы и избирательные системы. Политические партии.</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Правовое государство. Верховенство права. Разделение властей. Гражданское общество и правовое государство. Местное самоуправление.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A37140" w:rsidRDefault="00A37140">
      <w:pPr>
        <w:spacing w:line="15"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Межгосударственные отношения. Международные политические организации. Войны и вооружённые конфликты. Национальная безопасность. Сепаратизм.</w:t>
      </w:r>
    </w:p>
    <w:p w:rsidR="00A37140" w:rsidRDefault="00A37140">
      <w:pPr>
        <w:spacing w:line="15" w:lineRule="exact"/>
        <w:rPr>
          <w:rFonts w:ascii="Times New Roman" w:eastAsia="Times New Roman" w:hAnsi="Times New Roman"/>
        </w:rPr>
      </w:pPr>
    </w:p>
    <w:p w:rsidR="00A37140" w:rsidRDefault="00A37140">
      <w:pPr>
        <w:spacing w:line="234" w:lineRule="auto"/>
        <w:ind w:left="420" w:right="2660" w:hanging="426"/>
        <w:rPr>
          <w:rFonts w:ascii="Times New Roman" w:eastAsia="Times New Roman" w:hAnsi="Times New Roman"/>
          <w:sz w:val="28"/>
        </w:rPr>
      </w:pPr>
      <w:r>
        <w:rPr>
          <w:rFonts w:ascii="Times New Roman" w:eastAsia="Times New Roman" w:hAnsi="Times New Roman"/>
          <w:sz w:val="28"/>
        </w:rPr>
        <w:t>Международно-правовая защита жертв вооружённых конфликтов. Глобализация и её противоречия.</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Человек и политика. Политические события и судьбы людей. Гражданская активность. Патриотизм.</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Культурно-информационная среда общественной жизни</w:t>
      </w:r>
    </w:p>
    <w:p w:rsidR="00A37140" w:rsidRDefault="00A37140">
      <w:pPr>
        <w:spacing w:line="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Информация и способы её распространения. Средства массовой информации. Интернет.</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Культура, её многообразие и формы. Культурные различия. Диалог культур как черта современного мира.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Роль религии в культурном развитии. Религиозные нормы. Мировые религии. Веротерпимость.</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Культура Российской Федерации. Образование и наука. Искусство. Возрождение религиозной жизни в нашей стране.</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Человек в меняющемся обществе</w:t>
      </w:r>
    </w:p>
    <w:p w:rsidR="00A37140" w:rsidRDefault="00A37140">
      <w:pPr>
        <w:spacing w:line="1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Можно ли предвидеть будущее? Как приспособиться к быстрым переменам? Непрерывное образование. Образование и карьера. Мир современных профессий. Образ жизни и здоровье. Мода и спорт. Будущее создаётся молодыми.</w:t>
      </w:r>
    </w:p>
    <w:p w:rsidR="00A37140" w:rsidRDefault="00A37140">
      <w:pPr>
        <w:spacing w:line="327" w:lineRule="exact"/>
        <w:rPr>
          <w:rFonts w:ascii="Times New Roman" w:eastAsia="Times New Roman" w:hAnsi="Times New Roman"/>
        </w:rPr>
      </w:pPr>
    </w:p>
    <w:p w:rsidR="00A37140" w:rsidRDefault="00A37140">
      <w:pPr>
        <w:spacing w:line="0" w:lineRule="atLeast"/>
        <w:ind w:left="4160"/>
        <w:rPr>
          <w:rFonts w:ascii="Times New Roman" w:eastAsia="Times New Roman" w:hAnsi="Times New Roman"/>
          <w:b/>
          <w:sz w:val="28"/>
        </w:rPr>
      </w:pPr>
      <w:r>
        <w:rPr>
          <w:rFonts w:ascii="Times New Roman" w:eastAsia="Times New Roman" w:hAnsi="Times New Roman"/>
          <w:b/>
          <w:sz w:val="28"/>
        </w:rPr>
        <w:t>2.2.2.6. ГЕОГРАФИЯ</w:t>
      </w:r>
    </w:p>
    <w:p w:rsidR="00A37140" w:rsidRDefault="00A37140">
      <w:pPr>
        <w:spacing w:line="13" w:lineRule="exact"/>
        <w:rPr>
          <w:rFonts w:ascii="Times New Roman" w:eastAsia="Times New Roman" w:hAnsi="Times New Roman"/>
        </w:rPr>
      </w:pPr>
    </w:p>
    <w:p w:rsidR="00A37140" w:rsidRDefault="00A37140">
      <w:pPr>
        <w:spacing w:line="234" w:lineRule="auto"/>
        <w:ind w:left="420" w:right="4980"/>
        <w:rPr>
          <w:rFonts w:ascii="Times New Roman" w:eastAsia="Times New Roman" w:hAnsi="Times New Roman"/>
          <w:b/>
          <w:sz w:val="28"/>
        </w:rPr>
      </w:pPr>
      <w:r>
        <w:rPr>
          <w:rFonts w:ascii="Times New Roman" w:eastAsia="Times New Roman" w:hAnsi="Times New Roman"/>
          <w:b/>
          <w:sz w:val="28"/>
        </w:rPr>
        <w:t>География Земли Источники географической информации</w:t>
      </w:r>
    </w:p>
    <w:p w:rsidR="00A37140" w:rsidRDefault="00A37140">
      <w:pPr>
        <w:spacing w:line="200" w:lineRule="exact"/>
        <w:rPr>
          <w:rFonts w:ascii="Times New Roman" w:eastAsia="Times New Roman" w:hAnsi="Times New Roman"/>
        </w:rPr>
      </w:pPr>
    </w:p>
    <w:p w:rsidR="00A37140" w:rsidRDefault="00A37140">
      <w:pPr>
        <w:spacing w:line="21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51" w:name="page155"/>
      <w:bookmarkEnd w:id="151"/>
      <w:r>
        <w:rPr>
          <w:rFonts w:ascii="Times New Roman" w:eastAsia="Times New Roman" w:hAnsi="Times New Roman"/>
          <w:b/>
          <w:i/>
          <w:sz w:val="28"/>
        </w:rPr>
        <w:lastRenderedPageBreak/>
        <w:t xml:space="preserve">Развитие географических знаний о Земле. </w:t>
      </w:r>
      <w:r>
        <w:rPr>
          <w:rFonts w:ascii="Times New Roman" w:eastAsia="Times New Roman" w:hAnsi="Times New Roman"/>
          <w:sz w:val="28"/>
        </w:rPr>
        <w:t>Развитие представлений человека омире. Выдающиеся географические открытия. Современный этап научных географических исследований.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Глобус. </w:t>
      </w:r>
      <w:r>
        <w:rPr>
          <w:rFonts w:ascii="Times New Roman" w:eastAsia="Times New Roman" w:hAnsi="Times New Roman"/>
          <w:sz w:val="28"/>
        </w:rPr>
        <w:t>Масштаб и его виды.Параллели.Меридианы.Определение направлений наглобусе. Градусная сетка. Географические координаты, их определение. Способы изображения земной поверхности.</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План местности. </w:t>
      </w:r>
      <w:r>
        <w:rPr>
          <w:rFonts w:ascii="Times New Roman" w:eastAsia="Times New Roman" w:hAnsi="Times New Roman"/>
          <w:sz w:val="28"/>
        </w:rPr>
        <w:t>Ориентирование и способы ориентирования на местности.Компас.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Географическая карта — особый источник информации. </w:t>
      </w:r>
      <w:r>
        <w:rPr>
          <w:rFonts w:ascii="Times New Roman" w:eastAsia="Times New Roman" w:hAnsi="Times New Roman"/>
          <w:sz w:val="28"/>
        </w:rPr>
        <w:t>Отличия карты отплана.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A37140" w:rsidRDefault="00A37140">
      <w:pPr>
        <w:spacing w:line="4" w:lineRule="exact"/>
        <w:rPr>
          <w:rFonts w:ascii="Times New Roman" w:eastAsia="Times New Roman" w:hAnsi="Times New Roman"/>
        </w:rPr>
      </w:pPr>
    </w:p>
    <w:p w:rsidR="00A37140" w:rsidRDefault="00A37140">
      <w:pPr>
        <w:tabs>
          <w:tab w:val="left" w:pos="2800"/>
          <w:tab w:val="left" w:pos="4220"/>
          <w:tab w:val="left" w:pos="5740"/>
          <w:tab w:val="left" w:pos="7820"/>
          <w:tab w:val="left" w:pos="9020"/>
        </w:tabs>
        <w:spacing w:line="0" w:lineRule="atLeast"/>
        <w:ind w:left="420"/>
        <w:rPr>
          <w:rFonts w:ascii="Times New Roman" w:eastAsia="Times New Roman" w:hAnsi="Times New Roman"/>
          <w:sz w:val="28"/>
        </w:rPr>
      </w:pPr>
      <w:r>
        <w:rPr>
          <w:rFonts w:ascii="Times New Roman" w:eastAsia="Times New Roman" w:hAnsi="Times New Roman"/>
          <w:b/>
          <w:i/>
          <w:sz w:val="28"/>
        </w:rPr>
        <w:t>Географические</w:t>
      </w:r>
      <w:r>
        <w:rPr>
          <w:rFonts w:ascii="Times New Roman" w:eastAsia="Times New Roman" w:hAnsi="Times New Roman"/>
        </w:rPr>
        <w:tab/>
      </w:r>
      <w:r>
        <w:rPr>
          <w:rFonts w:ascii="Times New Roman" w:eastAsia="Times New Roman" w:hAnsi="Times New Roman"/>
          <w:b/>
          <w:i/>
          <w:sz w:val="28"/>
        </w:rPr>
        <w:t>методы</w:t>
      </w:r>
      <w:r>
        <w:rPr>
          <w:rFonts w:ascii="Times New Roman" w:eastAsia="Times New Roman" w:hAnsi="Times New Roman"/>
        </w:rPr>
        <w:tab/>
      </w:r>
      <w:r>
        <w:rPr>
          <w:rFonts w:ascii="Times New Roman" w:eastAsia="Times New Roman" w:hAnsi="Times New Roman"/>
          <w:b/>
          <w:i/>
          <w:sz w:val="28"/>
        </w:rPr>
        <w:t>изучения</w:t>
      </w:r>
      <w:r>
        <w:rPr>
          <w:rFonts w:ascii="Times New Roman" w:eastAsia="Times New Roman" w:hAnsi="Times New Roman"/>
        </w:rPr>
        <w:tab/>
      </w:r>
      <w:r>
        <w:rPr>
          <w:rFonts w:ascii="Times New Roman" w:eastAsia="Times New Roman" w:hAnsi="Times New Roman"/>
          <w:b/>
          <w:i/>
          <w:sz w:val="28"/>
        </w:rPr>
        <w:t>окружающей</w:t>
      </w:r>
      <w:r>
        <w:rPr>
          <w:rFonts w:ascii="Times New Roman" w:eastAsia="Times New Roman" w:hAnsi="Times New Roman"/>
        </w:rPr>
        <w:tab/>
      </w:r>
      <w:r>
        <w:rPr>
          <w:rFonts w:ascii="Times New Roman" w:eastAsia="Times New Roman" w:hAnsi="Times New Roman"/>
          <w:b/>
          <w:i/>
          <w:sz w:val="28"/>
        </w:rPr>
        <w:t>среды.</w:t>
      </w:r>
      <w:r>
        <w:rPr>
          <w:rFonts w:ascii="Times New Roman" w:eastAsia="Times New Roman" w:hAnsi="Times New Roman"/>
        </w:rPr>
        <w:tab/>
      </w:r>
      <w:r>
        <w:rPr>
          <w:rFonts w:ascii="Times New Roman" w:eastAsia="Times New Roman" w:hAnsi="Times New Roman"/>
          <w:sz w:val="28"/>
        </w:rPr>
        <w:t>Наблюдение.</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Природа Земли и человек</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b/>
          <w:i/>
          <w:sz w:val="28"/>
        </w:rPr>
        <w:t xml:space="preserve">Земля — планета Солнечной системы. </w:t>
      </w:r>
      <w:r>
        <w:rPr>
          <w:rFonts w:ascii="Times New Roman" w:eastAsia="Times New Roman" w:hAnsi="Times New Roman"/>
          <w:sz w:val="28"/>
        </w:rPr>
        <w:t>Земля—планета Солнечной системы.</w:t>
      </w:r>
    </w:p>
    <w:p w:rsidR="00A37140" w:rsidRDefault="00A37140">
      <w:pPr>
        <w:spacing w:line="13" w:lineRule="exact"/>
        <w:rPr>
          <w:rFonts w:ascii="Times New Roman" w:eastAsia="Times New Roman" w:hAnsi="Times New Roman"/>
        </w:rPr>
      </w:pPr>
    </w:p>
    <w:p w:rsidR="00A37140" w:rsidRDefault="00A37140">
      <w:pPr>
        <w:spacing w:line="236" w:lineRule="auto"/>
        <w:jc w:val="both"/>
        <w:rPr>
          <w:rFonts w:ascii="Times New Roman" w:eastAsia="Times New Roman" w:hAnsi="Times New Roman"/>
          <w:sz w:val="28"/>
        </w:rPr>
      </w:pPr>
      <w:r>
        <w:rPr>
          <w:rFonts w:ascii="Times New Roman" w:eastAsia="Times New Roman" w:hAnsi="Times New Roman"/>
          <w:sz w:val="28"/>
        </w:rPr>
        <w:t>Форма, размеры и движения Земли, их географические следствия. Неравномерное распределение солнечного света и тепла на поверхности Земли. Пояса освещённости. Часовые пояса. Влияние Космоса на Землю и жизнь людей.</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b/>
          <w:i/>
          <w:sz w:val="28"/>
        </w:rPr>
        <w:t xml:space="preserve">Земная кора и литосфера. Рельеф Земли. </w:t>
      </w:r>
      <w:r>
        <w:rPr>
          <w:rFonts w:ascii="Times New Roman" w:eastAsia="Times New Roman" w:hAnsi="Times New Roman"/>
          <w:sz w:val="28"/>
        </w:rPr>
        <w:t>Внутреннее строение Земли,методы егоизучения.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Земная кора и литосфера. </w:t>
      </w:r>
      <w:r>
        <w:rPr>
          <w:rFonts w:ascii="Times New Roman" w:eastAsia="Times New Roman" w:hAnsi="Times New Roman"/>
          <w:sz w:val="28"/>
        </w:rPr>
        <w:t>Горные породы и полезные ископаемые.Состав земнойкоры, её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Рельеф Земли. </w:t>
      </w:r>
      <w:r>
        <w:rPr>
          <w:rFonts w:ascii="Times New Roman" w:eastAsia="Times New Roman" w:hAnsi="Times New Roman"/>
          <w:sz w:val="28"/>
        </w:rPr>
        <w:t>Зависимость крупнейших форм рельефа от строения земной коры.Неоднородность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Человек и литосфера. </w:t>
      </w:r>
      <w:r>
        <w:rPr>
          <w:rFonts w:ascii="Times New Roman" w:eastAsia="Times New Roman" w:hAnsi="Times New Roman"/>
          <w:sz w:val="28"/>
        </w:rPr>
        <w:t>Опасные природные явления,их предупреждение.Особенности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i/>
          <w:sz w:val="28"/>
        </w:rPr>
      </w:pPr>
      <w:r>
        <w:rPr>
          <w:rFonts w:ascii="Times New Roman" w:eastAsia="Times New Roman" w:hAnsi="Times New Roman"/>
          <w:b/>
          <w:i/>
          <w:sz w:val="28"/>
        </w:rPr>
        <w:t xml:space="preserve">Атмосфера </w:t>
      </w:r>
      <w:r>
        <w:rPr>
          <w:rFonts w:ascii="Times New Roman" w:eastAsia="Times New Roman" w:hAnsi="Times New Roman"/>
          <w:sz w:val="28"/>
        </w:rPr>
        <w:t>—</w:t>
      </w:r>
      <w:r>
        <w:rPr>
          <w:rFonts w:ascii="Times New Roman" w:eastAsia="Times New Roman" w:hAnsi="Times New Roman"/>
          <w:b/>
          <w:i/>
          <w:sz w:val="28"/>
        </w:rPr>
        <w:t xml:space="preserve"> воздушная оболочка Земли.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Атмосфера. </w:t>
      </w:r>
      <w:r>
        <w:rPr>
          <w:rFonts w:ascii="Times New Roman" w:eastAsia="Times New Roman" w:hAnsi="Times New Roman"/>
          <w:sz w:val="28"/>
        </w:rPr>
        <w:t>Состав атмосферы,её структура.Значение атмосферы для жизни наЗемле.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52" w:name="page156"/>
      <w:bookmarkEnd w:id="152"/>
      <w:r>
        <w:rPr>
          <w:rFonts w:ascii="Times New Roman" w:eastAsia="Times New Roman" w:hAnsi="Times New Roman"/>
          <w:sz w:val="28"/>
        </w:rPr>
        <w:lastRenderedPageBreak/>
        <w:t>Влага в атмосфере. Облачность, её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Погода и климат. </w:t>
      </w:r>
      <w:r>
        <w:rPr>
          <w:rFonts w:ascii="Times New Roman" w:eastAsia="Times New Roman" w:hAnsi="Times New Roman"/>
          <w:sz w:val="28"/>
        </w:rPr>
        <w:t>Элементы погоды,способы их измерения,метеорологическиеприборы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Человек и атмосфера. </w:t>
      </w:r>
      <w:r>
        <w:rPr>
          <w:rFonts w:ascii="Times New Roman" w:eastAsia="Times New Roman" w:hAnsi="Times New Roman"/>
          <w:sz w:val="28"/>
        </w:rPr>
        <w:t>Стихийные явления в атмосфере,их характеристика иправила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 xml:space="preserve">Гидросфера </w:t>
      </w:r>
      <w:r>
        <w:rPr>
          <w:rFonts w:ascii="Times New Roman" w:eastAsia="Times New Roman" w:hAnsi="Times New Roman"/>
          <w:sz w:val="28"/>
        </w:rPr>
        <w:t>—</w:t>
      </w:r>
      <w:r>
        <w:rPr>
          <w:rFonts w:ascii="Times New Roman" w:eastAsia="Times New Roman" w:hAnsi="Times New Roman"/>
          <w:b/>
          <w:i/>
          <w:sz w:val="28"/>
        </w:rPr>
        <w:t xml:space="preserve"> водная оболочка Земли.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i/>
          <w:sz w:val="28"/>
        </w:rPr>
        <w:t xml:space="preserve">Вода на Земле. </w:t>
      </w:r>
      <w:r>
        <w:rPr>
          <w:rFonts w:ascii="Times New Roman" w:eastAsia="Times New Roman" w:hAnsi="Times New Roman"/>
          <w:sz w:val="28"/>
        </w:rPr>
        <w:t>Части гидросферы.Мировой круговорот воды.</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Океаны. </w:t>
      </w:r>
      <w:r>
        <w:rPr>
          <w:rFonts w:ascii="Times New Roman" w:eastAsia="Times New Roman" w:hAnsi="Times New Roman"/>
          <w:sz w:val="28"/>
        </w:rPr>
        <w:t>Части Мирового океана.Методы изучения морских глубин.Свойства водМирового океана. Движение воды в Океане. Использование карт для определения географического положения морей и океанов, глубин, направлений морских течений, свойств воды. 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Воды суши. </w:t>
      </w:r>
      <w:r>
        <w:rPr>
          <w:rFonts w:ascii="Times New Roman" w:eastAsia="Times New Roman" w:hAnsi="Times New Roman"/>
          <w:sz w:val="28"/>
        </w:rPr>
        <w:t>Реки Земли—их общие черты и различия.Речная система.Питание ирежим рек. Озёра, водохранилища, болота. Использование карт для определения географического положения водных объектов, частей речных систем, границ и площади водосборных бассейнов, направления течения рек. Значение поверхностных вод для человека, их рациональное использование.</w:t>
      </w:r>
    </w:p>
    <w:p w:rsidR="00A37140" w:rsidRDefault="00A37140">
      <w:pPr>
        <w:spacing w:line="2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Человек и гидросфера. </w:t>
      </w:r>
      <w:r>
        <w:rPr>
          <w:rFonts w:ascii="Times New Roman" w:eastAsia="Times New Roman" w:hAnsi="Times New Roman"/>
          <w:sz w:val="28"/>
        </w:rPr>
        <w:t>Источники пресной воды на Земле.Проблемы,связанные сограниченными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Биосфера Земли. </w:t>
      </w:r>
      <w:r>
        <w:rPr>
          <w:rFonts w:ascii="Times New Roman" w:eastAsia="Times New Roman" w:hAnsi="Times New Roman"/>
          <w:sz w:val="28"/>
        </w:rPr>
        <w:t>Разнообразие растительного и животного мира Земли.Особенности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53" w:name="page157"/>
      <w:bookmarkEnd w:id="153"/>
      <w:r>
        <w:rPr>
          <w:rFonts w:ascii="Times New Roman" w:eastAsia="Times New Roman" w:hAnsi="Times New Roman"/>
          <w:sz w:val="28"/>
        </w:rPr>
        <w:lastRenderedPageBreak/>
        <w:t>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 миром как способ определения качества окружающей среды.</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Почва как особое природное образование. </w:t>
      </w:r>
      <w:r>
        <w:rPr>
          <w:rFonts w:ascii="Times New Roman" w:eastAsia="Times New Roman" w:hAnsi="Times New Roman"/>
          <w:sz w:val="28"/>
        </w:rPr>
        <w:t>Состав почв,взаимодействие живого инеживого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Географическая оболочка Земли. </w:t>
      </w:r>
      <w:r>
        <w:rPr>
          <w:rFonts w:ascii="Times New Roman" w:eastAsia="Times New Roman" w:hAnsi="Times New Roman"/>
          <w:sz w:val="28"/>
        </w:rPr>
        <w:t>Строение,свойства и закономерностигеографической оболочки, взаимосвязи между её составными частями. Территориальные комплексы: природные, природно-антропогенные. Географическая оболочка —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w:t>
      </w:r>
    </w:p>
    <w:p w:rsidR="00A37140" w:rsidRDefault="00A37140">
      <w:pPr>
        <w:spacing w:line="10"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Население Земли</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Заселение человеком Земли. Расы. </w:t>
      </w:r>
      <w:r>
        <w:rPr>
          <w:rFonts w:ascii="Times New Roman" w:eastAsia="Times New Roman" w:hAnsi="Times New Roman"/>
          <w:sz w:val="28"/>
        </w:rPr>
        <w:t>Основные пути расселения древнего человека.Расы. Внешние признаки людей различных рас. Анализ различных источников информации с целью выявления регионов проживания представителей различных рас.</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Численность населения Земли, её изменение во времени.</w:t>
      </w:r>
    </w:p>
    <w:p w:rsidR="00A37140" w:rsidRDefault="00A37140">
      <w:pPr>
        <w:spacing w:line="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Факторы, влияющие на рост численности населения. 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i/>
          <w:sz w:val="28"/>
        </w:rPr>
        <w:t xml:space="preserve">Размещение людей на Земле. </w:t>
      </w:r>
      <w:r>
        <w:rPr>
          <w:rFonts w:ascii="Times New Roman" w:eastAsia="Times New Roman" w:hAnsi="Times New Roman"/>
          <w:sz w:val="28"/>
        </w:rPr>
        <w:t>Показатель плотности населения.Среднемироваяплотность населения и её изменение со временем. Карта плотности населения. Неравномерность размещения населения мира.</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Народы и религии мира. </w:t>
      </w:r>
      <w:r>
        <w:rPr>
          <w:rFonts w:ascii="Times New Roman" w:eastAsia="Times New Roman" w:hAnsi="Times New Roman"/>
          <w:sz w:val="28"/>
        </w:rPr>
        <w:t>Народ.Языковые семьи.География народов и языков.Карта народов мира. Мировые и национальные религии, их география.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Хозяйственная деятельность людей. </w:t>
      </w:r>
      <w:r>
        <w:rPr>
          <w:rFonts w:ascii="Times New Roman" w:eastAsia="Times New Roman" w:hAnsi="Times New Roman"/>
          <w:sz w:val="28"/>
        </w:rPr>
        <w:t>Понятие о современном хозяйстве,егосоставе. Основные виды хозяйственной деятельности людей, их география.</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Городское и сельское население. </w:t>
      </w:r>
      <w:r>
        <w:rPr>
          <w:rFonts w:ascii="Times New Roman" w:eastAsia="Times New Roman" w:hAnsi="Times New Roman"/>
          <w:sz w:val="28"/>
        </w:rPr>
        <w:t>Города и сельские поселения.Соотношениегородского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A37140" w:rsidRDefault="00A37140">
      <w:pPr>
        <w:spacing w:line="6"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Материки, океаны и страны</w:t>
      </w:r>
    </w:p>
    <w:p w:rsidR="00A37140" w:rsidRDefault="00A37140">
      <w:pPr>
        <w:spacing w:line="3" w:lineRule="exact"/>
        <w:rPr>
          <w:rFonts w:ascii="Times New Roman" w:eastAsia="Times New Roman" w:hAnsi="Times New Roman"/>
        </w:rPr>
      </w:pPr>
    </w:p>
    <w:p w:rsidR="00A37140" w:rsidRDefault="00A37140">
      <w:pPr>
        <w:tabs>
          <w:tab w:val="left" w:pos="2320"/>
          <w:tab w:val="left" w:pos="3280"/>
          <w:tab w:val="left" w:pos="4380"/>
          <w:tab w:val="left" w:pos="6300"/>
          <w:tab w:val="left" w:pos="8460"/>
        </w:tabs>
        <w:spacing w:line="0" w:lineRule="atLeast"/>
        <w:ind w:left="420"/>
        <w:rPr>
          <w:rFonts w:ascii="Times New Roman" w:eastAsia="Times New Roman" w:hAnsi="Times New Roman"/>
          <w:b/>
          <w:i/>
          <w:sz w:val="27"/>
        </w:rPr>
      </w:pPr>
      <w:r>
        <w:rPr>
          <w:rFonts w:ascii="Times New Roman" w:eastAsia="Times New Roman" w:hAnsi="Times New Roman"/>
          <w:b/>
          <w:i/>
          <w:sz w:val="28"/>
        </w:rPr>
        <w:t>Современный</w:t>
      </w:r>
      <w:r>
        <w:rPr>
          <w:rFonts w:ascii="Times New Roman" w:eastAsia="Times New Roman" w:hAnsi="Times New Roman"/>
        </w:rPr>
        <w:tab/>
      </w:r>
      <w:r>
        <w:rPr>
          <w:rFonts w:ascii="Times New Roman" w:eastAsia="Times New Roman" w:hAnsi="Times New Roman"/>
          <w:b/>
          <w:i/>
          <w:sz w:val="28"/>
        </w:rPr>
        <w:t>облик</w:t>
      </w:r>
      <w:r>
        <w:rPr>
          <w:rFonts w:ascii="Times New Roman" w:eastAsia="Times New Roman" w:hAnsi="Times New Roman"/>
        </w:rPr>
        <w:tab/>
      </w:r>
      <w:r>
        <w:rPr>
          <w:rFonts w:ascii="Times New Roman" w:eastAsia="Times New Roman" w:hAnsi="Times New Roman"/>
          <w:b/>
          <w:i/>
          <w:sz w:val="28"/>
        </w:rPr>
        <w:t>Земли:</w:t>
      </w:r>
      <w:r>
        <w:rPr>
          <w:rFonts w:ascii="Times New Roman" w:eastAsia="Times New Roman" w:hAnsi="Times New Roman"/>
        </w:rPr>
        <w:tab/>
      </w:r>
      <w:r>
        <w:rPr>
          <w:rFonts w:ascii="Times New Roman" w:eastAsia="Times New Roman" w:hAnsi="Times New Roman"/>
          <w:b/>
          <w:i/>
          <w:sz w:val="28"/>
        </w:rPr>
        <w:t>планетарные</w:t>
      </w:r>
      <w:r>
        <w:rPr>
          <w:rFonts w:ascii="Times New Roman" w:eastAsia="Times New Roman" w:hAnsi="Times New Roman"/>
        </w:rPr>
        <w:tab/>
      </w:r>
      <w:r>
        <w:rPr>
          <w:rFonts w:ascii="Times New Roman" w:eastAsia="Times New Roman" w:hAnsi="Times New Roman"/>
          <w:b/>
          <w:i/>
          <w:sz w:val="28"/>
        </w:rPr>
        <w:t>географические</w:t>
      </w:r>
      <w:r>
        <w:rPr>
          <w:rFonts w:ascii="Times New Roman" w:eastAsia="Times New Roman" w:hAnsi="Times New Roman"/>
        </w:rPr>
        <w:tab/>
      </w:r>
      <w:r>
        <w:rPr>
          <w:rFonts w:ascii="Times New Roman" w:eastAsia="Times New Roman" w:hAnsi="Times New Roman"/>
          <w:b/>
          <w:i/>
          <w:sz w:val="27"/>
        </w:rPr>
        <w:t>закономерности.</w:t>
      </w:r>
    </w:p>
    <w:p w:rsidR="00A37140" w:rsidRDefault="00A37140">
      <w:pPr>
        <w:tabs>
          <w:tab w:val="left" w:pos="1360"/>
          <w:tab w:val="left" w:pos="1680"/>
          <w:tab w:val="left" w:pos="2740"/>
          <w:tab w:val="left" w:pos="3200"/>
          <w:tab w:val="left" w:pos="4880"/>
          <w:tab w:val="left" w:pos="5880"/>
          <w:tab w:val="left" w:pos="7980"/>
          <w:tab w:val="left" w:pos="9420"/>
          <w:tab w:val="left" w:pos="9740"/>
        </w:tabs>
        <w:spacing w:line="236" w:lineRule="auto"/>
        <w:rPr>
          <w:rFonts w:ascii="Times New Roman" w:eastAsia="Times New Roman" w:hAnsi="Times New Roman"/>
          <w:sz w:val="28"/>
        </w:rPr>
      </w:pPr>
      <w:r>
        <w:rPr>
          <w:rFonts w:ascii="Times New Roman" w:eastAsia="Times New Roman" w:hAnsi="Times New Roman"/>
          <w:sz w:val="28"/>
        </w:rPr>
        <w:t>Материки</w:t>
      </w:r>
      <w:r>
        <w:rPr>
          <w:rFonts w:ascii="Times New Roman" w:eastAsia="Times New Roman" w:hAnsi="Times New Roman"/>
        </w:rPr>
        <w:tab/>
      </w:r>
      <w:r>
        <w:rPr>
          <w:rFonts w:ascii="Times New Roman" w:eastAsia="Times New Roman" w:hAnsi="Times New Roman"/>
          <w:sz w:val="28"/>
        </w:rPr>
        <w:t>и</w:t>
      </w:r>
      <w:r>
        <w:rPr>
          <w:rFonts w:ascii="Times New Roman" w:eastAsia="Times New Roman" w:hAnsi="Times New Roman"/>
        </w:rPr>
        <w:tab/>
      </w:r>
      <w:r>
        <w:rPr>
          <w:rFonts w:ascii="Times New Roman" w:eastAsia="Times New Roman" w:hAnsi="Times New Roman"/>
          <w:sz w:val="28"/>
        </w:rPr>
        <w:t>океаны</w:t>
      </w:r>
      <w:r>
        <w:rPr>
          <w:rFonts w:ascii="Times New Roman" w:eastAsia="Times New Roman" w:hAnsi="Times New Roman"/>
        </w:rPr>
        <w:tab/>
      </w:r>
      <w:r>
        <w:rPr>
          <w:rFonts w:ascii="Times New Roman" w:eastAsia="Times New Roman" w:hAnsi="Times New Roman"/>
          <w:sz w:val="28"/>
        </w:rPr>
        <w:t>на</w:t>
      </w:r>
      <w:r>
        <w:rPr>
          <w:rFonts w:ascii="Times New Roman" w:eastAsia="Times New Roman" w:hAnsi="Times New Roman"/>
        </w:rPr>
        <w:tab/>
      </w:r>
      <w:r>
        <w:rPr>
          <w:rFonts w:ascii="Times New Roman" w:eastAsia="Times New Roman" w:hAnsi="Times New Roman"/>
          <w:sz w:val="28"/>
        </w:rPr>
        <w:t>поверхности</w:t>
      </w:r>
      <w:r>
        <w:rPr>
          <w:rFonts w:ascii="Times New Roman" w:eastAsia="Times New Roman" w:hAnsi="Times New Roman"/>
        </w:rPr>
        <w:tab/>
      </w:r>
      <w:r>
        <w:rPr>
          <w:rFonts w:ascii="Times New Roman" w:eastAsia="Times New Roman" w:hAnsi="Times New Roman"/>
          <w:sz w:val="28"/>
        </w:rPr>
        <w:t>Земли.</w:t>
      </w:r>
      <w:r>
        <w:rPr>
          <w:rFonts w:ascii="Times New Roman" w:eastAsia="Times New Roman" w:hAnsi="Times New Roman"/>
        </w:rPr>
        <w:tab/>
      </w:r>
      <w:r>
        <w:rPr>
          <w:rFonts w:ascii="Times New Roman" w:eastAsia="Times New Roman" w:hAnsi="Times New Roman"/>
          <w:sz w:val="28"/>
        </w:rPr>
        <w:t>Происхождение</w:t>
      </w:r>
      <w:r>
        <w:rPr>
          <w:rFonts w:ascii="Times New Roman" w:eastAsia="Times New Roman" w:hAnsi="Times New Roman"/>
        </w:rPr>
        <w:tab/>
      </w:r>
      <w:r>
        <w:rPr>
          <w:rFonts w:ascii="Times New Roman" w:eastAsia="Times New Roman" w:hAnsi="Times New Roman"/>
          <w:sz w:val="28"/>
        </w:rPr>
        <w:t>материков</w:t>
      </w:r>
      <w:r>
        <w:rPr>
          <w:rFonts w:ascii="Times New Roman" w:eastAsia="Times New Roman" w:hAnsi="Times New Roman"/>
        </w:rPr>
        <w:tab/>
      </w:r>
      <w:r>
        <w:rPr>
          <w:rFonts w:ascii="Times New Roman" w:eastAsia="Times New Roman" w:hAnsi="Times New Roman"/>
          <w:sz w:val="28"/>
        </w:rPr>
        <w:t>и</w:t>
      </w:r>
      <w:r>
        <w:rPr>
          <w:rFonts w:ascii="Times New Roman" w:eastAsia="Times New Roman" w:hAnsi="Times New Roman"/>
        </w:rPr>
        <w:tab/>
      </w:r>
      <w:r>
        <w:rPr>
          <w:rFonts w:ascii="Times New Roman" w:eastAsia="Times New Roman" w:hAnsi="Times New Roman"/>
          <w:sz w:val="28"/>
        </w:rPr>
        <w:t>впадин</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54" w:name="page158"/>
      <w:bookmarkEnd w:id="154"/>
      <w:r>
        <w:rPr>
          <w:rFonts w:ascii="Times New Roman" w:eastAsia="Times New Roman" w:hAnsi="Times New Roman"/>
          <w:sz w:val="28"/>
        </w:rPr>
        <w:lastRenderedPageBreak/>
        <w:t>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Материки, океаны и страны. </w:t>
      </w:r>
      <w:r>
        <w:rPr>
          <w:rFonts w:ascii="Times New Roman" w:eastAsia="Times New Roman" w:hAnsi="Times New Roman"/>
          <w:sz w:val="28"/>
        </w:rPr>
        <w:t>Основные черты рельефа,климата и внутренних водАфрики,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Историко-культурные районы мира. Памятники природного и культурного наследия человечества.</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A37140" w:rsidRDefault="00A37140">
      <w:pPr>
        <w:spacing w:line="20" w:lineRule="exact"/>
        <w:rPr>
          <w:rFonts w:ascii="Times New Roman" w:eastAsia="Times New Roman" w:hAnsi="Times New Roman"/>
        </w:rPr>
      </w:pPr>
    </w:p>
    <w:p w:rsidR="00A37140" w:rsidRDefault="00A37140">
      <w:pPr>
        <w:spacing w:line="235" w:lineRule="auto"/>
        <w:ind w:left="420"/>
        <w:rPr>
          <w:rFonts w:ascii="Times New Roman" w:eastAsia="Times New Roman" w:hAnsi="Times New Roman"/>
          <w:b/>
          <w:i/>
          <w:sz w:val="28"/>
        </w:rPr>
      </w:pPr>
      <w:r>
        <w:rPr>
          <w:rFonts w:ascii="Times New Roman" w:eastAsia="Times New Roman" w:hAnsi="Times New Roman"/>
          <w:b/>
          <w:sz w:val="28"/>
        </w:rPr>
        <w:t xml:space="preserve">География России Особенности географического положения России </w:t>
      </w:r>
      <w:r>
        <w:rPr>
          <w:rFonts w:ascii="Times New Roman" w:eastAsia="Times New Roman" w:hAnsi="Times New Roman"/>
          <w:b/>
          <w:i/>
          <w:sz w:val="28"/>
        </w:rPr>
        <w:t>Географическое положение</w:t>
      </w:r>
    </w:p>
    <w:p w:rsidR="00A37140" w:rsidRDefault="00A37140">
      <w:pPr>
        <w:spacing w:line="10"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b/>
          <w:i/>
          <w:sz w:val="28"/>
        </w:rPr>
        <w:t xml:space="preserve">России. </w:t>
      </w:r>
      <w:r>
        <w:rPr>
          <w:rFonts w:ascii="Times New Roman" w:eastAsia="Times New Roman" w:hAnsi="Times New Roman"/>
          <w:sz w:val="28"/>
        </w:rPr>
        <w:t>Территория и акватория.Государственная территория России.Географическоеположение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её хозяйства.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Границы России. </w:t>
      </w:r>
      <w:r>
        <w:rPr>
          <w:rFonts w:ascii="Times New Roman" w:eastAsia="Times New Roman" w:hAnsi="Times New Roman"/>
          <w:sz w:val="28"/>
        </w:rPr>
        <w:t>Государственные границы России,их виды,значение.Морские исухопутные границы, воздушное пространство и пространство недр, континентальный шельф и экономическая зона Российской Федерации.</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i/>
          <w:sz w:val="28"/>
        </w:rPr>
        <w:t xml:space="preserve">История освоения и изучения территории России. </w:t>
      </w:r>
      <w:r>
        <w:rPr>
          <w:rFonts w:ascii="Times New Roman" w:eastAsia="Times New Roman" w:hAnsi="Times New Roman"/>
          <w:sz w:val="28"/>
        </w:rPr>
        <w:t>Формирование и освоениегосударственной территории России. Выявление изменений границ страны на разных исторических этапах.</w:t>
      </w:r>
    </w:p>
    <w:p w:rsidR="00A37140" w:rsidRDefault="00A37140">
      <w:pPr>
        <w:spacing w:line="11" w:lineRule="exact"/>
        <w:rPr>
          <w:rFonts w:ascii="Times New Roman" w:eastAsia="Times New Roman" w:hAnsi="Times New Roman"/>
        </w:rPr>
      </w:pPr>
    </w:p>
    <w:p w:rsidR="00A37140" w:rsidRDefault="00A37140">
      <w:pPr>
        <w:tabs>
          <w:tab w:val="left" w:pos="2460"/>
          <w:tab w:val="left" w:pos="7600"/>
          <w:tab w:val="left" w:pos="9560"/>
        </w:tabs>
        <w:spacing w:line="239" w:lineRule="auto"/>
        <w:ind w:left="420"/>
        <w:rPr>
          <w:rFonts w:ascii="Times New Roman" w:eastAsia="Times New Roman" w:hAnsi="Times New Roman"/>
          <w:b/>
          <w:i/>
          <w:sz w:val="27"/>
        </w:rPr>
      </w:pPr>
      <w:r>
        <w:rPr>
          <w:rFonts w:ascii="Times New Roman" w:eastAsia="Times New Roman" w:hAnsi="Times New Roman"/>
          <w:b/>
          <w:i/>
          <w:sz w:val="28"/>
        </w:rPr>
        <w:t>Современное</w:t>
      </w:r>
      <w:r>
        <w:rPr>
          <w:rFonts w:ascii="Times New Roman" w:eastAsia="Times New Roman" w:hAnsi="Times New Roman"/>
        </w:rPr>
        <w:tab/>
      </w:r>
      <w:r>
        <w:rPr>
          <w:rFonts w:ascii="Times New Roman" w:eastAsia="Times New Roman" w:hAnsi="Times New Roman"/>
          <w:b/>
          <w:i/>
          <w:sz w:val="28"/>
        </w:rPr>
        <w:t>административно-территориальное</w:t>
      </w:r>
      <w:r>
        <w:rPr>
          <w:rFonts w:ascii="Times New Roman" w:eastAsia="Times New Roman" w:hAnsi="Times New Roman"/>
        </w:rPr>
        <w:tab/>
      </w:r>
      <w:r>
        <w:rPr>
          <w:rFonts w:ascii="Times New Roman" w:eastAsia="Times New Roman" w:hAnsi="Times New Roman"/>
          <w:b/>
          <w:i/>
          <w:sz w:val="28"/>
        </w:rPr>
        <w:t>устройство</w:t>
      </w:r>
      <w:r>
        <w:rPr>
          <w:rFonts w:ascii="Times New Roman" w:eastAsia="Times New Roman" w:hAnsi="Times New Roman"/>
        </w:rPr>
        <w:tab/>
      </w:r>
      <w:r>
        <w:rPr>
          <w:rFonts w:ascii="Times New Roman" w:eastAsia="Times New Roman" w:hAnsi="Times New Roman"/>
          <w:b/>
          <w:i/>
          <w:sz w:val="27"/>
        </w:rPr>
        <w:t>страны.</w:t>
      </w:r>
    </w:p>
    <w:p w:rsidR="00A37140" w:rsidRDefault="00A37140">
      <w:pPr>
        <w:spacing w:line="6"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Федеративное устройство страны. Субъекты Российской Федерации, их равноправие и разнообразие. Федеральные округа.</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Природа России</w:t>
      </w:r>
    </w:p>
    <w:p w:rsidR="00A37140" w:rsidRDefault="00A37140">
      <w:pPr>
        <w:spacing w:line="10"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Природные условия и ресурсы России. </w:t>
      </w:r>
      <w:r>
        <w:rPr>
          <w:rFonts w:ascii="Times New Roman" w:eastAsia="Times New Roman" w:hAnsi="Times New Roman"/>
          <w:sz w:val="28"/>
        </w:rPr>
        <w:t>Природные условия и природные ресурсы.Природно-ресурсный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Геологическое строение, рельеф и полезные ископаемые. </w:t>
      </w:r>
      <w:r>
        <w:rPr>
          <w:rFonts w:ascii="Times New Roman" w:eastAsia="Times New Roman" w:hAnsi="Times New Roman"/>
          <w:sz w:val="28"/>
        </w:rPr>
        <w:t>Основные этапыформирования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55" w:name="page159"/>
      <w:bookmarkEnd w:id="155"/>
      <w:r>
        <w:rPr>
          <w:rFonts w:ascii="Times New Roman" w:eastAsia="Times New Roman" w:hAnsi="Times New Roman"/>
          <w:sz w:val="28"/>
        </w:rPr>
        <w:lastRenderedPageBreak/>
        <w:t>тектоническим строением, рельефом и размещением основных групп полезных ископаемых.</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Климат и климатические ресурсы. </w:t>
      </w:r>
      <w:r>
        <w:rPr>
          <w:rFonts w:ascii="Times New Roman" w:eastAsia="Times New Roman" w:hAnsi="Times New Roman"/>
          <w:sz w:val="28"/>
        </w:rPr>
        <w:t>Факторы,определяющие климат России:влияние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Внутренние воды и водные ресурсы. </w:t>
      </w:r>
      <w:r>
        <w:rPr>
          <w:rFonts w:ascii="Times New Roman" w:eastAsia="Times New Roman" w:hAnsi="Times New Roman"/>
          <w:sz w:val="28"/>
        </w:rPr>
        <w:t>Виды вод суши на территории страны.Распределение рек по бассейнам океанов. Главные речные системы России. Выявление зависимости между режимом, характером течения рек, рельефом и климатом. Характеристика крупнейших рек страны. Опасные явления, связанные с водами (паводки, наводнения, лавины, сели), их предупреждение.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её хозяйственного использования.</w:t>
      </w:r>
    </w:p>
    <w:p w:rsidR="00A37140" w:rsidRDefault="00A37140">
      <w:pPr>
        <w:spacing w:line="2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Крупнейшие озёра, их происхождение. Болота. Подземные воды. Ледники. Многолетняя мерзлота. Объяснение закономерностей размещения разных видов вод суши и связанных с ними опасных природных явлений на территории страны.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i/>
          <w:sz w:val="28"/>
        </w:rPr>
        <w:t xml:space="preserve">Почва и почвенные ресурсы. </w:t>
      </w:r>
      <w:r>
        <w:rPr>
          <w:rFonts w:ascii="Times New Roman" w:eastAsia="Times New Roman" w:hAnsi="Times New Roman"/>
          <w:sz w:val="28"/>
        </w:rPr>
        <w:t>Почва—особый компонент природы.Факторыобразования почв. Основные типы почв, их свойства, различия в плодородии. Размещение основных типов почв на территории России.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56" w:name="page160"/>
      <w:bookmarkEnd w:id="156"/>
      <w:r>
        <w:rPr>
          <w:rFonts w:ascii="Times New Roman" w:eastAsia="Times New Roman" w:hAnsi="Times New Roman"/>
          <w:sz w:val="28"/>
        </w:rPr>
        <w:lastRenderedPageBreak/>
        <w:t>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Растительный и животный мир. Биологические ресурсы. </w:t>
      </w:r>
      <w:r>
        <w:rPr>
          <w:rFonts w:ascii="Times New Roman" w:eastAsia="Times New Roman" w:hAnsi="Times New Roman"/>
          <w:sz w:val="28"/>
        </w:rPr>
        <w:t>Растительный иживотный мир России: видовое разнообразие,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Природно-хозяйственные зоны. </w:t>
      </w:r>
      <w:r>
        <w:rPr>
          <w:rFonts w:ascii="Times New Roman" w:eastAsia="Times New Roman" w:hAnsi="Times New Roman"/>
          <w:sz w:val="28"/>
        </w:rPr>
        <w:t>Природно-хозяйственные зоны России:взаимосвязь и взаимообусловленность</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A37140" w:rsidRDefault="00A37140">
      <w:pPr>
        <w:spacing w:line="9"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Население России</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Численность населения России. </w:t>
      </w:r>
      <w:r>
        <w:rPr>
          <w:rFonts w:ascii="Times New Roman" w:eastAsia="Times New Roman" w:hAnsi="Times New Roman"/>
          <w:sz w:val="28"/>
        </w:rPr>
        <w:t>Численность населения России в сравнении сдругими государствами. Особенности воспроизводства российского населения на рубеже XX и XXI вв. Основные показатели, характеризующие население страны и её отдельных территорий. Прогнозирование изменения численности населения России и её отдельных территорий.</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Половой и возрастной состав населения страны. </w:t>
      </w:r>
      <w:r>
        <w:rPr>
          <w:rFonts w:ascii="Times New Roman" w:eastAsia="Times New Roman" w:hAnsi="Times New Roman"/>
          <w:sz w:val="28"/>
        </w:rPr>
        <w:t>Своеобразие полового ивозрастного состава населения России и определяющие его факторы. Средняя прогнозируемая продолжительность жизни мужского и женского населения России.</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Народы и религии России. </w:t>
      </w:r>
      <w:r>
        <w:rPr>
          <w:rFonts w:ascii="Times New Roman" w:eastAsia="Times New Roman" w:hAnsi="Times New Roman"/>
          <w:sz w:val="28"/>
        </w:rPr>
        <w:t>Россия—многонациональное государство.Многонациональность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Особенности размещения населения России. </w:t>
      </w:r>
      <w:r>
        <w:rPr>
          <w:rFonts w:ascii="Times New Roman" w:eastAsia="Times New Roman" w:hAnsi="Times New Roman"/>
          <w:sz w:val="28"/>
        </w:rPr>
        <w:t>Географические особенностиразмещения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A37140" w:rsidRDefault="00A37140">
      <w:pPr>
        <w:spacing w:line="1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Миграции населения России. </w:t>
      </w:r>
      <w:r>
        <w:rPr>
          <w:rFonts w:ascii="Times New Roman" w:eastAsia="Times New Roman" w:hAnsi="Times New Roman"/>
          <w:sz w:val="28"/>
        </w:rPr>
        <w:t>Направления и типы миграции на территории страны.Причины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57" w:name="page161"/>
      <w:bookmarkEnd w:id="157"/>
      <w:r>
        <w:rPr>
          <w:rFonts w:ascii="Times New Roman" w:eastAsia="Times New Roman" w:hAnsi="Times New Roman"/>
          <w:b/>
          <w:i/>
          <w:sz w:val="28"/>
        </w:rPr>
        <w:lastRenderedPageBreak/>
        <w:t xml:space="preserve">Человеческий капитал страны. </w:t>
      </w:r>
      <w:r>
        <w:rPr>
          <w:rFonts w:ascii="Times New Roman" w:eastAsia="Times New Roman" w:hAnsi="Times New Roman"/>
          <w:sz w:val="28"/>
        </w:rPr>
        <w:t>Понятие человеческого капитала.Трудовыересурсы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A37140" w:rsidRDefault="00A37140">
      <w:pPr>
        <w:spacing w:line="1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Хозяйство России</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Особенности хозяйства России. </w:t>
      </w:r>
      <w:r>
        <w:rPr>
          <w:rFonts w:ascii="Times New Roman" w:eastAsia="Times New Roman" w:hAnsi="Times New Roman"/>
          <w:sz w:val="28"/>
        </w:rPr>
        <w:t>Отраслевая структура,функциональная итерриториальная структуры хозяйства страны, факторы их формирования и развития. Экономико-географическое положение России как фактор развития её хозяйства. Анализ экономических карт для определения типов территориальной структуры хозяйства.</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Производственный капитал. </w:t>
      </w:r>
      <w:r>
        <w:rPr>
          <w:rFonts w:ascii="Times New Roman" w:eastAsia="Times New Roman" w:hAnsi="Times New Roman"/>
          <w:sz w:val="28"/>
        </w:rPr>
        <w:t>Понятие производственного капитала.Распределениепроизводственного капитала по территории страны. Общие особенности географии хозяйства России: основная зона хозяйственного освоения и зона Севера, их особенности и проблемы. Условия и факторы размещения предприятий. Важнейшие межотраслевые комплексы и отрасли.</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i/>
          <w:sz w:val="28"/>
        </w:rPr>
        <w:t xml:space="preserve">Топливно-энергетический комплекс (ТЭК). </w:t>
      </w:r>
      <w:r>
        <w:rPr>
          <w:rFonts w:ascii="Times New Roman" w:eastAsia="Times New Roman" w:hAnsi="Times New Roman"/>
          <w:sz w:val="28"/>
        </w:rPr>
        <w:t>Состав,место и значение в хозяйстве.</w:t>
      </w:r>
    </w:p>
    <w:p w:rsidR="00A37140" w:rsidRDefault="00A37140">
      <w:pPr>
        <w:spacing w:line="13" w:lineRule="exact"/>
        <w:rPr>
          <w:rFonts w:ascii="Times New Roman" w:eastAsia="Times New Roman" w:hAnsi="Times New Roman"/>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Нефтяная, газовая, угольная промышленность: география основных современных и перспективных районов добычи, систем трубопроводов. Электроэнергетика: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Машиностроение. </w:t>
      </w:r>
      <w:r>
        <w:rPr>
          <w:rFonts w:ascii="Times New Roman" w:eastAsia="Times New Roman" w:hAnsi="Times New Roman"/>
          <w:sz w:val="28"/>
        </w:rPr>
        <w:t>Состав,место и значение в хозяйстве.Факторы размещениямашиностроительных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трудоёмкого и металлоёмкого машиностроения по картам.</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Металлургия. </w:t>
      </w:r>
      <w:r>
        <w:rPr>
          <w:rFonts w:ascii="Times New Roman" w:eastAsia="Times New Roman" w:hAnsi="Times New Roman"/>
          <w:sz w:val="28"/>
        </w:rPr>
        <w:t>Состав,место и значение в хозяйстве.Чёрная и цветная металлургия:факторы размещения предприятий. География металлургии чёрных, лёгких и тяжёлых цветных металлов: основные районы и центры. Металлургия и охрана окружающей среды.</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i/>
          <w:sz w:val="28"/>
        </w:rPr>
        <w:t xml:space="preserve">Химическая промышленность. </w:t>
      </w:r>
      <w:r>
        <w:rPr>
          <w:rFonts w:ascii="Times New Roman" w:eastAsia="Times New Roman" w:hAnsi="Times New Roman"/>
          <w:sz w:val="28"/>
        </w:rPr>
        <w:t>Состав,место и значение в хозяйстве.Факторыразмещения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Лёгкая промышленность. </w:t>
      </w:r>
      <w:r>
        <w:rPr>
          <w:rFonts w:ascii="Times New Roman" w:eastAsia="Times New Roman" w:hAnsi="Times New Roman"/>
          <w:sz w:val="28"/>
        </w:rPr>
        <w:t>Состав,место и значение в хозяйстве.Факторыразмещения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i/>
          <w:sz w:val="28"/>
        </w:rPr>
        <w:t xml:space="preserve">Агропромышленный комплекс. </w:t>
      </w:r>
      <w:r>
        <w:rPr>
          <w:rFonts w:ascii="Times New Roman" w:eastAsia="Times New Roman" w:hAnsi="Times New Roman"/>
          <w:sz w:val="28"/>
        </w:rPr>
        <w:t>Состав,место и значение в хозяйстве.Сельскоехозяйство.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A37140" w:rsidRDefault="00A37140">
      <w:pPr>
        <w:spacing w:line="200" w:lineRule="exact"/>
        <w:rPr>
          <w:rFonts w:ascii="Times New Roman" w:eastAsia="Times New Roman" w:hAnsi="Times New Roman"/>
        </w:rPr>
      </w:pPr>
    </w:p>
    <w:p w:rsidR="00A37140" w:rsidRDefault="00A37140">
      <w:pPr>
        <w:spacing w:line="21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158" w:name="page162"/>
      <w:bookmarkEnd w:id="158"/>
      <w:r>
        <w:rPr>
          <w:rFonts w:ascii="Times New Roman" w:eastAsia="Times New Roman" w:hAnsi="Times New Roman"/>
          <w:sz w:val="28"/>
        </w:rPr>
        <w:lastRenderedPageBreak/>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w:t>
      </w:r>
    </w:p>
    <w:p w:rsidR="00A37140" w:rsidRDefault="00A37140">
      <w:pPr>
        <w:spacing w:line="3"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i/>
          <w:sz w:val="28"/>
        </w:rPr>
        <w:t xml:space="preserve">Сфера услуг (инфраструктурный комплекс). </w:t>
      </w:r>
      <w:r>
        <w:rPr>
          <w:rFonts w:ascii="Times New Roman" w:eastAsia="Times New Roman" w:hAnsi="Times New Roman"/>
          <w:sz w:val="28"/>
        </w:rPr>
        <w:t>Состав,место и значение в хозяйстве.</w:t>
      </w:r>
    </w:p>
    <w:p w:rsidR="00A37140" w:rsidRDefault="00A37140">
      <w:pPr>
        <w:spacing w:line="13"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основные районы, центры, города науки. Социальная сфера: географические различия в уровне развития и качестве жизни населения.</w:t>
      </w:r>
    </w:p>
    <w:p w:rsidR="00A37140" w:rsidRDefault="00A37140">
      <w:pPr>
        <w:spacing w:line="1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Районы России</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b/>
          <w:i/>
          <w:sz w:val="28"/>
        </w:rPr>
        <w:t xml:space="preserve">Природно-хозяйственное  районирование  России.  </w:t>
      </w:r>
      <w:r>
        <w:rPr>
          <w:rFonts w:ascii="Times New Roman" w:eastAsia="Times New Roman" w:hAnsi="Times New Roman"/>
          <w:sz w:val="28"/>
        </w:rPr>
        <w:t>Принципы  и  виды  природно-</w:t>
      </w: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хозяйственного районирования страны. Анализ разных видов районирования России.</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Крупные регионы и районы России.</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i/>
          <w:sz w:val="28"/>
        </w:rPr>
        <w:t xml:space="preserve">Регионы России: </w:t>
      </w:r>
      <w:r>
        <w:rPr>
          <w:rFonts w:ascii="Times New Roman" w:eastAsia="Times New Roman" w:hAnsi="Times New Roman"/>
          <w:sz w:val="28"/>
        </w:rPr>
        <w:t>Западный и Восточный.</w:t>
      </w:r>
    </w:p>
    <w:p w:rsidR="00A37140" w:rsidRDefault="00A37140">
      <w:pPr>
        <w:spacing w:line="14"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i/>
          <w:sz w:val="28"/>
        </w:rPr>
        <w:t xml:space="preserve">Районы России: </w:t>
      </w:r>
      <w:r>
        <w:rPr>
          <w:rFonts w:ascii="Times New Roman" w:eastAsia="Times New Roman" w:hAnsi="Times New Roman"/>
          <w:sz w:val="28"/>
        </w:rPr>
        <w:t>Европейский Север,Центральная Россия,Европейский Юг,Поволжье, Урал, Западная Сибирь, Восточная Сибирь, Дальний Восток.</w:t>
      </w:r>
    </w:p>
    <w:p w:rsidR="00A37140" w:rsidRDefault="00A37140">
      <w:pPr>
        <w:spacing w:line="15" w:lineRule="exact"/>
        <w:rPr>
          <w:rFonts w:ascii="Times New Roman" w:eastAsia="Times New Roman" w:hAnsi="Times New Roman"/>
        </w:rPr>
      </w:pPr>
    </w:p>
    <w:p w:rsidR="00A37140" w:rsidRDefault="00A37140">
      <w:pPr>
        <w:spacing w:line="247" w:lineRule="auto"/>
        <w:ind w:firstLine="427"/>
        <w:jc w:val="both"/>
        <w:rPr>
          <w:rFonts w:ascii="Times New Roman" w:eastAsia="Times New Roman" w:hAnsi="Times New Roman"/>
          <w:sz w:val="27"/>
        </w:rPr>
      </w:pPr>
      <w:r>
        <w:rPr>
          <w:rFonts w:ascii="Times New Roman" w:eastAsia="Times New Roman" w:hAnsi="Times New Roman"/>
          <w:b/>
          <w:i/>
          <w:sz w:val="27"/>
        </w:rPr>
        <w:t xml:space="preserve">Характеристика регионов и районов. </w:t>
      </w:r>
      <w:r>
        <w:rPr>
          <w:rFonts w:ascii="Times New Roman" w:eastAsia="Times New Roman" w:hAnsi="Times New Roman"/>
          <w:sz w:val="27"/>
        </w:rPr>
        <w:t>Состав,особенности географическогоположения, его влияние на природу, хозяйство и жизнь населения. Специфика природы: геологическое строение и рельеф, климат, природные зоны, природные ресурсы.</w:t>
      </w:r>
    </w:p>
    <w:p w:rsidR="00A37140" w:rsidRDefault="00A37140">
      <w:pPr>
        <w:spacing w:line="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природно-хозяйственные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A37140" w:rsidRDefault="00A37140">
      <w:pPr>
        <w:spacing w:line="1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Россия в современном мире</w:t>
      </w:r>
    </w:p>
    <w:p w:rsidR="00A37140" w:rsidRDefault="00A37140">
      <w:pPr>
        <w:spacing w:line="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framePr w:w="7089" w:h="877" w:hRule="exact" w:wrap="auto" w:vAnchor="page" w:hAnchor="page" w:x="4398" w:y="1015"/>
        <w:spacing w:line="0" w:lineRule="atLeast"/>
        <w:rPr>
          <w:rFonts w:ascii="Times New Roman" w:eastAsia="Times New Roman" w:hAnsi="Times New Roman"/>
        </w:rPr>
      </w:pPr>
      <w:bookmarkStart w:id="159" w:name="page163"/>
      <w:bookmarkEnd w:id="159"/>
    </w:p>
    <w:p w:rsidR="00A37140" w:rsidRDefault="00A37140">
      <w:pPr>
        <w:framePr w:w="3120" w:h="238" w:hRule="exact" w:wrap="auto" w:vAnchor="page" w:hAnchor="page" w:x="4821" w:y="1015"/>
        <w:spacing w:line="184" w:lineRule="auto"/>
        <w:rPr>
          <w:rFonts w:ascii="Times New Roman" w:eastAsia="Times New Roman" w:hAnsi="Times New Roman"/>
          <w:b/>
          <w:sz w:val="27"/>
        </w:rPr>
      </w:pPr>
      <w:r>
        <w:rPr>
          <w:rFonts w:ascii="Times New Roman" w:eastAsia="Times New Roman" w:hAnsi="Times New Roman"/>
          <w:b/>
          <w:sz w:val="27"/>
        </w:rPr>
        <w:t>2.2.2.7. МАТЕМАТИКА</w:t>
      </w:r>
    </w:p>
    <w:p w:rsidR="00A37140" w:rsidRDefault="00A37140">
      <w:pPr>
        <w:framePr w:w="7100" w:h="560" w:hRule="exact" w:wrap="auto" w:vAnchor="page" w:hAnchor="page" w:x="4421" w:y="1332"/>
        <w:spacing w:line="208" w:lineRule="auto"/>
        <w:ind w:firstLine="10"/>
        <w:rPr>
          <w:rFonts w:ascii="Times New Roman" w:eastAsia="Times New Roman" w:hAnsi="Times New Roman"/>
          <w:b/>
          <w:sz w:val="28"/>
        </w:rPr>
      </w:pPr>
      <w:r>
        <w:rPr>
          <w:rFonts w:ascii="Times New Roman" w:eastAsia="Times New Roman" w:hAnsi="Times New Roman"/>
          <w:b/>
          <w:sz w:val="28"/>
        </w:rPr>
        <w:t>Натуральный ряд. Десятичная система счисления.с натуральными числами. Свойства арифметических</w:t>
      </w:r>
    </w:p>
    <w:p w:rsidR="00A37140" w:rsidRDefault="00A37140">
      <w:pPr>
        <w:tabs>
          <w:tab w:val="left" w:pos="2460"/>
        </w:tabs>
        <w:spacing w:line="0" w:lineRule="atLeast"/>
        <w:ind w:left="420"/>
        <w:rPr>
          <w:rFonts w:ascii="Times New Roman" w:eastAsia="Times New Roman" w:hAnsi="Times New Roman"/>
          <w:b/>
          <w:sz w:val="28"/>
        </w:rPr>
      </w:pPr>
      <w:r>
        <w:rPr>
          <w:rFonts w:ascii="Times New Roman" w:eastAsia="Times New Roman" w:hAnsi="Times New Roman"/>
          <w:b/>
          <w:sz w:val="28"/>
        </w:rPr>
        <w:t>Натуральные</w:t>
      </w:r>
      <w:r>
        <w:rPr>
          <w:rFonts w:ascii="Times New Roman" w:eastAsia="Times New Roman" w:hAnsi="Times New Roman"/>
        </w:rPr>
        <w:tab/>
      </w:r>
      <w:r>
        <w:rPr>
          <w:rFonts w:ascii="Times New Roman" w:eastAsia="Times New Roman" w:hAnsi="Times New Roman"/>
          <w:b/>
          <w:sz w:val="28"/>
        </w:rPr>
        <w:t>числа.</w:t>
      </w:r>
    </w:p>
    <w:p w:rsidR="00A37140" w:rsidRDefault="00A37140">
      <w:pPr>
        <w:spacing w:line="14" w:lineRule="exact"/>
        <w:rPr>
          <w:rFonts w:ascii="Times New Roman" w:eastAsia="Times New Roman" w:hAnsi="Times New Roman"/>
          <w:b/>
          <w:sz w:val="28"/>
        </w:rPr>
      </w:pPr>
    </w:p>
    <w:p w:rsidR="00A37140" w:rsidRDefault="00A37140">
      <w:pPr>
        <w:spacing w:line="234" w:lineRule="auto"/>
        <w:ind w:right="7260"/>
        <w:rPr>
          <w:rFonts w:ascii="Times New Roman" w:eastAsia="Times New Roman" w:hAnsi="Times New Roman"/>
          <w:sz w:val="28"/>
        </w:rPr>
      </w:pPr>
      <w:r>
        <w:rPr>
          <w:rFonts w:ascii="Times New Roman" w:eastAsia="Times New Roman" w:hAnsi="Times New Roman"/>
          <w:sz w:val="28"/>
        </w:rPr>
        <w:t>Арифметические действия действий.</w:t>
      </w:r>
    </w:p>
    <w:p w:rsidR="00A37140" w:rsidRDefault="00A37140">
      <w:pPr>
        <w:spacing w:line="2" w:lineRule="exact"/>
        <w:rPr>
          <w:rFonts w:ascii="Times New Roman" w:eastAsia="Times New Roman" w:hAnsi="Times New Roman"/>
          <w:b/>
          <w:sz w:val="28"/>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Степень с натуральным показателем.</w:t>
      </w:r>
    </w:p>
    <w:p w:rsidR="00A37140" w:rsidRDefault="00A37140">
      <w:pPr>
        <w:spacing w:line="16" w:lineRule="exact"/>
        <w:rPr>
          <w:rFonts w:ascii="Times New Roman" w:eastAsia="Times New Roman" w:hAnsi="Times New Roman"/>
          <w:b/>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Числовые выражения, значение числового выражения. Порядок действий в числовых выражениях, использование скобок. Решение текстовых задач арифметическими способами.</w:t>
      </w:r>
    </w:p>
    <w:p w:rsidR="00A37140" w:rsidRDefault="00A37140">
      <w:pPr>
        <w:spacing w:line="15" w:lineRule="exact"/>
        <w:rPr>
          <w:rFonts w:ascii="Times New Roman" w:eastAsia="Times New Roman" w:hAnsi="Times New Roman"/>
          <w:b/>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Делители и кратные. Свойства и признаки делимости. Простые и составные числа. Разложение натурального числа на простые множители. Деление с остатком.</w:t>
      </w:r>
    </w:p>
    <w:p w:rsidR="00A37140" w:rsidRDefault="00A37140">
      <w:pPr>
        <w:spacing w:line="15" w:lineRule="exact"/>
        <w:rPr>
          <w:rFonts w:ascii="Times New Roman" w:eastAsia="Times New Roman" w:hAnsi="Times New Roman"/>
          <w:b/>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Дроби. </w:t>
      </w:r>
      <w:r>
        <w:rPr>
          <w:rFonts w:ascii="Times New Roman" w:eastAsia="Times New Roman" w:hAnsi="Times New Roman"/>
          <w:sz w:val="28"/>
        </w:rPr>
        <w:t>Обыкновенные дроби.Основное свойство дроби.Сравнение обыкновенныхдробей. Арифметические действия с обыкновенными дробями. Нахождение части от целого и целого по его части.</w:t>
      </w:r>
    </w:p>
    <w:p w:rsidR="00A37140" w:rsidRDefault="00A37140">
      <w:pPr>
        <w:spacing w:line="13" w:lineRule="exact"/>
        <w:rPr>
          <w:rFonts w:ascii="Times New Roman" w:eastAsia="Times New Roman" w:hAnsi="Times New Roman"/>
          <w:b/>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A37140" w:rsidRDefault="00A37140">
      <w:pPr>
        <w:spacing w:line="16" w:lineRule="exact"/>
        <w:rPr>
          <w:rFonts w:ascii="Times New Roman" w:eastAsia="Times New Roman" w:hAnsi="Times New Roman"/>
          <w:b/>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Проценты; нахождение процентов от величины и величины по её процентам. Отношение; выражение отношения в процентах. Пропорция; основное свойство пропорции.</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Решение текстовых задач арифметическими способами.</w:t>
      </w:r>
    </w:p>
    <w:p w:rsidR="00A37140" w:rsidRDefault="00A37140">
      <w:pPr>
        <w:spacing w:line="14" w:lineRule="exact"/>
        <w:rPr>
          <w:rFonts w:ascii="Times New Roman" w:eastAsia="Times New Roman" w:hAnsi="Times New Roman"/>
          <w:b/>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Рациональные числа. </w:t>
      </w:r>
      <w:r>
        <w:rPr>
          <w:rFonts w:ascii="Times New Roman" w:eastAsia="Times New Roman" w:hAnsi="Times New Roman"/>
          <w:sz w:val="28"/>
        </w:rPr>
        <w:t xml:space="preserve">Положительные и отрицательные числа,модуль числа.Множество целых чисел. Множество рациональных чисел; рациональное число как отношение </w:t>
      </w:r>
      <w:r>
        <w:rPr>
          <w:rFonts w:ascii="Times New Roman" w:eastAsia="Times New Roman" w:hAnsi="Times New Roman"/>
          <w:i/>
          <w:sz w:val="28"/>
        </w:rPr>
        <w:t>m/n,</w:t>
      </w:r>
      <w:r>
        <w:rPr>
          <w:rFonts w:ascii="Times New Roman" w:eastAsia="Times New Roman" w:hAnsi="Times New Roman"/>
          <w:sz w:val="28"/>
        </w:rPr>
        <w:t xml:space="preserve"> где </w:t>
      </w:r>
      <w:r>
        <w:rPr>
          <w:rFonts w:ascii="Times New Roman" w:eastAsia="Times New Roman" w:hAnsi="Times New Roman"/>
          <w:i/>
          <w:sz w:val="28"/>
        </w:rPr>
        <w:t>т</w:t>
      </w:r>
      <w:r>
        <w:rPr>
          <w:rFonts w:ascii="Times New Roman" w:eastAsia="Times New Roman" w:hAnsi="Times New Roman"/>
          <w:sz w:val="28"/>
        </w:rPr>
        <w:t xml:space="preserve"> — целое число, а </w:t>
      </w:r>
      <w:r>
        <w:rPr>
          <w:rFonts w:ascii="Times New Roman" w:eastAsia="Times New Roman" w:hAnsi="Times New Roman"/>
          <w:i/>
          <w:sz w:val="28"/>
        </w:rPr>
        <w:t>n</w:t>
      </w:r>
      <w:r>
        <w:rPr>
          <w:rFonts w:ascii="Times New Roman" w:eastAsia="Times New Roman" w:hAnsi="Times New Roman"/>
          <w:sz w:val="28"/>
        </w:rPr>
        <w:t xml:space="preserve"> — 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A37140" w:rsidRDefault="00A37140">
      <w:pPr>
        <w:spacing w:line="21" w:lineRule="exact"/>
        <w:rPr>
          <w:rFonts w:ascii="Times New Roman" w:eastAsia="Times New Roman" w:hAnsi="Times New Roman"/>
          <w:b/>
          <w:sz w:val="28"/>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b/>
          <w:sz w:val="28"/>
        </w:rPr>
        <w:t xml:space="preserve">Действительные числа. </w:t>
      </w:r>
      <w:r>
        <w:rPr>
          <w:rFonts w:ascii="Times New Roman" w:eastAsia="Times New Roman" w:hAnsi="Times New Roman"/>
          <w:sz w:val="28"/>
        </w:rPr>
        <w:t>Квадратный корень из числа.Корень третьей степени.Понятие об иррациональном числе. Иррациональность числа и несоизмеримость</w:t>
      </w:r>
    </w:p>
    <w:p w:rsidR="00A37140" w:rsidRDefault="00A37140">
      <w:pPr>
        <w:spacing w:line="16" w:lineRule="exact"/>
        <w:rPr>
          <w:rFonts w:ascii="Times New Roman" w:eastAsia="Times New Roman" w:hAnsi="Times New Roman"/>
          <w:b/>
          <w:sz w:val="28"/>
        </w:rPr>
      </w:pPr>
    </w:p>
    <w:p w:rsidR="00A37140" w:rsidRDefault="00A37140">
      <w:pPr>
        <w:spacing w:line="234" w:lineRule="auto"/>
        <w:ind w:left="420" w:hanging="426"/>
        <w:jc w:val="both"/>
        <w:rPr>
          <w:rFonts w:ascii="Times New Roman" w:eastAsia="Times New Roman" w:hAnsi="Times New Roman"/>
          <w:sz w:val="28"/>
        </w:rPr>
      </w:pPr>
      <w:r>
        <w:rPr>
          <w:rFonts w:ascii="Times New Roman" w:eastAsia="Times New Roman" w:hAnsi="Times New Roman"/>
          <w:sz w:val="28"/>
        </w:rPr>
        <w:t>стороны и диагонали квадрата. Десятичные приближения иррациональных чисел. 2 Множество действительных чисел; представление действительных чисел</w:t>
      </w:r>
    </w:p>
    <w:p w:rsidR="00A37140" w:rsidRDefault="00A37140">
      <w:pPr>
        <w:spacing w:line="2" w:lineRule="exact"/>
        <w:rPr>
          <w:rFonts w:ascii="Times New Roman" w:eastAsia="Times New Roman" w:hAnsi="Times New Roman"/>
          <w:b/>
          <w:sz w:val="28"/>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бесконечными десятичными дробями. Сравнение действительных чисел.</w:t>
      </w:r>
    </w:p>
    <w:p w:rsidR="00A37140" w:rsidRDefault="00A37140">
      <w:pPr>
        <w:spacing w:line="13" w:lineRule="exact"/>
        <w:rPr>
          <w:rFonts w:ascii="Times New Roman" w:eastAsia="Times New Roman" w:hAnsi="Times New Roman"/>
          <w:b/>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Координатная прямая. Изображение чисел точками координатной прямой. Числовые промежутки.</w:t>
      </w:r>
    </w:p>
    <w:p w:rsidR="00A37140" w:rsidRDefault="00A37140">
      <w:pPr>
        <w:spacing w:line="15" w:lineRule="exact"/>
        <w:rPr>
          <w:rFonts w:ascii="Times New Roman" w:eastAsia="Times New Roman" w:hAnsi="Times New Roman"/>
          <w:b/>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Измерения, приближения, оценки. </w:t>
      </w:r>
      <w:r>
        <w:rPr>
          <w:rFonts w:ascii="Times New Roman" w:eastAsia="Times New Roman" w:hAnsi="Times New Roman"/>
          <w:sz w:val="28"/>
        </w:rPr>
        <w:t>Размеры объектов окружающего мира(отэлементарных частиц до Вселенной), длительность процессов в окружающем мире. Выделение множителя — степени десяти в записи числа.</w:t>
      </w:r>
    </w:p>
    <w:p w:rsidR="00A37140" w:rsidRDefault="00A37140">
      <w:pPr>
        <w:spacing w:line="15" w:lineRule="exact"/>
        <w:rPr>
          <w:rFonts w:ascii="Times New Roman" w:eastAsia="Times New Roman" w:hAnsi="Times New Roman"/>
          <w:b/>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Приближённое значение величины, точность приближения. Округление натуральных чисел и десятичных дробей. Прикидка и оценка результатов вычислений.</w:t>
      </w:r>
    </w:p>
    <w:p w:rsidR="00A37140" w:rsidRDefault="00A37140">
      <w:pPr>
        <w:spacing w:line="15" w:lineRule="exact"/>
        <w:rPr>
          <w:rFonts w:ascii="Times New Roman" w:eastAsia="Times New Roman" w:hAnsi="Times New Roman"/>
          <w:b/>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Алгебраические выражения. </w:t>
      </w:r>
      <w:r>
        <w:rPr>
          <w:rFonts w:ascii="Times New Roman" w:eastAsia="Times New Roman" w:hAnsi="Times New Roman"/>
          <w:sz w:val="28"/>
        </w:rPr>
        <w:t>Буквенные выражения(выражения с переменными).Числовое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Равенство буквенных выражений. Тождество.</w:t>
      </w:r>
    </w:p>
    <w:p w:rsidR="00A37140" w:rsidRDefault="00A37140">
      <w:pPr>
        <w:spacing w:line="15" w:lineRule="exact"/>
        <w:rPr>
          <w:rFonts w:ascii="Times New Roman" w:eastAsia="Times New Roman" w:hAnsi="Times New Roman"/>
          <w:b/>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Степень с натуральным показателем и её свойства. 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w:t>
      </w:r>
    </w:p>
    <w:p w:rsidR="00A37140" w:rsidRDefault="00A37140">
      <w:pPr>
        <w:spacing w:line="91" w:lineRule="exact"/>
        <w:rPr>
          <w:rFonts w:ascii="Times New Roman" w:eastAsia="Times New Roman" w:hAnsi="Times New Roman"/>
          <w:b/>
          <w:sz w:val="28"/>
        </w:rPr>
      </w:pPr>
    </w:p>
    <w:p w:rsidR="00A37140" w:rsidRDefault="00A37140">
      <w:pPr>
        <w:spacing w:line="0" w:lineRule="atLeast"/>
        <w:rPr>
          <w:rFonts w:ascii="Times New Roman" w:eastAsia="Times New Roman" w:hAnsi="Times New Roman"/>
          <w:sz w:val="24"/>
        </w:rPr>
        <w:sectPr w:rsidR="00A37140">
          <w:pgSz w:w="11900" w:h="16838"/>
          <w:pgMar w:top="1307"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60" w:name="page164"/>
      <w:bookmarkEnd w:id="160"/>
      <w:r>
        <w:rPr>
          <w:rFonts w:ascii="Times New Roman" w:eastAsia="Times New Roman" w:hAnsi="Times New Roman"/>
          <w:sz w:val="28"/>
        </w:rPr>
        <w:lastRenderedPageBreak/>
        <w:t>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трёхчлен; разложение квадратного трёхчлена на множители.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её свойства.</w:t>
      </w:r>
    </w:p>
    <w:p w:rsidR="00A37140" w:rsidRDefault="00A37140">
      <w:pPr>
        <w:spacing w:line="13" w:lineRule="exact"/>
        <w:rPr>
          <w:rFonts w:ascii="Times New Roman" w:eastAsia="Times New Roman" w:hAnsi="Times New Roman"/>
        </w:rPr>
      </w:pPr>
    </w:p>
    <w:p w:rsidR="00A37140" w:rsidRDefault="00A37140">
      <w:pPr>
        <w:spacing w:line="246" w:lineRule="auto"/>
        <w:ind w:left="420"/>
        <w:rPr>
          <w:rFonts w:ascii="Times New Roman" w:eastAsia="Times New Roman" w:hAnsi="Times New Roman"/>
          <w:sz w:val="27"/>
        </w:rPr>
      </w:pPr>
      <w:r>
        <w:rPr>
          <w:rFonts w:ascii="Times New Roman" w:eastAsia="Times New Roman" w:hAnsi="Times New Roman"/>
          <w:sz w:val="27"/>
        </w:rPr>
        <w:t>Рациональные выражения и их преобразования. Доказательство тождеств. Квадратные корни. Свойства арифметических квадратных корней и их применение к</w:t>
      </w:r>
    </w:p>
    <w:p w:rsidR="00A37140" w:rsidRDefault="00A37140">
      <w:pPr>
        <w:spacing w:line="234" w:lineRule="auto"/>
        <w:rPr>
          <w:rFonts w:ascii="Times New Roman" w:eastAsia="Times New Roman" w:hAnsi="Times New Roman"/>
          <w:sz w:val="28"/>
        </w:rPr>
      </w:pPr>
      <w:r>
        <w:rPr>
          <w:rFonts w:ascii="Times New Roman" w:eastAsia="Times New Roman" w:hAnsi="Times New Roman"/>
          <w:sz w:val="28"/>
        </w:rPr>
        <w:t>преобразованию числовых выражений и вычислениям.</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Уравнения. </w:t>
      </w:r>
      <w:r>
        <w:rPr>
          <w:rFonts w:ascii="Times New Roman" w:eastAsia="Times New Roman" w:hAnsi="Times New Roman"/>
          <w:sz w:val="28"/>
        </w:rPr>
        <w:t>Уравнение с одной переменной.Корень уравнения.Свойства числовыхравенств. Равносильность уравнений.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Линейное уравнение. Квадратное уравнение: формула корней квадратного уравнения. Теорема Виета. Решение уравнений, сводящихся к линейным и квадратным. Примеры решения уравнений третьей и четвёртой степеней. Решение дробно-рациональных уравнений.</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Уравнение с двумя переменными. Линейное уравнение с двумя переменными, примеры решения уравнений в целых числах.</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Решение текстовых задач алгебраическим способом.</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простейших нелинейных уравнений: парабола, гипербола, окружность. Графическая интерпретация систем уравнений с двумя переменными.</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sz w:val="28"/>
        </w:rPr>
        <w:t xml:space="preserve">Неравенства. </w:t>
      </w:r>
      <w:r>
        <w:rPr>
          <w:rFonts w:ascii="Times New Roman" w:eastAsia="Times New Roman" w:hAnsi="Times New Roman"/>
          <w:sz w:val="28"/>
        </w:rPr>
        <w:t>Числовые неравенства и их свойства.</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Функции. </w:t>
      </w:r>
      <w:r>
        <w:rPr>
          <w:rFonts w:ascii="Times New Roman" w:eastAsia="Times New Roman" w:hAnsi="Times New Roman"/>
          <w:sz w:val="28"/>
        </w:rPr>
        <w:t>Примеры зависимостей;прямая пропорциональность,обратнаяпропорциональность. Задание зависимостей формулами; вычисления по формулам. Зависимости между величинами. Примеры графиков зависимостей, отражающих реальные процессы.</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Числовые функции. </w:t>
      </w:r>
      <w:r>
        <w:rPr>
          <w:rFonts w:ascii="Times New Roman" w:eastAsia="Times New Roman" w:hAnsi="Times New Roman"/>
          <w:sz w:val="28"/>
        </w:rPr>
        <w:t>Понятие функции,область применения и область значенияфункции. Способы задания функции. График функции. Свойства функции, их отражение на графике. Функции, описывающие прямую и обратную пропорциональные зависимости, их графики и свойства. Линейная функция, её график и свойства. Квадратичная функция, её график и свойства. Степенные функции с натуральными</w:t>
      </w:r>
    </w:p>
    <w:p w:rsidR="00A37140" w:rsidRDefault="001B77F9">
      <w:pPr>
        <w:spacing w:line="336" w:lineRule="exact"/>
        <w:rPr>
          <w:rFonts w:ascii="Times New Roman" w:eastAsia="Times New Roman" w:hAnsi="Times New Roman"/>
        </w:rPr>
      </w:pPr>
      <w:r>
        <w:rPr>
          <w:rFonts w:ascii="Times New Roman" w:eastAsia="Times New Roman" w:hAnsi="Times New Roman"/>
          <w:noProof/>
          <w:sz w:val="28"/>
        </w:rPr>
        <w:drawing>
          <wp:anchor distT="0" distB="0" distL="114300" distR="114300" simplePos="0" relativeHeight="251616768" behindDoc="1" locked="0" layoutInCell="0" allowOverlap="1">
            <wp:simplePos x="0" y="0"/>
            <wp:positionH relativeFrom="column">
              <wp:posOffset>-4445</wp:posOffset>
            </wp:positionH>
            <wp:positionV relativeFrom="paragraph">
              <wp:posOffset>8255</wp:posOffset>
            </wp:positionV>
            <wp:extent cx="6489700" cy="198120"/>
            <wp:effectExtent l="0" t="0" r="0" b="0"/>
            <wp:wrapNone/>
            <wp:docPr id="1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89700" cy="198120"/>
                    </a:xfrm>
                    <a:prstGeom prst="rect">
                      <a:avLst/>
                    </a:prstGeom>
                    <a:noFill/>
                  </pic:spPr>
                </pic:pic>
              </a:graphicData>
            </a:graphic>
          </wp:anchor>
        </w:drawing>
      </w: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Числовые последовательности. </w:t>
      </w:r>
      <w:r>
        <w:rPr>
          <w:rFonts w:ascii="Times New Roman" w:eastAsia="Times New Roman" w:hAnsi="Times New Roman"/>
          <w:sz w:val="28"/>
        </w:rPr>
        <w:t>Понятие числовой последовательности.Заданиепоследовательности рекуррентной формулой и формулой n-го члена.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xml:space="preserve">Арифметическая и геометрическая прогрессии. Формулы n-го члена арифметической и геометрической прогрессий, суммы первых </w:t>
      </w:r>
      <w:r>
        <w:rPr>
          <w:rFonts w:ascii="Times New Roman" w:eastAsia="Times New Roman" w:hAnsi="Times New Roman"/>
          <w:i/>
          <w:sz w:val="28"/>
        </w:rPr>
        <w:t>п-х</w:t>
      </w:r>
      <w:r>
        <w:rPr>
          <w:rFonts w:ascii="Times New Roman" w:eastAsia="Times New Roman" w:hAnsi="Times New Roman"/>
          <w:sz w:val="28"/>
        </w:rPr>
        <w:t xml:space="preserve"> членов. Изображение</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61" w:name="page165"/>
      <w:bookmarkEnd w:id="161"/>
      <w:r>
        <w:rPr>
          <w:rFonts w:ascii="Times New Roman" w:eastAsia="Times New Roman" w:hAnsi="Times New Roman"/>
          <w:sz w:val="28"/>
        </w:rPr>
        <w:lastRenderedPageBreak/>
        <w:t>членов арифметической и геометрической прогрессий точками координатной плоскости. Линейный и экспоненциальный рост. Сложные проценты.</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Описательная статистика. </w:t>
      </w:r>
      <w:r>
        <w:rPr>
          <w:rFonts w:ascii="Times New Roman" w:eastAsia="Times New Roman" w:hAnsi="Times New Roman"/>
          <w:sz w:val="28"/>
        </w:rPr>
        <w:t>Представление данных в виде таблиц,диаграмм,графиков.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Представление о выборочном исследовании.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Случайные события и вероятность. </w:t>
      </w:r>
      <w:r>
        <w:rPr>
          <w:rFonts w:ascii="Times New Roman" w:eastAsia="Times New Roman" w:hAnsi="Times New Roman"/>
          <w:sz w:val="28"/>
        </w:rPr>
        <w:t>Понятие о случайном опыте и случайномсобытии. Частота случайного события. Статистический подход к понятию вероятности. Вероятности противоположных событий. Достоверные и невозможные события. Равновозможность событий. Классическое определение вероятности.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Комбинаторика. </w:t>
      </w:r>
      <w:r>
        <w:rPr>
          <w:rFonts w:ascii="Times New Roman" w:eastAsia="Times New Roman" w:hAnsi="Times New Roman"/>
          <w:sz w:val="28"/>
        </w:rPr>
        <w:t>Решение комбинаторных задач перебором вариантов.Комбинаторное правило умножения. Перестановки и факториал.</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Наглядная геометрия. </w:t>
      </w:r>
      <w:r>
        <w:rPr>
          <w:rFonts w:ascii="Times New Roman" w:eastAsia="Times New Roman" w:hAnsi="Times New Roman"/>
          <w:sz w:val="28"/>
        </w:rPr>
        <w:t>Наглядные представления о фигурах на плоскости:прямая,отрезок, луч, угол, ломаная, многоугольник, окружность, круг. Четырёхугольник, прямоугольник, квадрат. Треугольник, виды треугольников. Правильные многоугольники. Взаимное расположение двух прямых, двух окружностей, прямой и окружности. Изображение геометрических фигур и их конфигураций.</w:t>
      </w:r>
    </w:p>
    <w:p w:rsidR="00A37140" w:rsidRDefault="00A37140">
      <w:pPr>
        <w:spacing w:line="19"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Длина отрезка, ломаной. Периметр многоугольника. Единицы измерения длины. Измерение длины отрезка, построение отрезка заданной длины.</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Виды углов. Градусная мера угла. Измерение и построение углов с помощью транспортира. Биссектриса угла.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Понятие площади фигуры; единицы измерения площади. Площадь прямоугольника, квадрата. Приближённое измерение площади фигур на клетчатой бумаге. Равновеликие фигуры. Разрезание и составление геометрических фигур.</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развёрток многогранников, цилиндра и конуса. Изготовление моделей пространственных фигур.</w:t>
      </w:r>
    </w:p>
    <w:p w:rsidR="00A37140" w:rsidRDefault="00A37140">
      <w:pPr>
        <w:spacing w:line="17"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Понятие объёма; единицы объёма. Объём прямоугольного параллелепипеда, куба. Понятие о равенстве фигур. Центральная, осевая и зеркальная симметрии.</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Изображение симметричных фигур.</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Геометрические фигуры. </w:t>
      </w:r>
      <w:r>
        <w:rPr>
          <w:rFonts w:ascii="Times New Roman" w:eastAsia="Times New Roman" w:hAnsi="Times New Roman"/>
          <w:sz w:val="28"/>
        </w:rPr>
        <w:t>Прямые и углы.Точка,прямая,плоскость.Отрезок,луч.Угол. Виды углов. Вертикальные и смежные углы. Биссектриса угла.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Параллельные и пересекающиеся прямые. Перпендикулярные прямые. Теоремы о параллельности и перпендикулярности прямых. Перпендикуляр и наклонная к прямой. Серединный перпендикуляр к отрезку.</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Геометрическое место точек. Свойства биссектрисы угла и серединного перпендикуляра к отрезку.</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Треугольник. Высота, медиана, биссектриса, средняя линия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 приведение</w:t>
      </w:r>
    </w:p>
    <w:p w:rsidR="00A37140" w:rsidRDefault="00A37140">
      <w:pPr>
        <w:spacing w:line="9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162" w:name="page166"/>
      <w:bookmarkEnd w:id="162"/>
      <w:r>
        <w:rPr>
          <w:rFonts w:ascii="Times New Roman" w:eastAsia="Times New Roman" w:hAnsi="Times New Roman"/>
          <w:sz w:val="28"/>
        </w:rPr>
        <w:lastRenderedPageBreak/>
        <w:t>к острому углу. Решение прямоугольных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Четырёхугольник. Параллелограмм, его свойства и признаки. Прямоугольник, квадрат, ромб, их свойства и признаки. Трапеция, средняя линия трапеции.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Многоугольник. Выпуклые многоугольники. Сумма углов выпуклого многоугольника. Правильные многоугольники.</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Решение задач на вычисление, доказательство и построение с использованием свойств изученных фигур.</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Измерение геометрических величин. </w:t>
      </w:r>
      <w:r>
        <w:rPr>
          <w:rFonts w:ascii="Times New Roman" w:eastAsia="Times New Roman" w:hAnsi="Times New Roman"/>
          <w:sz w:val="28"/>
        </w:rPr>
        <w:t>Длина отрезка.Расстояние от точки допрямой. Расстояние между параллельными прямыми.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Периметр многоугольника.</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Длина окружности, число π, длина дуги окружности.</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Градусная мера угла, соответствие между величиной центрального угла и длиной дуги окружности.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Понятие площади плоских фигур. Равносоставленные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Решение задач на вычисление и доказательство с использованием изученных формул.</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Координаты. </w:t>
      </w:r>
      <w:r>
        <w:rPr>
          <w:rFonts w:ascii="Times New Roman" w:eastAsia="Times New Roman" w:hAnsi="Times New Roman"/>
          <w:sz w:val="28"/>
        </w:rPr>
        <w:t>Уравнение прямой.Координаты середины отрезка.Формуларасстояния между двумя точками плоскости. Уравнение окружности.</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Векторы. </w:t>
      </w:r>
      <w:r>
        <w:rPr>
          <w:rFonts w:ascii="Times New Roman" w:eastAsia="Times New Roman" w:hAnsi="Times New Roman"/>
          <w:sz w:val="28"/>
        </w:rPr>
        <w:t>Длина(модуль)вектора.Равенство векторов.Коллинеарные векторы.Координаты вектора. Умножение вектора на число, сумма векторов, разложение вектора по двум неколлинеарным векторам. Скалярное произведение векторов.</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Теоретико-множественные понятия. </w:t>
      </w:r>
      <w:r>
        <w:rPr>
          <w:rFonts w:ascii="Times New Roman" w:eastAsia="Times New Roman" w:hAnsi="Times New Roman"/>
          <w:sz w:val="28"/>
        </w:rPr>
        <w:t>Множество,элемент множества.Заданиемножеств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xml:space="preserve">Иллюстрация отношений между множествами с помощью диаграмм Эйлера — Венна. </w:t>
      </w:r>
      <w:r>
        <w:rPr>
          <w:rFonts w:ascii="Times New Roman" w:eastAsia="Times New Roman" w:hAnsi="Times New Roman"/>
          <w:b/>
          <w:sz w:val="28"/>
        </w:rPr>
        <w:t>Элементы логики.</w:t>
      </w:r>
      <w:r>
        <w:rPr>
          <w:rFonts w:ascii="Times New Roman" w:eastAsia="Times New Roman" w:hAnsi="Times New Roman"/>
          <w:sz w:val="28"/>
        </w:rPr>
        <w:t xml:space="preserve"> Определение. Аксиомы и теоремы. Доказательство. Доказательство от противного. Теорема, обратная данной. Пример и контрпример.</w:t>
      </w:r>
    </w:p>
    <w:p w:rsidR="00A37140" w:rsidRDefault="00A37140">
      <w:pPr>
        <w:spacing w:line="1"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i/>
          <w:sz w:val="28"/>
        </w:rPr>
      </w:pPr>
      <w:r>
        <w:rPr>
          <w:rFonts w:ascii="Times New Roman" w:eastAsia="Times New Roman" w:hAnsi="Times New Roman"/>
          <w:sz w:val="28"/>
        </w:rPr>
        <w:t xml:space="preserve">Понятие о равносильности, следовании, употребление логических связок </w:t>
      </w:r>
      <w:r>
        <w:rPr>
          <w:rFonts w:ascii="Times New Roman" w:eastAsia="Times New Roman" w:hAnsi="Times New Roman"/>
          <w:i/>
          <w:sz w:val="28"/>
        </w:rPr>
        <w:t>если...то,</w:t>
      </w:r>
    </w:p>
    <w:p w:rsidR="00A37140" w:rsidRDefault="00A37140">
      <w:pPr>
        <w:spacing w:line="3" w:lineRule="exact"/>
        <w:rPr>
          <w:rFonts w:ascii="Times New Roman" w:eastAsia="Times New Roman" w:hAnsi="Times New Roman"/>
        </w:rPr>
      </w:pPr>
    </w:p>
    <w:p w:rsidR="00A37140" w:rsidRDefault="00A37140">
      <w:pPr>
        <w:spacing w:line="239" w:lineRule="auto"/>
        <w:rPr>
          <w:rFonts w:ascii="Times New Roman" w:eastAsia="Times New Roman" w:hAnsi="Times New Roman"/>
          <w:i/>
          <w:sz w:val="28"/>
        </w:rPr>
      </w:pPr>
      <w:r>
        <w:rPr>
          <w:rFonts w:ascii="Times New Roman" w:eastAsia="Times New Roman" w:hAnsi="Times New Roman"/>
          <w:i/>
          <w:sz w:val="28"/>
        </w:rPr>
        <w:t xml:space="preserve">в том и только в том случае, </w:t>
      </w:r>
      <w:r>
        <w:rPr>
          <w:rFonts w:ascii="Times New Roman" w:eastAsia="Times New Roman" w:hAnsi="Times New Roman"/>
          <w:sz w:val="28"/>
        </w:rPr>
        <w:t>логические связки</w:t>
      </w:r>
      <w:r>
        <w:rPr>
          <w:rFonts w:ascii="Times New Roman" w:eastAsia="Times New Roman" w:hAnsi="Times New Roman"/>
          <w:i/>
          <w:sz w:val="28"/>
        </w:rPr>
        <w:t xml:space="preserve"> и, или.</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163" w:name="page167"/>
      <w:bookmarkEnd w:id="163"/>
      <w:r>
        <w:rPr>
          <w:rFonts w:ascii="Times New Roman" w:eastAsia="Times New Roman" w:hAnsi="Times New Roman"/>
          <w:b/>
          <w:sz w:val="28"/>
        </w:rPr>
        <w:lastRenderedPageBreak/>
        <w:t xml:space="preserve">Математика в историческом развитии. </w:t>
      </w:r>
      <w:r>
        <w:rPr>
          <w:rFonts w:ascii="Times New Roman" w:eastAsia="Times New Roman" w:hAnsi="Times New Roman"/>
          <w:sz w:val="28"/>
        </w:rPr>
        <w:t>История формирования понятия числа:</w:t>
      </w:r>
    </w:p>
    <w:p w:rsidR="00A37140" w:rsidRDefault="00A37140">
      <w:pPr>
        <w:spacing w:line="13" w:lineRule="exact"/>
        <w:rPr>
          <w:rFonts w:ascii="Times New Roman" w:eastAsia="Times New Roman" w:hAnsi="Times New Roman"/>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Египте, Риме.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Зарождение алгебры в недрах арифметики. Ал-Хорезми.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четырёх. Н. Тарталья, Дж. Кардано, Н. X. Абель, Э. Галуа.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Задача Леонардо Пизанского (Фибоначчи) о кроликах, числа Фибоначчи. Задача о шахматной доске.</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Истоки теории вероятностей: страховое дело, азартные игры. П. Ферма и Б. Паскаль. Я. Бернулли. А. Н. Колмогоров.</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π. Золотое сечение. «Начала» Евклида. Л. Эйлер. Н. И. Лобачевский. История пятого постулата. Софизм, парадоксы.</w:t>
      </w:r>
    </w:p>
    <w:p w:rsidR="00A37140" w:rsidRDefault="00A37140">
      <w:pPr>
        <w:spacing w:line="343" w:lineRule="exact"/>
        <w:rPr>
          <w:rFonts w:ascii="Times New Roman" w:eastAsia="Times New Roman" w:hAnsi="Times New Roman"/>
        </w:rPr>
      </w:pPr>
    </w:p>
    <w:p w:rsidR="00A37140" w:rsidRDefault="00A37140">
      <w:pPr>
        <w:spacing w:line="233" w:lineRule="auto"/>
        <w:ind w:left="420" w:firstLine="3779"/>
        <w:rPr>
          <w:rFonts w:ascii="Times New Roman" w:eastAsia="Times New Roman" w:hAnsi="Times New Roman"/>
          <w:sz w:val="28"/>
        </w:rPr>
      </w:pPr>
      <w:r>
        <w:rPr>
          <w:rFonts w:ascii="Times New Roman" w:eastAsia="Times New Roman" w:hAnsi="Times New Roman"/>
          <w:b/>
          <w:sz w:val="28"/>
        </w:rPr>
        <w:t xml:space="preserve">2.2.2.8. ИНФОРМАТИКА Информация и способы её представления. </w:t>
      </w:r>
      <w:r>
        <w:rPr>
          <w:rFonts w:ascii="Times New Roman" w:eastAsia="Times New Roman" w:hAnsi="Times New Roman"/>
          <w:sz w:val="28"/>
        </w:rPr>
        <w:t>Слово«информация»в обыденной</w:t>
      </w:r>
    </w:p>
    <w:p w:rsidR="00A37140" w:rsidRDefault="00A37140">
      <w:pPr>
        <w:spacing w:line="13" w:lineRule="exact"/>
        <w:rPr>
          <w:rFonts w:ascii="Times New Roman" w:eastAsia="Times New Roman" w:hAnsi="Times New Roman"/>
        </w:rPr>
      </w:pPr>
    </w:p>
    <w:p w:rsidR="00A37140" w:rsidRDefault="00A37140">
      <w:pPr>
        <w:spacing w:line="235" w:lineRule="auto"/>
        <w:jc w:val="both"/>
        <w:rPr>
          <w:rFonts w:ascii="Times New Roman" w:eastAsia="Times New Roman" w:hAnsi="Times New Roman"/>
          <w:sz w:val="28"/>
        </w:rPr>
      </w:pPr>
      <w:r>
        <w:rPr>
          <w:rFonts w:ascii="Times New Roman" w:eastAsia="Times New Roman" w:hAnsi="Times New Roman"/>
          <w:sz w:val="28"/>
        </w:rPr>
        <w:t>речи. Информация как объект (данные) и как процесс (информирование). Термин «информация» (данные) в курсе информатики.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Описание информации при помощи текстов. </w:t>
      </w:r>
      <w:r>
        <w:rPr>
          <w:rFonts w:ascii="Times New Roman" w:eastAsia="Times New Roman" w:hAnsi="Times New Roman"/>
          <w:i/>
          <w:sz w:val="28"/>
        </w:rPr>
        <w:t>Язык.Письмо.Знак.</w:t>
      </w:r>
      <w:r>
        <w:rPr>
          <w:rFonts w:ascii="Times New Roman" w:eastAsia="Times New Roman" w:hAnsi="Times New Roman"/>
          <w:sz w:val="28"/>
        </w:rPr>
        <w:t xml:space="preserve"> Алфавит. Символ («буква»). Расширенный алфавит русского языка (знаки препинания, цифры, пробел). Количество слов данной длины в данном алфавите. Понятие «много информации» невозможно однозначно описать коротким текстом.</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Разнообразие языков и алфавитов. Неполнота текстового описания мира. Литературные и научные тексты. Понятие о моделировании (в широком смысле) при восприятии мира человеком.</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Кодирование текстов. Кодовая таблица. Представление текстов в компьютерах. Все данные в компьютере — тексты в двоичном алфавите. Двоичный алфавит. Азбука Морзе. Двоичные коды с фиксированной длиной кодового слова (8, 16, 32). Количество символов, представимых в таких кодах. Понятие о возможности записи любого текстового сообщения в двоичном виде.</w:t>
      </w:r>
    </w:p>
    <w:p w:rsidR="00A37140" w:rsidRDefault="00A37140">
      <w:pPr>
        <w:spacing w:line="2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Примеры кодов. Код КОИ-8. Представление о стандарте Юникод. Значение стандартов для ИКТ.</w:t>
      </w:r>
    </w:p>
    <w:p w:rsidR="00A37140" w:rsidRDefault="00A37140">
      <w:pPr>
        <w:spacing w:line="2"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Знакомство с двоичной записью целых чисел. Запись натуральных чисел в пределах</w:t>
      </w:r>
    </w:p>
    <w:p w:rsidR="00A37140" w:rsidRDefault="00A37140">
      <w:pPr>
        <w:spacing w:line="1" w:lineRule="exact"/>
        <w:rPr>
          <w:rFonts w:ascii="Times New Roman" w:eastAsia="Times New Roman" w:hAnsi="Times New Roman"/>
        </w:rPr>
      </w:pPr>
    </w:p>
    <w:p w:rsidR="00A37140" w:rsidRDefault="00A37140">
      <w:pPr>
        <w:spacing w:line="239" w:lineRule="auto"/>
        <w:rPr>
          <w:rFonts w:ascii="Times New Roman" w:eastAsia="Times New Roman" w:hAnsi="Times New Roman"/>
          <w:sz w:val="28"/>
        </w:rPr>
      </w:pPr>
      <w:r>
        <w:rPr>
          <w:rFonts w:ascii="Times New Roman" w:eastAsia="Times New Roman" w:hAnsi="Times New Roman"/>
          <w:sz w:val="28"/>
        </w:rPr>
        <w:t>256.</w:t>
      </w:r>
    </w:p>
    <w:p w:rsidR="00A37140" w:rsidRDefault="00A37140">
      <w:pPr>
        <w:spacing w:line="15" w:lineRule="exact"/>
        <w:rPr>
          <w:rFonts w:ascii="Times New Roman" w:eastAsia="Times New Roman" w:hAnsi="Times New Roman"/>
        </w:rPr>
      </w:pPr>
    </w:p>
    <w:p w:rsidR="00A37140" w:rsidRDefault="00A37140">
      <w:pPr>
        <w:spacing w:line="246" w:lineRule="auto"/>
        <w:ind w:left="420" w:right="220"/>
        <w:rPr>
          <w:rFonts w:ascii="Times New Roman" w:eastAsia="Times New Roman" w:hAnsi="Times New Roman"/>
          <w:sz w:val="27"/>
        </w:rPr>
      </w:pPr>
      <w:r>
        <w:rPr>
          <w:rFonts w:ascii="Times New Roman" w:eastAsia="Times New Roman" w:hAnsi="Times New Roman"/>
          <w:sz w:val="27"/>
        </w:rPr>
        <w:t>Нетекстовые (аудиовизуальные) данные (картины, устная речь, музыка, кино). Возможность дискретного (символьного) представления аудиовизуальных данных.</w:t>
      </w:r>
    </w:p>
    <w:p w:rsidR="00A37140" w:rsidRDefault="00A37140">
      <w:pPr>
        <w:spacing w:line="200" w:lineRule="exact"/>
        <w:rPr>
          <w:rFonts w:ascii="Times New Roman" w:eastAsia="Times New Roman" w:hAnsi="Times New Roman"/>
        </w:rPr>
      </w:pPr>
    </w:p>
    <w:p w:rsidR="00A37140" w:rsidRDefault="00A37140">
      <w:pPr>
        <w:spacing w:line="20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164" w:name="page168"/>
      <w:bookmarkEnd w:id="164"/>
      <w:r>
        <w:rPr>
          <w:rFonts w:ascii="Times New Roman" w:eastAsia="Times New Roman" w:hAnsi="Times New Roman"/>
          <w:sz w:val="28"/>
        </w:rPr>
        <w:lastRenderedPageBreak/>
        <w:t>Понятие о необходимости количественного описания информации. Размер (длина) текста как мера количества информации. Недостатки такого подхода с точки зрения формализации обыденного представления о количестве информации: не рассматривается вопрос «новизны» информации; не учитывается возможность описания одного явления различными текстами и зависимость от выбора алфавита и способа кодирования.</w:t>
      </w:r>
    </w:p>
    <w:p w:rsidR="00A37140" w:rsidRDefault="00A37140">
      <w:pPr>
        <w:spacing w:line="3"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Бит и байт — единицы размера двоичных текстов, производные единицы.</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Понятие о носителях информации, используемых в ИКТ, их истории и перспективах развития.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Виды памяти современных компьютеров. Оперативная и внешняя память. Представление о характерных объёмах оперативной памяти современных компьютеров и внешних запоминающих устройств. Представление о темпах роста этих характеристик по мере развития ИКТ. Сетевое хранение данных.</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Понятие файла. Типы файлов. Характерные размеры файлов различных типов — текстовых (страница печатного текста, «Война и Мир», БСЭ), видео, файлы данных космических наблюдений, файлы данных при математическом моделировании и др.</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Основы алгоритмической культуры. </w:t>
      </w:r>
      <w:r>
        <w:rPr>
          <w:rFonts w:ascii="Times New Roman" w:eastAsia="Times New Roman" w:hAnsi="Times New Roman"/>
          <w:sz w:val="28"/>
        </w:rPr>
        <w:t>Понятие исполнителя.Обстановка(средаобитания) исполнителя. Возможные состояния исполнителя. Допустимые действия исполнителя, система команд, конечность набора команд. Необходимость формального описания возможных состояний алгоритма и обстановки, в которой он находится, а также действий исполнителя. Примеры исполнителей. Построение моделей реальных объектов и процессов в виде исполнителей.</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Понятие алгоритма как описания поведения исполнителя при заданных начальных данных (начальной обстановке).</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 Неветвящиеся (линейные) программы.</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Утверждения (условия). Истинность утверждений. Логические значения, логические операции и логические выражения. Проверка истинности утверждений исполнителем.</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Алгоритмические конструкции, связанные с проверкой условий: ветвление (условный оператор) и повторение (операторы цикла в форме «пока» и «для каждого»). Понятие вспомогательного алгоритма.</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Понятие величины (переменной). Типы величин: целые, вещественные, символьные, строковые (литеральные), логические. Знакомство с табличными величинами (массивами).</w:t>
      </w:r>
    </w:p>
    <w:p w:rsidR="00A37140" w:rsidRDefault="00A37140">
      <w:pPr>
        <w:spacing w:line="1"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Знакомство с графами, деревьями, списками, символьными строками.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Понятие о методах разработки программ (пошаговое выполнение, отладка, тестирование).</w:t>
      </w:r>
    </w:p>
    <w:p w:rsidR="00A37140" w:rsidRDefault="00A37140">
      <w:pPr>
        <w:spacing w:line="10"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Использование программных систем и сервисов.</w:t>
      </w:r>
    </w:p>
    <w:p w:rsidR="00A37140" w:rsidRDefault="00A37140">
      <w:pPr>
        <w:spacing w:line="1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Устройство компьютера. Основные компоненты современного компьютера. Процессор, оперативная память, внешние запоминающие устройства, средства коммуникации, монитор. Гигиенические, эргономические и технические условия эксплуатации средств</w:t>
      </w:r>
    </w:p>
    <w:p w:rsidR="00A37140" w:rsidRDefault="00A37140">
      <w:pPr>
        <w:spacing w:line="1"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ИКТ. Компьютерные вирусы. Антивирусная профилактика.</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65" w:name="page169"/>
      <w:bookmarkEnd w:id="165"/>
      <w:r>
        <w:rPr>
          <w:rFonts w:ascii="Times New Roman" w:eastAsia="Times New Roman" w:hAnsi="Times New Roman"/>
          <w:sz w:val="28"/>
        </w:rPr>
        <w:lastRenderedPageBreak/>
        <w:t>Файл. Каталог (директория). Файловая система. Основные операции при работе с файлами: создать файл, удалить файл, скопировать файл.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Архивирование и разархивирование.</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Обработка текстов. Текстовый редактор. Создание структурированного текста. Проверка правописания, словари. Ссылки. Выделение изменений. Включение в текст графических и иных информационных объектов. Деловая переписка, учебная публикация, коллективная работа.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Динамические (электронные) таблицы. Использование формул. Составление таблиц. Построение графиков и диаграмм. Понятие о сортировке (упорядочивании) данных.</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Гипертекст. Браузеры. Компьютерные энциклопедии и компьютерные словари. Средства поиска информации.</w:t>
      </w:r>
    </w:p>
    <w:p w:rsidR="00A37140" w:rsidRDefault="00A37140">
      <w:pPr>
        <w:spacing w:line="2" w:lineRule="exact"/>
        <w:rPr>
          <w:rFonts w:ascii="Times New Roman" w:eastAsia="Times New Roman" w:hAnsi="Times New Roman"/>
        </w:rPr>
      </w:pPr>
    </w:p>
    <w:p w:rsidR="00A37140" w:rsidRDefault="00A37140">
      <w:pPr>
        <w:tabs>
          <w:tab w:val="left" w:pos="1460"/>
          <w:tab w:val="left" w:pos="1820"/>
          <w:tab w:val="left" w:pos="4260"/>
          <w:tab w:val="left" w:pos="6260"/>
          <w:tab w:val="left" w:pos="7820"/>
          <w:tab w:val="left" w:pos="9160"/>
        </w:tabs>
        <w:spacing w:line="0" w:lineRule="atLeast"/>
        <w:ind w:left="420"/>
        <w:rPr>
          <w:rFonts w:ascii="Times New Roman" w:eastAsia="Times New Roman" w:hAnsi="Times New Roman"/>
          <w:sz w:val="28"/>
        </w:rPr>
      </w:pPr>
      <w:r>
        <w:rPr>
          <w:rFonts w:ascii="Times New Roman" w:eastAsia="Times New Roman" w:hAnsi="Times New Roman"/>
          <w:b/>
          <w:sz w:val="28"/>
        </w:rPr>
        <w:t>Работа</w:t>
      </w:r>
      <w:r>
        <w:rPr>
          <w:rFonts w:ascii="Times New Roman" w:eastAsia="Times New Roman" w:hAnsi="Times New Roman"/>
        </w:rPr>
        <w:tab/>
      </w:r>
      <w:r>
        <w:rPr>
          <w:rFonts w:ascii="Times New Roman" w:eastAsia="Times New Roman" w:hAnsi="Times New Roman"/>
          <w:b/>
          <w:sz w:val="28"/>
        </w:rPr>
        <w:t>в</w:t>
      </w:r>
      <w:r>
        <w:rPr>
          <w:rFonts w:ascii="Times New Roman" w:eastAsia="Times New Roman" w:hAnsi="Times New Roman"/>
        </w:rPr>
        <w:tab/>
      </w:r>
      <w:r>
        <w:rPr>
          <w:rFonts w:ascii="Times New Roman" w:eastAsia="Times New Roman" w:hAnsi="Times New Roman"/>
          <w:b/>
          <w:sz w:val="28"/>
        </w:rPr>
        <w:t>информационном</w:t>
      </w:r>
      <w:r>
        <w:rPr>
          <w:rFonts w:ascii="Times New Roman" w:eastAsia="Times New Roman" w:hAnsi="Times New Roman"/>
        </w:rPr>
        <w:tab/>
      </w:r>
      <w:r>
        <w:rPr>
          <w:rFonts w:ascii="Times New Roman" w:eastAsia="Times New Roman" w:hAnsi="Times New Roman"/>
          <w:b/>
          <w:sz w:val="28"/>
        </w:rPr>
        <w:t>пространстве.</w:t>
      </w:r>
      <w:r>
        <w:rPr>
          <w:rFonts w:ascii="Times New Roman" w:eastAsia="Times New Roman" w:hAnsi="Times New Roman"/>
        </w:rPr>
        <w:tab/>
      </w:r>
      <w:r>
        <w:rPr>
          <w:rFonts w:ascii="Times New Roman" w:eastAsia="Times New Roman" w:hAnsi="Times New Roman"/>
          <w:sz w:val="28"/>
        </w:rPr>
        <w:t>Получение,</w:t>
      </w:r>
      <w:r>
        <w:rPr>
          <w:rFonts w:ascii="Times New Roman" w:eastAsia="Times New Roman" w:hAnsi="Times New Roman"/>
        </w:rPr>
        <w:tab/>
      </w:r>
      <w:r>
        <w:rPr>
          <w:rFonts w:ascii="Times New Roman" w:eastAsia="Times New Roman" w:hAnsi="Times New Roman"/>
          <w:sz w:val="28"/>
        </w:rPr>
        <w:t>передача,</w:t>
      </w:r>
      <w:r>
        <w:rPr>
          <w:rFonts w:ascii="Times New Roman" w:eastAsia="Times New Roman" w:hAnsi="Times New Roman"/>
        </w:rPr>
        <w:tab/>
      </w:r>
      <w:r>
        <w:rPr>
          <w:rFonts w:ascii="Times New Roman" w:eastAsia="Times New Roman" w:hAnsi="Times New Roman"/>
          <w:sz w:val="28"/>
        </w:rPr>
        <w:t>сохранение,</w:t>
      </w:r>
    </w:p>
    <w:p w:rsidR="00A37140" w:rsidRDefault="00A37140">
      <w:pPr>
        <w:spacing w:line="14" w:lineRule="exact"/>
        <w:rPr>
          <w:rFonts w:ascii="Times New Roman" w:eastAsia="Times New Roman" w:hAnsi="Times New Roman"/>
        </w:rPr>
      </w:pPr>
    </w:p>
    <w:p w:rsidR="00A37140" w:rsidRDefault="00A37140">
      <w:pPr>
        <w:spacing w:line="236" w:lineRule="auto"/>
        <w:jc w:val="both"/>
        <w:rPr>
          <w:rFonts w:ascii="Times New Roman" w:eastAsia="Times New Roman" w:hAnsi="Times New Roman"/>
          <w:sz w:val="28"/>
        </w:rPr>
      </w:pPr>
      <w:r>
        <w:rPr>
          <w:rFonts w:ascii="Times New Roman" w:eastAsia="Times New Roman" w:hAnsi="Times New Roman"/>
          <w:sz w:val="28"/>
        </w:rPr>
        <w:t>преобразование и использование информации. Необходимость применения компьютеров для обработки информации. Роль информации и ИКТ в жизни человека и общества. Основные этапы развития информационной среды.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Получение информации. Представление о задаче поиска информации в файловой системе, базе данных, Интернете. Запросы по одному и нескольким признакам. Решение информационно-поисковых задач. Поисковые машины.</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Постановка вопроса о достоверности полученной информации, оеёподкреплённости доказательствами. Знакомство с возможными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Передача информации. Источник и приёмник информации. Основные понятия, связанные с передачей информации (канал связи, скорость передачи информации по каналу связи, пропускная способность канала связи).</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Организация взаимодействия в информационной среде: электронная переписка, чат, форум, телеконференция, сайт.</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Понятие модели объекта, процесса или явления. Математическая (компьютерная) модель. Её отличия от словесного (литературного) описания объекта или процесса.</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Примерная схема использования математических (компьютерных) моделей при решении научно-технических задач: построение математической модели, её программная реализация, проведение компьютерного эксперимента, анализ его результатов.</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Личная информация. Основные средства защиты личной информации, предусмотренные компьютерными технологиями. Организация личного информационного пространства.</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Примеры применения ИКТ: связь, информационные услуги, научно-технические исследования, управление и проектирование, анализ данных, образование (дистанционное обучение, образовательные источники).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Тенденции развития ИКТ (суперкомпьютеры, мобильные вычислительные устройства). Стандарты в сфере информатики и ИКТ. Право в информационной сфере. Базовые представления о правовых аспектах использования компьютерных программ и работы в сети Интернет.</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46" w:lineRule="auto"/>
        <w:ind w:left="420" w:right="3980" w:firstLine="3639"/>
        <w:rPr>
          <w:rFonts w:ascii="Times New Roman" w:eastAsia="Times New Roman" w:hAnsi="Times New Roman"/>
          <w:b/>
          <w:sz w:val="27"/>
        </w:rPr>
      </w:pPr>
      <w:bookmarkStart w:id="166" w:name="page170"/>
      <w:bookmarkEnd w:id="166"/>
      <w:r>
        <w:rPr>
          <w:rFonts w:ascii="Times New Roman" w:eastAsia="Times New Roman" w:hAnsi="Times New Roman"/>
          <w:b/>
          <w:sz w:val="27"/>
        </w:rPr>
        <w:lastRenderedPageBreak/>
        <w:t>2.2.2.9. ФИЗИКА Физика и физические методы изучения природы</w:t>
      </w:r>
    </w:p>
    <w:p w:rsidR="00A37140" w:rsidRDefault="00A37140">
      <w:pPr>
        <w:spacing w:line="2"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Механические явления. Кинематика</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Механическое движение. Траектория. Путь — скалярная величина. Скорость — векторная величина. Модуль вектора скорости. Равномерное прямолинейное движение. Относительность механического движения. Графики зависимости пути и модуля скорости от времени движения.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Ускорение — векторная величина. Равноускоренное прямолинейное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A37140" w:rsidRDefault="00A37140">
      <w:pPr>
        <w:spacing w:line="9"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Динамика</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Сила упругости. Сила трения. Сила тяжести. Закон всемирного тяготения. Центр тяжести.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Давление. Атмосферное давление. Закон Паскаля. Закон Архимеда. Условие плавания тел.</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Условия равновесия твёрдого тела.</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b/>
          <w:sz w:val="28"/>
        </w:rPr>
      </w:pPr>
      <w:r>
        <w:rPr>
          <w:rFonts w:ascii="Times New Roman" w:eastAsia="Times New Roman" w:hAnsi="Times New Roman"/>
          <w:b/>
          <w:sz w:val="28"/>
        </w:rPr>
        <w:t>Законы сохранения импульса и механической энергии. Механические колебания и волны</w:t>
      </w:r>
    </w:p>
    <w:p w:rsidR="00A37140" w:rsidRDefault="00A37140">
      <w:pPr>
        <w:spacing w:line="237" w:lineRule="auto"/>
        <w:ind w:left="420"/>
        <w:rPr>
          <w:rFonts w:ascii="Times New Roman" w:eastAsia="Times New Roman" w:hAnsi="Times New Roman"/>
          <w:sz w:val="28"/>
        </w:rPr>
      </w:pPr>
      <w:r>
        <w:rPr>
          <w:rFonts w:ascii="Times New Roman" w:eastAsia="Times New Roman" w:hAnsi="Times New Roman"/>
          <w:sz w:val="28"/>
        </w:rPr>
        <w:t>Импульс. Закон сохранения импульса. Реактивное движение.</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Механические колебания. Резонанс. Механические волны. Звук. Использование колебаний в технике.</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Строение и свойства вещества</w:t>
      </w:r>
    </w:p>
    <w:p w:rsidR="00A37140" w:rsidRDefault="00A37140">
      <w:pPr>
        <w:spacing w:line="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Строение вещества. Опыты, доказывающие атомное строение вещества. Тепловое движение и взаимодействие частиц вещества. Агрегатные состояния вещества. Свойства газов, жидкостей и твёрдых тел.</w:t>
      </w:r>
    </w:p>
    <w:p w:rsidR="00A37140" w:rsidRDefault="00A37140">
      <w:pPr>
        <w:spacing w:line="6"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Тепловые явления</w:t>
      </w:r>
    </w:p>
    <w:p w:rsidR="00A37140" w:rsidRDefault="00A37140">
      <w:pPr>
        <w:spacing w:line="1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воздуха. Плавление и кристаллизация. Закон сохранения энергии в тепловых процессах.</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Преобразования энергии в тепловых машинах. КПД тепловой машины. Экологические проблемы теплоэнергетики.</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Электрические явления</w:t>
      </w:r>
    </w:p>
    <w:p w:rsidR="00A37140" w:rsidRDefault="00A37140">
      <w:pPr>
        <w:spacing w:line="200" w:lineRule="exact"/>
        <w:rPr>
          <w:rFonts w:ascii="Times New Roman" w:eastAsia="Times New Roman" w:hAnsi="Times New Roman"/>
        </w:rPr>
      </w:pPr>
    </w:p>
    <w:p w:rsidR="00A37140" w:rsidRDefault="00A37140">
      <w:pPr>
        <w:spacing w:line="21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1326"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167" w:name="page171"/>
      <w:bookmarkEnd w:id="167"/>
      <w:r>
        <w:rPr>
          <w:rFonts w:ascii="Times New Roman" w:eastAsia="Times New Roman" w:hAnsi="Times New Roman"/>
          <w:sz w:val="28"/>
        </w:rPr>
        <w:lastRenderedPageBreak/>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Постоянный электрический ток. Сила тока. Электрическое сопротивление. Электрическое напряжение. Проводники, диэлектрики и полупроводники. Закон Ома для участка электрической цепи. Работа и мощность электрического тока. Закон Джоуля — Ленца. Правила безопасности при работе с источниками электрического тока.</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Магнитные явления</w:t>
      </w:r>
    </w:p>
    <w:p w:rsidR="00A37140" w:rsidRDefault="00A37140">
      <w:pPr>
        <w:spacing w:line="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Постоянные магниты. Взаимодействие магнитов. Магнитное поле. Магнитное поле тока. Действие магнитного поля на проводник с током.</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Электродвигатель постоянного тока.</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Электромагнитная индукция. Электрогенератор. Трансформатор.</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Электромагнитные колебания и волны</w:t>
      </w:r>
    </w:p>
    <w:p w:rsidR="00A37140" w:rsidRDefault="00A37140">
      <w:pPr>
        <w:spacing w:line="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Электромагнитные колебания. Электромагнитные волны. Влияние электромагнитных излучений на живые организмы.</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Принципы радиосвязи и телевидения.</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Свет — электромагнитная волна. Прямолинейное распространение света. Отражение и преломление света. Плоское зеркало. Линзы. Фокусное расстояние и оптическая сила линзы. Оптические приборы. Дисперсия света.</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Квантовые явления</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Термоядерные реакции.</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Влияние радиоактивных излучений на живые организмы. Экологические проблемы, возникающие при использовании атомных электростанций.</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Строение и эволюция Вселенной</w:t>
      </w:r>
    </w:p>
    <w:p w:rsidR="00A37140" w:rsidRDefault="00A37140">
      <w:pPr>
        <w:spacing w:line="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звёзд. Строение Вселенной. Эволюция Вселенной.</w:t>
      </w:r>
    </w:p>
    <w:p w:rsidR="00A37140" w:rsidRDefault="00A37140">
      <w:pPr>
        <w:spacing w:line="330" w:lineRule="exact"/>
        <w:rPr>
          <w:rFonts w:ascii="Times New Roman" w:eastAsia="Times New Roman" w:hAnsi="Times New Roman"/>
        </w:rPr>
      </w:pPr>
    </w:p>
    <w:p w:rsidR="00A37140" w:rsidRDefault="00A37140">
      <w:pPr>
        <w:spacing w:line="0" w:lineRule="atLeast"/>
        <w:ind w:left="3980"/>
        <w:rPr>
          <w:rFonts w:ascii="Times New Roman" w:eastAsia="Times New Roman" w:hAnsi="Times New Roman"/>
          <w:b/>
          <w:sz w:val="28"/>
        </w:rPr>
      </w:pPr>
      <w:r>
        <w:rPr>
          <w:rFonts w:ascii="Times New Roman" w:eastAsia="Times New Roman" w:hAnsi="Times New Roman"/>
          <w:b/>
          <w:sz w:val="28"/>
        </w:rPr>
        <w:t>2.2.2.10. БИОЛОГИЯ</w:t>
      </w: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Живые организмы</w:t>
      </w:r>
    </w:p>
    <w:p w:rsidR="00A37140" w:rsidRDefault="00A37140">
      <w:pPr>
        <w:spacing w:line="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Правила работы в кабинете биологии, с биологическими приборами и инструментами.</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Грибы. Многообразие грибов, их роль в природе и жизни человека. Съедобные и ядовитые грибы. Приёмы оказания первой помощи при отравлении грибами.</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168" w:name="page172"/>
      <w:bookmarkEnd w:id="168"/>
      <w:r>
        <w:rPr>
          <w:rFonts w:ascii="Times New Roman" w:eastAsia="Times New Roman" w:hAnsi="Times New Roman"/>
          <w:sz w:val="28"/>
        </w:rPr>
        <w:lastRenderedPageBreak/>
        <w:t>Лишайники. Роль лишайников в природе и жизни человека.</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Вирусы — неклеточные формы. Заболевания, вызываемые вирусами. Меры профилактики заболеваний.</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A37140" w:rsidRDefault="00A37140">
      <w:pPr>
        <w:spacing w:line="21"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Животные. Строение животных. Процессы жизнедеятельности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Приспособления к различным средам обитания. Охрана редких и исчезающих видов животных.</w:t>
      </w:r>
    </w:p>
    <w:p w:rsidR="00A37140" w:rsidRDefault="00A37140">
      <w:pPr>
        <w:spacing w:line="13"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Человек и его здоровье</w:t>
      </w:r>
    </w:p>
    <w:p w:rsidR="00A37140" w:rsidRDefault="00A37140">
      <w:pPr>
        <w:spacing w:line="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Человек и окружающая среда. Природная и социальная среда обитания человека. Защита среды обитания человека.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Общие сведения об организме человека. Место человека в системе органического мира. Черты сходства и различий человека и животных. Строение организма человека: клетки, ткани, органы, системы органов. Методы изучения организма человека.</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Опора и движение. Опорно-двигательная система. Профилактика травматизма. Значение физических упражнений и культуры труда для формирования скелета и мускулатуры. Первая помощь при травмах опорно-двигательной системы.</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Транспорт веществ. Внутренняя среда организма, значение её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Приёмы оказания первой помощи при кровотечениях.</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Дыхание. Дыхательная система. Строение органов дыхания. Регуляция дыхания. Газообмен в лёгких и тканях. Гигиена органов дыхания. Заболевания органов дыхания и их предупреждение. Приёмы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Питание. Пищеварение. Пищеварительная система. Нарушения работы пищеварительной системы и их профилактика.</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Покровы тела. Строение и функции кожи. Роль кожи в терморегуляции. Уход за кожей, волосами, ногтями. Приёмы оказания первой помощи при травмах, ожогах, обморожениях и их профилактика. Закаливание организма. Выделение. Строение и</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69" w:name="page173"/>
      <w:bookmarkEnd w:id="169"/>
      <w:r>
        <w:rPr>
          <w:rFonts w:ascii="Times New Roman" w:eastAsia="Times New Roman" w:hAnsi="Times New Roman"/>
          <w:sz w:val="28"/>
        </w:rPr>
        <w:lastRenderedPageBreak/>
        <w:t>функции выделительной системы. Заболевания органов мочевыделительной системы и их предупреждение.</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Размножение и развитие. Половые железы и половые клетки. Половое созревание. Инфекции, передающиеся половым путём, их профилактика. ВИЧ-инфекция и её профилактика. Наследственные заболевания. Медико-генетическое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одарённость. Межличностные отношения. Роль обучения и воспитания в развитии поведения и психики человека.</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A37140" w:rsidRDefault="00A37140">
      <w:pPr>
        <w:spacing w:line="1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Общие биологические закономерности</w:t>
      </w:r>
    </w:p>
    <w:p w:rsidR="00A37140" w:rsidRDefault="00A37140">
      <w:pPr>
        <w:spacing w:line="9"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Клеточное строение организмов. Строение клетки: ядро, клеточная оболочка, плазматическая мембрана, цитоплазма, пластиды, митохондрии, вакуоли. Хромосомы. Многообразие клеток.</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Рост и развитие организмов. Размножение. Бесполое и половое размножение. Половые клетки. Оплодотворение.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Наследственность и изменчивость — свойства организмов. Наследственная и ненаследственная изменчивость.</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Взаимосвязи организмов и окружающей среды. Среда — источник веществ, энергии и информации. Влияние экологических факторов на организмы. Экосистемная</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jc w:val="both"/>
        <w:rPr>
          <w:rFonts w:ascii="Times New Roman" w:eastAsia="Times New Roman" w:hAnsi="Times New Roman"/>
          <w:sz w:val="28"/>
        </w:rPr>
      </w:pPr>
      <w:bookmarkStart w:id="170" w:name="page174"/>
      <w:bookmarkEnd w:id="170"/>
      <w:r>
        <w:rPr>
          <w:rFonts w:ascii="Times New Roman" w:eastAsia="Times New Roman" w:hAnsi="Times New Roman"/>
          <w:sz w:val="28"/>
        </w:rPr>
        <w:lastRenderedPageBreak/>
        <w:t>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A37140" w:rsidRDefault="00A37140">
      <w:pPr>
        <w:spacing w:line="343" w:lineRule="exact"/>
        <w:rPr>
          <w:rFonts w:ascii="Times New Roman" w:eastAsia="Times New Roman" w:hAnsi="Times New Roman"/>
        </w:rPr>
      </w:pPr>
    </w:p>
    <w:p w:rsidR="00A37140" w:rsidRDefault="00A37140" w:rsidP="00643740">
      <w:pPr>
        <w:spacing w:line="234" w:lineRule="auto"/>
        <w:ind w:left="420" w:right="660"/>
        <w:rPr>
          <w:rFonts w:ascii="Times New Roman" w:eastAsia="Times New Roman" w:hAnsi="Times New Roman"/>
          <w:b/>
          <w:sz w:val="28"/>
        </w:rPr>
      </w:pPr>
      <w:r>
        <w:rPr>
          <w:rFonts w:ascii="Times New Roman" w:eastAsia="Times New Roman" w:hAnsi="Times New Roman"/>
          <w:b/>
          <w:sz w:val="28"/>
        </w:rPr>
        <w:t>2.2.2.11. ХИМИЯ Основные понятия химии (уровень атомно-молекулярных представлений)</w:t>
      </w:r>
    </w:p>
    <w:p w:rsidR="00A37140" w:rsidRDefault="00A37140">
      <w:pPr>
        <w:spacing w:line="1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Предмет химии. Методы познания в химии: наблюдение, эксперимент, измерение. Источники химической информации: химическая литература, Интернет.</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Относительная атомная масса. Относительная молекулярная масса. Массовая доля химического элемента в сложном веществе. Количество вещества. Моль. Молярная масса и молярный объём.</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Физические явления и химические реакции. Признаки и условия протекания химических реакций. Закон сохранения массы веществ при химических реакциях. Химические уравнения. Коэффициенты в уравнениях химических реакций как отношения количества веществ, вступающих и образующихся в результате химической реакции. Простейшие расчёты по уравнениям химических реакций.</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Основные классы неорганических соединений. Номенклатура неорганических веществ. Кислород. Воздух. Горение. Оксиды. Оксиды металлов и неметаллов. Водород.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A37140" w:rsidRDefault="00A37140">
      <w:pPr>
        <w:spacing w:line="2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Первоначальные представления о естественных семействах (группах) химических элементов: щелочные металлы, галогены.</w:t>
      </w:r>
    </w:p>
    <w:p w:rsidR="00A37140" w:rsidRDefault="00A37140">
      <w:pPr>
        <w:spacing w:line="20"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b/>
          <w:sz w:val="28"/>
        </w:rPr>
      </w:pPr>
      <w:r>
        <w:rPr>
          <w:rFonts w:ascii="Times New Roman" w:eastAsia="Times New Roman" w:hAnsi="Times New Roman"/>
          <w:b/>
          <w:sz w:val="28"/>
        </w:rPr>
        <w:t>Периодический закон и периодическая система химических элементов Д. И. Менделеева. Строение вещества</w:t>
      </w:r>
    </w:p>
    <w:p w:rsidR="00A37140" w:rsidRDefault="00A37140">
      <w:pPr>
        <w:spacing w:line="1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Периодический закон. История открытия периодического закона. Значение периодического закона для развития науки.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A37140" w:rsidRDefault="00A37140">
      <w:pPr>
        <w:spacing w:line="1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71" w:name="page175"/>
      <w:bookmarkEnd w:id="171"/>
      <w:r>
        <w:rPr>
          <w:rFonts w:ascii="Times New Roman" w:eastAsia="Times New Roman" w:hAnsi="Times New Roman"/>
          <w:sz w:val="28"/>
        </w:rPr>
        <w:lastRenderedPageBreak/>
        <w:t>масса. Электронная оболочка атома. Электронные слои атомов элементов малых периодов.</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Многообразие химических реакций</w:t>
      </w:r>
    </w:p>
    <w:p w:rsidR="00A37140" w:rsidRDefault="00A37140">
      <w:pPr>
        <w:spacing w:line="1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Скорость химических реакций. Факторы, влияющие на скорость химических реакций.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Реакции ионного обмена в растворах электролитов.</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Многообразие веществ</w:t>
      </w:r>
    </w:p>
    <w:p w:rsidR="00A37140" w:rsidRDefault="00A37140">
      <w:pPr>
        <w:spacing w:line="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Естественные семейства химических элементов металлов и неметаллов. 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кислородсодержащих кислот на примере элементов второго и третьего периодов.</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 Амфотерные соединения алюминия. Общая характеристика железа, его оксидов и гидроксидов.</w:t>
      </w:r>
    </w:p>
    <w:p w:rsidR="00A37140" w:rsidRDefault="00A37140">
      <w:pPr>
        <w:spacing w:line="9"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Экспериментальная химия</w:t>
      </w:r>
    </w:p>
    <w:p w:rsidR="00A37140" w:rsidRDefault="00A37140">
      <w:pPr>
        <w:spacing w:line="11"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опыты и уточнение их содержания проводятся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приведён в примерном тематическом планировании.</w:t>
      </w:r>
    </w:p>
    <w:p w:rsidR="00A37140" w:rsidRDefault="00A37140">
      <w:pPr>
        <w:spacing w:line="24" w:lineRule="exact"/>
        <w:rPr>
          <w:rFonts w:ascii="Times New Roman" w:eastAsia="Times New Roman" w:hAnsi="Times New Roman"/>
        </w:rPr>
      </w:pPr>
    </w:p>
    <w:p w:rsidR="00CE3A0D" w:rsidRDefault="00A37140">
      <w:pPr>
        <w:spacing w:line="234" w:lineRule="auto"/>
        <w:ind w:left="420" w:firstLine="2180"/>
        <w:rPr>
          <w:rFonts w:ascii="Times New Roman" w:eastAsia="Times New Roman" w:hAnsi="Times New Roman"/>
          <w:b/>
          <w:sz w:val="28"/>
        </w:rPr>
      </w:pPr>
      <w:r>
        <w:rPr>
          <w:rFonts w:ascii="Times New Roman" w:eastAsia="Times New Roman" w:hAnsi="Times New Roman"/>
          <w:b/>
          <w:sz w:val="28"/>
        </w:rPr>
        <w:t xml:space="preserve">2.2.2.12. ИЗОБРАЗИТЕЛЬНОЕ ИСКУССТВО </w:t>
      </w:r>
    </w:p>
    <w:p w:rsidR="00A37140" w:rsidRDefault="00A37140" w:rsidP="00CE3A0D">
      <w:pPr>
        <w:spacing w:line="234" w:lineRule="auto"/>
        <w:ind w:left="420"/>
        <w:rPr>
          <w:rFonts w:ascii="Times New Roman" w:eastAsia="Times New Roman" w:hAnsi="Times New Roman"/>
          <w:b/>
          <w:sz w:val="28"/>
        </w:rPr>
      </w:pPr>
      <w:r>
        <w:rPr>
          <w:rFonts w:ascii="Times New Roman" w:eastAsia="Times New Roman" w:hAnsi="Times New Roman"/>
          <w:b/>
          <w:sz w:val="28"/>
        </w:rPr>
        <w:t>Роль искусства и художественной деятельности человека в развитии культуры.</w:t>
      </w:r>
    </w:p>
    <w:p w:rsidR="00A37140" w:rsidRDefault="00A37140">
      <w:pPr>
        <w:spacing w:line="11"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Истоки и смысл искусства. Искусство и мировоззрение. Народное традиционное искусство. Роль изобразительной символики и традиционных образов в развитии культуры. Исторические эпохи и художественные стили. Целостность визуального образа культуры.</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Роль художественной деятельности человека в освоении мира. </w:t>
      </w:r>
      <w:r>
        <w:rPr>
          <w:rFonts w:ascii="Times New Roman" w:eastAsia="Times New Roman" w:hAnsi="Times New Roman"/>
          <w:sz w:val="28"/>
        </w:rPr>
        <w:t>Выражение впроизведениях искусства представлений о мире, явлениях жизни и природы. Отражение в искусстве изменчивости эстетического образа человека в разные исторические эпохи. Храмовая живопись и зодчество. Художественно-эстетическое значение исторических памятников. Роль визуально-пространственных искусств в формировании образа Родины.</w:t>
      </w:r>
    </w:p>
    <w:p w:rsidR="00A37140" w:rsidRDefault="00A37140">
      <w:pPr>
        <w:spacing w:line="200" w:lineRule="exact"/>
        <w:rPr>
          <w:rFonts w:ascii="Times New Roman" w:eastAsia="Times New Roman" w:hAnsi="Times New Roman"/>
        </w:rPr>
      </w:pPr>
    </w:p>
    <w:p w:rsidR="00A37140" w:rsidRDefault="00A37140">
      <w:pPr>
        <w:spacing w:line="21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72" w:name="page176"/>
      <w:bookmarkEnd w:id="172"/>
      <w:r>
        <w:rPr>
          <w:rFonts w:ascii="Times New Roman" w:eastAsia="Times New Roman" w:hAnsi="Times New Roman"/>
          <w:b/>
          <w:sz w:val="28"/>
        </w:rPr>
        <w:lastRenderedPageBreak/>
        <w:t xml:space="preserve">Художественный диалог культур. </w:t>
      </w:r>
      <w:r>
        <w:rPr>
          <w:rFonts w:ascii="Times New Roman" w:eastAsia="Times New Roman" w:hAnsi="Times New Roman"/>
          <w:sz w:val="28"/>
        </w:rPr>
        <w:t>Пространственно-визуальное искусство разныхисторических эпох и народов. Особенности средств выразительности в художественных культурах народов Запада и Востока. Основные художественные стили и направления в искусстве. Великие мастера русского и европейского искусства. Крупнейшие художественные музеи мира.</w:t>
      </w:r>
    </w:p>
    <w:p w:rsidR="00A37140" w:rsidRDefault="00A37140">
      <w:pPr>
        <w:spacing w:line="21"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Роль искусства в создании материальной среды жизни человека. </w:t>
      </w:r>
      <w:r>
        <w:rPr>
          <w:rFonts w:ascii="Times New Roman" w:eastAsia="Times New Roman" w:hAnsi="Times New Roman"/>
          <w:sz w:val="28"/>
        </w:rPr>
        <w:t>Роль искусствав организации предметно-пространственной среды жизни человека.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Искусство в современном мире. </w:t>
      </w:r>
      <w:r>
        <w:rPr>
          <w:rFonts w:ascii="Times New Roman" w:eastAsia="Times New Roman" w:hAnsi="Times New Roman"/>
          <w:sz w:val="28"/>
        </w:rPr>
        <w:t>Изобразительное искусство,архитектура,дизайн всовременном мире. Изобразительная природа визуальных искусств, их роль в современном мире. Роль музея в современной культуре.</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Духовно-нравственные проблемы жизни и искусства.</w:t>
      </w:r>
    </w:p>
    <w:p w:rsidR="00A37140" w:rsidRDefault="00A37140">
      <w:pPr>
        <w:spacing w:line="8"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Выражение в образах искусства нравственного поиска человечества, нравственного выбора отдельного человека.</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Традиционный и современный уклад семейной жизни, отражённый в искусстве. Образы мира, защиты Отечества в жизни и в искусстве.</w:t>
      </w:r>
    </w:p>
    <w:p w:rsidR="00A37140" w:rsidRDefault="00A37140">
      <w:pPr>
        <w:spacing w:line="13"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Народные праздники, обряды в искусстве и в современной жизни. Взаимоотношения между народами, между людьми разных поколений в жизни и в</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искусстве.</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Специфика художественного изображения. </w:t>
      </w:r>
      <w:r>
        <w:rPr>
          <w:rFonts w:ascii="Times New Roman" w:eastAsia="Times New Roman" w:hAnsi="Times New Roman"/>
          <w:sz w:val="28"/>
        </w:rPr>
        <w:t>Художественный образ—основа ицель любого искусства. Условность художественного изображения. Реальность и фантазия в искусстве.</w:t>
      </w:r>
    </w:p>
    <w:p w:rsidR="00A37140" w:rsidRDefault="00A37140">
      <w:pPr>
        <w:spacing w:line="1"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Средства художественной выразительности</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b/>
          <w:i/>
          <w:sz w:val="28"/>
        </w:rPr>
        <w:t xml:space="preserve">Художественные материалы и художественные техники. </w:t>
      </w:r>
      <w:r>
        <w:rPr>
          <w:rFonts w:ascii="Times New Roman" w:eastAsia="Times New Roman" w:hAnsi="Times New Roman"/>
          <w:sz w:val="28"/>
        </w:rPr>
        <w:t>Материалы живописи,</w:t>
      </w:r>
    </w:p>
    <w:p w:rsidR="00A37140" w:rsidRDefault="00A37140">
      <w:pPr>
        <w:spacing w:line="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графики, скульптуры. Художественные техники.</w:t>
      </w:r>
    </w:p>
    <w:p w:rsidR="00A37140" w:rsidRDefault="00A37140">
      <w:pPr>
        <w:spacing w:line="13"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b/>
          <w:i/>
          <w:sz w:val="28"/>
        </w:rPr>
        <w:t xml:space="preserve">Композиция. </w:t>
      </w:r>
      <w:r>
        <w:rPr>
          <w:rFonts w:ascii="Times New Roman" w:eastAsia="Times New Roman" w:hAnsi="Times New Roman"/>
          <w:sz w:val="28"/>
        </w:rPr>
        <w:t>Композиция—главное средство выразительности художественногопроизведения. Раскрытие в композиции сущности произведения.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i/>
          <w:sz w:val="28"/>
        </w:rPr>
        <w:t xml:space="preserve">Пропорции. </w:t>
      </w:r>
      <w:r>
        <w:rPr>
          <w:rFonts w:ascii="Times New Roman" w:eastAsia="Times New Roman" w:hAnsi="Times New Roman"/>
          <w:sz w:val="28"/>
        </w:rPr>
        <w:t>Линейная и воздушная перспектива.Контраст в композиции.</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Цвет. </w:t>
      </w:r>
      <w:r>
        <w:rPr>
          <w:rFonts w:ascii="Times New Roman" w:eastAsia="Times New Roman" w:hAnsi="Times New Roman"/>
          <w:sz w:val="28"/>
        </w:rPr>
        <w:t>Цветовые отношения.Колорит картины.Напряжённость и насыщенностьцвета. Свет и цвет. Характер мазка.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Линия, штрих, пятно. </w:t>
      </w:r>
      <w:r>
        <w:rPr>
          <w:rFonts w:ascii="Times New Roman" w:eastAsia="Times New Roman" w:hAnsi="Times New Roman"/>
          <w:sz w:val="28"/>
        </w:rPr>
        <w:t>Линия,штрих,пятно и художественный образ.Передачаграфическими средствами эмоционального состояния природы, человека, животного.</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i/>
          <w:sz w:val="28"/>
        </w:rPr>
        <w:t xml:space="preserve">Объём и форма. </w:t>
      </w:r>
      <w:r>
        <w:rPr>
          <w:rFonts w:ascii="Times New Roman" w:eastAsia="Times New Roman" w:hAnsi="Times New Roman"/>
          <w:sz w:val="28"/>
        </w:rPr>
        <w:t>Передача на плоскости и в пространстве многообразных формпредметного мира. Трансформация и стилизация форм. Взаимоотношение формы и характера.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i/>
          <w:sz w:val="28"/>
        </w:rPr>
        <w:t xml:space="preserve">Ритм. </w:t>
      </w:r>
      <w:r>
        <w:rPr>
          <w:rFonts w:ascii="Times New Roman" w:eastAsia="Times New Roman" w:hAnsi="Times New Roman"/>
          <w:sz w:val="28"/>
        </w:rPr>
        <w:t>Роль ритма в построении композиции в живописи и рисунке,архитектуре,декоративно-прикладном искусстве.</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Изобразительные виды искусства. </w:t>
      </w:r>
      <w:r>
        <w:rPr>
          <w:rFonts w:ascii="Times New Roman" w:eastAsia="Times New Roman" w:hAnsi="Times New Roman"/>
          <w:sz w:val="28"/>
        </w:rPr>
        <w:t>Живопись,графика,скульптура.Особенностихудожественного образа в разных видах искусства. Портрет, пейзаж, натюрморт; бытовой, исторический, анималистический жанры. Сюжет и содержание в произведении искусства. Изображение предметного мира. Рисунок с натуры, по представлению. Исторические, мифологические и библейские темы в изобразительном искусстве. Опыт художественного творчества.</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Конструктивные виды искусства. </w:t>
      </w:r>
      <w:r>
        <w:rPr>
          <w:rFonts w:ascii="Times New Roman" w:eastAsia="Times New Roman" w:hAnsi="Times New Roman"/>
          <w:sz w:val="28"/>
        </w:rPr>
        <w:t>Архитектура и дизайн.Роль искусства ворганизации предметно-пространственной среды жизни человека. Единство художественного и функционального в архитектуре и дизайне.</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173" w:name="page177"/>
      <w:bookmarkEnd w:id="173"/>
      <w:r>
        <w:rPr>
          <w:rFonts w:ascii="Times New Roman" w:eastAsia="Times New Roman" w:hAnsi="Times New Roman"/>
          <w:sz w:val="28"/>
        </w:rPr>
        <w:lastRenderedPageBreak/>
        <w:t>Архитектурный образ. Архитектура — летопись времён.</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Виды дизайна. Промышленный дизайн. Индустрия моды. Архитектурный и ландшафтный дизайн. Проектная культура. Проектирование пространственной и предметной среды. Графический дизайн, арт-дизайн. Компьютерная графика и анимация.</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Декоративно-прикладные виды искусства. </w:t>
      </w:r>
      <w:r>
        <w:rPr>
          <w:rFonts w:ascii="Times New Roman" w:eastAsia="Times New Roman" w:hAnsi="Times New Roman"/>
          <w:sz w:val="28"/>
        </w:rPr>
        <w:t>Народное искусство.Истокидекоративно-прикладного искусства. Семантика образа в народном искусстве. Орнамент и его происхождение. Виды орнамента. Стилизация и знаковый характер декоративного образа. Материалы декоративно-прикладного искусства. Украшение в жизни людей, его функции в жизни общества.</w:t>
      </w:r>
    </w:p>
    <w:p w:rsidR="00A37140" w:rsidRDefault="00A37140">
      <w:pPr>
        <w:spacing w:line="2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Изображение в синтетических и экранных видах искусства и художественная фотография. </w:t>
      </w:r>
      <w:r>
        <w:rPr>
          <w:rFonts w:ascii="Times New Roman" w:eastAsia="Times New Roman" w:hAnsi="Times New Roman"/>
          <w:sz w:val="28"/>
        </w:rPr>
        <w:t>Визуально-пространственные виды искусства и их значение в жизнилюдей. Роль и значение изобразительного искусства в синтетических видах творчества. Художник в театре. Изобразительная природа экранных искусств. Телевизионное изображение, его особенности и возможности. Создание художественного образа в искусстве фотографии.</w:t>
      </w:r>
    </w:p>
    <w:p w:rsidR="00A37140" w:rsidRDefault="00A37140">
      <w:pPr>
        <w:spacing w:line="25" w:lineRule="exact"/>
        <w:rPr>
          <w:rFonts w:ascii="Times New Roman" w:eastAsia="Times New Roman" w:hAnsi="Times New Roman"/>
        </w:rPr>
      </w:pPr>
    </w:p>
    <w:p w:rsidR="00CE3A0D" w:rsidRDefault="00A37140">
      <w:pPr>
        <w:spacing w:line="233" w:lineRule="auto"/>
        <w:ind w:left="420" w:firstLine="3927"/>
        <w:rPr>
          <w:rFonts w:ascii="Times New Roman" w:eastAsia="Times New Roman" w:hAnsi="Times New Roman"/>
          <w:b/>
          <w:sz w:val="28"/>
        </w:rPr>
      </w:pPr>
      <w:r>
        <w:rPr>
          <w:rFonts w:ascii="Times New Roman" w:eastAsia="Times New Roman" w:hAnsi="Times New Roman"/>
          <w:b/>
          <w:sz w:val="28"/>
        </w:rPr>
        <w:t>2.2.2.13. МУЗЫКА</w:t>
      </w:r>
    </w:p>
    <w:p w:rsidR="00643740" w:rsidRDefault="00A37140">
      <w:pPr>
        <w:spacing w:line="233" w:lineRule="auto"/>
        <w:ind w:left="420" w:firstLine="3927"/>
        <w:rPr>
          <w:rFonts w:ascii="Times New Roman" w:eastAsia="Times New Roman" w:hAnsi="Times New Roman"/>
          <w:b/>
          <w:sz w:val="28"/>
        </w:rPr>
      </w:pPr>
      <w:r>
        <w:rPr>
          <w:rFonts w:ascii="Times New Roman" w:eastAsia="Times New Roman" w:hAnsi="Times New Roman"/>
          <w:b/>
          <w:sz w:val="28"/>
        </w:rPr>
        <w:t xml:space="preserve"> Музыка как вид искусства. </w:t>
      </w:r>
    </w:p>
    <w:p w:rsidR="00A37140" w:rsidRDefault="00A37140" w:rsidP="00643740">
      <w:pPr>
        <w:spacing w:line="233" w:lineRule="auto"/>
        <w:ind w:left="420"/>
        <w:rPr>
          <w:rFonts w:ascii="Times New Roman" w:eastAsia="Times New Roman" w:hAnsi="Times New Roman"/>
          <w:sz w:val="28"/>
        </w:rPr>
      </w:pPr>
      <w:r>
        <w:rPr>
          <w:rFonts w:ascii="Times New Roman" w:eastAsia="Times New Roman" w:hAnsi="Times New Roman"/>
          <w:sz w:val="28"/>
        </w:rPr>
        <w:t>Основы музыки:интонационно-образная,жанровая,</w:t>
      </w:r>
      <w:r w:rsidR="00643740">
        <w:rPr>
          <w:rFonts w:ascii="Times New Roman" w:eastAsia="Times New Roman" w:hAnsi="Times New Roman"/>
          <w:sz w:val="28"/>
        </w:rPr>
        <w:t>стилевая.</w:t>
      </w:r>
    </w:p>
    <w:p w:rsidR="00A37140" w:rsidRDefault="00A37140">
      <w:pPr>
        <w:spacing w:line="16" w:lineRule="exact"/>
        <w:rPr>
          <w:rFonts w:ascii="Times New Roman" w:eastAsia="Times New Roman" w:hAnsi="Times New Roman"/>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отечественных и зарубежных композиторов. Искусство исполнительской интерпретации в музыке (вокальной и инструментальной).</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различия выразительных средств разных видов искусства.</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Воздействие музыки на человека, её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Музыкальный образ и музыкальная драматургия. </w:t>
      </w:r>
      <w:r>
        <w:rPr>
          <w:rFonts w:ascii="Times New Roman" w:eastAsia="Times New Roman" w:hAnsi="Times New Roman"/>
          <w:sz w:val="28"/>
        </w:rPr>
        <w:t>Всеобщность музыкальногоязыка.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трёхчастные, вариации, рондо, сюиты, сонатно-симфонический цикл. Воплощение единства содержания и художественной формы.</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
    <w:p w:rsidR="00A37140" w:rsidRDefault="00A37140">
      <w:pPr>
        <w:spacing w:line="94"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8" w:lineRule="auto"/>
        <w:ind w:firstLine="427"/>
        <w:jc w:val="both"/>
        <w:rPr>
          <w:rFonts w:ascii="Times New Roman" w:eastAsia="Times New Roman" w:hAnsi="Times New Roman"/>
          <w:sz w:val="28"/>
        </w:rPr>
      </w:pPr>
      <w:bookmarkStart w:id="174" w:name="page178"/>
      <w:bookmarkEnd w:id="174"/>
      <w:r>
        <w:rPr>
          <w:rFonts w:ascii="Times New Roman" w:eastAsia="Times New Roman" w:hAnsi="Times New Roman"/>
          <w:b/>
          <w:sz w:val="28"/>
        </w:rPr>
        <w:lastRenderedPageBreak/>
        <w:t xml:space="preserve">Музыка в современном мире: традиции и инновации. </w:t>
      </w:r>
      <w:r>
        <w:rPr>
          <w:rFonts w:ascii="Times New Roman" w:eastAsia="Times New Roman" w:hAnsi="Times New Roman"/>
          <w:sz w:val="28"/>
        </w:rPr>
        <w:t>Народное музыкальноетворчество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A37140" w:rsidRDefault="00A37140">
      <w:pPr>
        <w:spacing w:line="19"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Отечественная и зарубежная музыка композиторов XX в., её стилевое многообразие (импрессионизм, неофольклоризм и неоклассицизм). Музыкальное творчество композиторов академического направления. Джаз и симфоджаз. Современная популярная музыка: авторская песня, электронная музыка, рок-музыка (рок-опера, рок-н-ролл, фолк-рок, арт-рок), мюзикл, диско-музыка. Информационно-коммуникационные технологии в музыке.</w:t>
      </w:r>
    </w:p>
    <w:p w:rsidR="00A37140" w:rsidRDefault="00A37140">
      <w:pPr>
        <w:spacing w:line="1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современные электронные. Виды оркестра: симфонический, духовой, камерный, народных инструментов, эстрадно-джазовый оркестр.</w:t>
      </w:r>
    </w:p>
    <w:p w:rsidR="00A37140" w:rsidRDefault="00A37140">
      <w:pPr>
        <w:spacing w:line="346" w:lineRule="exact"/>
        <w:rPr>
          <w:rFonts w:ascii="Times New Roman" w:eastAsia="Times New Roman" w:hAnsi="Times New Roman"/>
        </w:rPr>
      </w:pPr>
    </w:p>
    <w:p w:rsidR="00A37140" w:rsidRDefault="00A37140">
      <w:pPr>
        <w:spacing w:line="234" w:lineRule="auto"/>
        <w:ind w:left="420" w:right="3560" w:firstLine="3558"/>
        <w:rPr>
          <w:rFonts w:ascii="Times New Roman" w:eastAsia="Times New Roman" w:hAnsi="Times New Roman"/>
          <w:b/>
          <w:sz w:val="28"/>
        </w:rPr>
      </w:pPr>
      <w:r>
        <w:rPr>
          <w:rFonts w:ascii="Times New Roman" w:eastAsia="Times New Roman" w:hAnsi="Times New Roman"/>
          <w:b/>
          <w:sz w:val="28"/>
        </w:rPr>
        <w:t>2.2.2.14. ТЕХНОЛОГИЯ Индустриальные технологии</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Технологии обработки конструкционных и поделочных материалов</w:t>
      </w:r>
    </w:p>
    <w:p w:rsidR="00A37140" w:rsidRDefault="00A37140">
      <w:pPr>
        <w:spacing w:line="6" w:lineRule="exact"/>
        <w:rPr>
          <w:rFonts w:ascii="Times New Roman" w:eastAsia="Times New Roman" w:hAnsi="Times New Roman"/>
        </w:rPr>
      </w:pPr>
    </w:p>
    <w:p w:rsidR="00A37140" w:rsidRDefault="00A37140">
      <w:pPr>
        <w:spacing w:line="248" w:lineRule="auto"/>
        <w:ind w:left="420" w:right="1380"/>
        <w:rPr>
          <w:rFonts w:ascii="Times New Roman" w:eastAsia="Times New Roman" w:hAnsi="Times New Roman"/>
          <w:sz w:val="27"/>
        </w:rPr>
      </w:pPr>
      <w:r>
        <w:rPr>
          <w:rFonts w:ascii="Times New Roman" w:eastAsia="Times New Roman" w:hAnsi="Times New Roman"/>
          <w:sz w:val="27"/>
        </w:rPr>
        <w:t>Технологии ручной обработки древесины и древесных материалов. Технологии машинной обработки древесины и древесных материалов. Технологии ручной обработки металлов и искусственных материалов. Технологии машинной обработки металлов и искусственных материалов. Технологии художественно-прикладной обработки материалов.</w:t>
      </w: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Электротехника</w:t>
      </w:r>
    </w:p>
    <w:p w:rsidR="00A37140" w:rsidRDefault="00A37140">
      <w:pPr>
        <w:spacing w:line="6" w:lineRule="exact"/>
        <w:rPr>
          <w:rFonts w:ascii="Times New Roman" w:eastAsia="Times New Roman" w:hAnsi="Times New Roman"/>
        </w:rPr>
      </w:pPr>
    </w:p>
    <w:p w:rsidR="00A37140" w:rsidRDefault="00A37140">
      <w:pPr>
        <w:spacing w:line="235" w:lineRule="auto"/>
        <w:ind w:firstLine="427"/>
        <w:rPr>
          <w:rFonts w:ascii="Times New Roman" w:eastAsia="Times New Roman" w:hAnsi="Times New Roman"/>
          <w:sz w:val="28"/>
        </w:rPr>
      </w:pPr>
      <w:r>
        <w:rPr>
          <w:rFonts w:ascii="Times New Roman" w:eastAsia="Times New Roman" w:hAnsi="Times New Roman"/>
          <w:sz w:val="28"/>
        </w:rPr>
        <w:t>Электромонтажные и сборочные технологии. Электротехнические устройства с элементами автоматики. Бытовые электроприборы.</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Технологии ведения дома</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Кулинария</w:t>
      </w:r>
    </w:p>
    <w:p w:rsidR="00A37140" w:rsidRDefault="00A37140">
      <w:pPr>
        <w:spacing w:line="6" w:lineRule="exact"/>
        <w:rPr>
          <w:rFonts w:ascii="Times New Roman" w:eastAsia="Times New Roman" w:hAnsi="Times New Roman"/>
        </w:rPr>
      </w:pPr>
    </w:p>
    <w:p w:rsidR="00A37140" w:rsidRDefault="00A37140">
      <w:pPr>
        <w:spacing w:line="246" w:lineRule="auto"/>
        <w:ind w:left="420" w:right="7640"/>
        <w:rPr>
          <w:rFonts w:ascii="Times New Roman" w:eastAsia="Times New Roman" w:hAnsi="Times New Roman"/>
          <w:sz w:val="27"/>
        </w:rPr>
      </w:pPr>
      <w:r>
        <w:rPr>
          <w:rFonts w:ascii="Times New Roman" w:eastAsia="Times New Roman" w:hAnsi="Times New Roman"/>
          <w:sz w:val="27"/>
        </w:rPr>
        <w:t>Санитария и гигиена. Физиология питания.</w:t>
      </w:r>
    </w:p>
    <w:p w:rsidR="00A37140" w:rsidRDefault="00A37140">
      <w:pPr>
        <w:spacing w:line="7" w:lineRule="exact"/>
        <w:rPr>
          <w:rFonts w:ascii="Times New Roman" w:eastAsia="Times New Roman" w:hAnsi="Times New Roman"/>
        </w:rPr>
      </w:pPr>
    </w:p>
    <w:p w:rsidR="00A37140" w:rsidRDefault="00A37140">
      <w:pPr>
        <w:spacing w:line="234" w:lineRule="auto"/>
        <w:ind w:left="420" w:right="4840"/>
        <w:rPr>
          <w:rFonts w:ascii="Times New Roman" w:eastAsia="Times New Roman" w:hAnsi="Times New Roman"/>
          <w:sz w:val="28"/>
        </w:rPr>
      </w:pPr>
      <w:r>
        <w:rPr>
          <w:rFonts w:ascii="Times New Roman" w:eastAsia="Times New Roman" w:hAnsi="Times New Roman"/>
          <w:sz w:val="28"/>
        </w:rPr>
        <w:t>Блюда из яиц, бутерброды, горячие напитки. Блюда из овощей.</w:t>
      </w:r>
    </w:p>
    <w:p w:rsidR="00A37140" w:rsidRDefault="00A37140">
      <w:pPr>
        <w:spacing w:line="18" w:lineRule="exact"/>
        <w:rPr>
          <w:rFonts w:ascii="Times New Roman" w:eastAsia="Times New Roman" w:hAnsi="Times New Roman"/>
        </w:rPr>
      </w:pPr>
    </w:p>
    <w:p w:rsidR="00A37140" w:rsidRDefault="00A37140">
      <w:pPr>
        <w:spacing w:line="234" w:lineRule="auto"/>
        <w:ind w:left="420" w:right="4600"/>
        <w:rPr>
          <w:rFonts w:ascii="Times New Roman" w:eastAsia="Times New Roman" w:hAnsi="Times New Roman"/>
          <w:sz w:val="28"/>
        </w:rPr>
      </w:pPr>
      <w:r>
        <w:rPr>
          <w:rFonts w:ascii="Times New Roman" w:eastAsia="Times New Roman" w:hAnsi="Times New Roman"/>
          <w:sz w:val="28"/>
        </w:rPr>
        <w:t>Блюда из молока и кисломолочных продуктов. Блюда из рыбы и морепродуктов.</w:t>
      </w:r>
    </w:p>
    <w:p w:rsidR="00A37140" w:rsidRDefault="00A37140">
      <w:pPr>
        <w:spacing w:line="15" w:lineRule="exact"/>
        <w:rPr>
          <w:rFonts w:ascii="Times New Roman" w:eastAsia="Times New Roman" w:hAnsi="Times New Roman"/>
        </w:rPr>
      </w:pPr>
    </w:p>
    <w:p w:rsidR="00A37140" w:rsidRDefault="00A37140">
      <w:pPr>
        <w:spacing w:line="246" w:lineRule="auto"/>
        <w:ind w:left="420" w:right="8200"/>
        <w:rPr>
          <w:rFonts w:ascii="Times New Roman" w:eastAsia="Times New Roman" w:hAnsi="Times New Roman"/>
          <w:sz w:val="27"/>
        </w:rPr>
      </w:pPr>
      <w:r>
        <w:rPr>
          <w:rFonts w:ascii="Times New Roman" w:eastAsia="Times New Roman" w:hAnsi="Times New Roman"/>
          <w:sz w:val="27"/>
        </w:rPr>
        <w:t>Блюда из птицы. Блюда из мяса.</w:t>
      </w:r>
    </w:p>
    <w:p w:rsidR="00A37140" w:rsidRDefault="00A37140">
      <w:pPr>
        <w:spacing w:line="7" w:lineRule="exact"/>
        <w:rPr>
          <w:rFonts w:ascii="Times New Roman" w:eastAsia="Times New Roman" w:hAnsi="Times New Roman"/>
        </w:rPr>
      </w:pPr>
    </w:p>
    <w:p w:rsidR="00A37140" w:rsidRDefault="00A37140">
      <w:pPr>
        <w:spacing w:line="234" w:lineRule="auto"/>
        <w:ind w:left="420" w:right="4420"/>
        <w:rPr>
          <w:rFonts w:ascii="Times New Roman" w:eastAsia="Times New Roman" w:hAnsi="Times New Roman"/>
          <w:sz w:val="28"/>
        </w:rPr>
      </w:pPr>
      <w:r>
        <w:rPr>
          <w:rFonts w:ascii="Times New Roman" w:eastAsia="Times New Roman" w:hAnsi="Times New Roman"/>
          <w:sz w:val="28"/>
        </w:rPr>
        <w:t>Блюда из круп, бобовых и макаронных изделий. Заправочные супы.</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Изделия из теста.</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left="420" w:right="8000"/>
        <w:rPr>
          <w:rFonts w:ascii="Times New Roman" w:eastAsia="Times New Roman" w:hAnsi="Times New Roman"/>
          <w:sz w:val="28"/>
        </w:rPr>
      </w:pPr>
      <w:bookmarkStart w:id="175" w:name="page179"/>
      <w:bookmarkEnd w:id="175"/>
      <w:r>
        <w:rPr>
          <w:rFonts w:ascii="Times New Roman" w:eastAsia="Times New Roman" w:hAnsi="Times New Roman"/>
          <w:sz w:val="28"/>
        </w:rPr>
        <w:lastRenderedPageBreak/>
        <w:t>Сервировка стола. Этикет.</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Приготовление обеда в походных условиях.</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Создание изделий из текстильных и поделочных материалов</w:t>
      </w:r>
    </w:p>
    <w:p w:rsidR="00A37140" w:rsidRDefault="00A37140">
      <w:pPr>
        <w:spacing w:line="6" w:lineRule="exact"/>
        <w:rPr>
          <w:rFonts w:ascii="Times New Roman" w:eastAsia="Times New Roman" w:hAnsi="Times New Roman"/>
        </w:rPr>
      </w:pPr>
    </w:p>
    <w:p w:rsidR="00A37140" w:rsidRDefault="00A37140">
      <w:pPr>
        <w:spacing w:line="249" w:lineRule="auto"/>
        <w:ind w:left="420" w:right="4860"/>
        <w:rPr>
          <w:rFonts w:ascii="Times New Roman" w:eastAsia="Times New Roman" w:hAnsi="Times New Roman"/>
          <w:sz w:val="27"/>
        </w:rPr>
      </w:pPr>
      <w:r>
        <w:rPr>
          <w:rFonts w:ascii="Times New Roman" w:eastAsia="Times New Roman" w:hAnsi="Times New Roman"/>
          <w:sz w:val="27"/>
        </w:rPr>
        <w:t>Свойства текстильных материалов. Элементы машиноведения. Конструирование швейных изделий. Моделирование швейных изделий. Технология изготовления швейных изделий.</w:t>
      </w:r>
    </w:p>
    <w:p w:rsidR="00A37140" w:rsidRDefault="00A37140">
      <w:pPr>
        <w:spacing w:line="30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Выполнение образцов ручных стежков, строчек и швов.</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Художественные ремёсла</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Декоративно-прикладное искусство.</w:t>
      </w:r>
    </w:p>
    <w:p w:rsidR="00A37140" w:rsidRDefault="00A37140">
      <w:pPr>
        <w:spacing w:line="16"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Основы композиции и законы восприятия цвета при создании предметов декоративно-прикладного искусства.</w:t>
      </w:r>
    </w:p>
    <w:p w:rsidR="00A37140" w:rsidRDefault="00A37140">
      <w:pPr>
        <w:spacing w:line="16" w:lineRule="exact"/>
        <w:rPr>
          <w:rFonts w:ascii="Times New Roman" w:eastAsia="Times New Roman" w:hAnsi="Times New Roman"/>
        </w:rPr>
      </w:pPr>
    </w:p>
    <w:p w:rsidR="00A37140" w:rsidRDefault="00A37140">
      <w:pPr>
        <w:spacing w:line="237" w:lineRule="auto"/>
        <w:ind w:left="420" w:right="7900"/>
        <w:rPr>
          <w:rFonts w:ascii="Times New Roman" w:eastAsia="Times New Roman" w:hAnsi="Times New Roman"/>
          <w:sz w:val="28"/>
        </w:rPr>
      </w:pPr>
      <w:r>
        <w:rPr>
          <w:rFonts w:ascii="Times New Roman" w:eastAsia="Times New Roman" w:hAnsi="Times New Roman"/>
          <w:sz w:val="28"/>
        </w:rPr>
        <w:t>Лоскутное шитьё. Роспись ткани. Вязание крючком. Вязание на спицах.</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Сельскохозяйственные технологии</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Технологии растениеводства</w:t>
      </w:r>
    </w:p>
    <w:p w:rsidR="00A37140" w:rsidRDefault="00A37140">
      <w:pPr>
        <w:spacing w:line="6" w:lineRule="exact"/>
        <w:rPr>
          <w:rFonts w:ascii="Times New Roman" w:eastAsia="Times New Roman" w:hAnsi="Times New Roman"/>
        </w:rPr>
      </w:pPr>
    </w:p>
    <w:p w:rsidR="00A37140" w:rsidRDefault="00A37140">
      <w:pPr>
        <w:spacing w:line="234" w:lineRule="auto"/>
        <w:ind w:left="420" w:right="1640"/>
        <w:rPr>
          <w:rFonts w:ascii="Times New Roman" w:eastAsia="Times New Roman" w:hAnsi="Times New Roman"/>
          <w:sz w:val="28"/>
        </w:rPr>
      </w:pPr>
      <w:r>
        <w:rPr>
          <w:rFonts w:ascii="Times New Roman" w:eastAsia="Times New Roman" w:hAnsi="Times New Roman"/>
          <w:sz w:val="28"/>
        </w:rPr>
        <w:t>Технологии выращивания овощных и цветочно-декоративных культур. Технологии выращивания плодовых и ягодных культур.</w:t>
      </w:r>
    </w:p>
    <w:p w:rsidR="00A37140" w:rsidRDefault="00A37140">
      <w:pPr>
        <w:spacing w:line="15"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Технологии выращивания растений рассадным способом и в защищённом грунте. Организация производства продукции растениеводства на пришкольном участке и в</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личном подсобном хозяйстве.</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Профессиональное образование и профессиональная карьера.</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Технологии животноводства</w:t>
      </w:r>
    </w:p>
    <w:p w:rsidR="00A37140" w:rsidRDefault="00A37140">
      <w:pPr>
        <w:spacing w:line="6" w:lineRule="exact"/>
        <w:rPr>
          <w:rFonts w:ascii="Times New Roman" w:eastAsia="Times New Roman" w:hAnsi="Times New Roman"/>
        </w:rPr>
      </w:pPr>
    </w:p>
    <w:p w:rsidR="00A37140" w:rsidRDefault="00A37140">
      <w:pPr>
        <w:spacing w:line="234" w:lineRule="auto"/>
        <w:ind w:left="420" w:right="760"/>
        <w:rPr>
          <w:rFonts w:ascii="Times New Roman" w:eastAsia="Times New Roman" w:hAnsi="Times New Roman"/>
          <w:sz w:val="28"/>
        </w:rPr>
      </w:pPr>
      <w:r>
        <w:rPr>
          <w:rFonts w:ascii="Times New Roman" w:eastAsia="Times New Roman" w:hAnsi="Times New Roman"/>
          <w:sz w:val="28"/>
        </w:rPr>
        <w:t>Основы птицеводства. Выращивание молодняка сельскохозяйственной птицы. Основы молочного скотоводства.</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Кролиководство.</w:t>
      </w:r>
    </w:p>
    <w:p w:rsidR="00A37140" w:rsidRDefault="00A37140">
      <w:pPr>
        <w:spacing w:line="13" w:lineRule="exact"/>
        <w:rPr>
          <w:rFonts w:ascii="Times New Roman" w:eastAsia="Times New Roman" w:hAnsi="Times New Roman"/>
        </w:rPr>
      </w:pPr>
    </w:p>
    <w:p w:rsidR="00A37140" w:rsidRDefault="00A37140">
      <w:pPr>
        <w:spacing w:line="235" w:lineRule="auto"/>
        <w:ind w:left="420" w:right="1580"/>
        <w:rPr>
          <w:rFonts w:ascii="Times New Roman" w:eastAsia="Times New Roman" w:hAnsi="Times New Roman"/>
          <w:sz w:val="28"/>
        </w:rPr>
      </w:pPr>
      <w:r>
        <w:rPr>
          <w:rFonts w:ascii="Times New Roman" w:eastAsia="Times New Roman" w:hAnsi="Times New Roman"/>
          <w:sz w:val="28"/>
        </w:rPr>
        <w:t>Организация домашней или школьной животноводческой мини-фермы. Профессиональное образование и профессиональная карьера.</w:t>
      </w:r>
    </w:p>
    <w:p w:rsidR="00A37140" w:rsidRDefault="00A37140">
      <w:pPr>
        <w:spacing w:line="9"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i/>
          <w:sz w:val="28"/>
        </w:rPr>
      </w:pPr>
      <w:r>
        <w:rPr>
          <w:rFonts w:ascii="Times New Roman" w:eastAsia="Times New Roman" w:hAnsi="Times New Roman"/>
          <w:b/>
          <w:i/>
          <w:sz w:val="28"/>
        </w:rPr>
        <w:t>Технологии исследовательской, опытнической и проектной деятельности</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Исследовательская и созидательная деятельность.</w:t>
      </w:r>
    </w:p>
    <w:p w:rsidR="00A37140" w:rsidRDefault="00A37140">
      <w:pPr>
        <w:spacing w:line="7"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i/>
          <w:sz w:val="28"/>
        </w:rPr>
      </w:pPr>
      <w:r>
        <w:rPr>
          <w:rFonts w:ascii="Times New Roman" w:eastAsia="Times New Roman" w:hAnsi="Times New Roman"/>
          <w:b/>
          <w:i/>
          <w:sz w:val="28"/>
        </w:rPr>
        <w:t>Современное производство и профессиональное самоопределение</w:t>
      </w:r>
    </w:p>
    <w:p w:rsidR="00A37140" w:rsidRDefault="00A37140">
      <w:pPr>
        <w:spacing w:line="235" w:lineRule="auto"/>
        <w:ind w:left="420"/>
        <w:rPr>
          <w:rFonts w:ascii="Times New Roman" w:eastAsia="Times New Roman" w:hAnsi="Times New Roman"/>
          <w:sz w:val="28"/>
        </w:rPr>
      </w:pPr>
      <w:r>
        <w:rPr>
          <w:rFonts w:ascii="Times New Roman" w:eastAsia="Times New Roman" w:hAnsi="Times New Roman"/>
          <w:sz w:val="28"/>
        </w:rPr>
        <w:t>Сферы производства, профессиональное образование и профессиональная карьера.</w:t>
      </w:r>
    </w:p>
    <w:p w:rsidR="00A37140" w:rsidRDefault="00A37140">
      <w:pPr>
        <w:spacing w:line="340" w:lineRule="exact"/>
        <w:rPr>
          <w:rFonts w:ascii="Times New Roman" w:eastAsia="Times New Roman" w:hAnsi="Times New Roman"/>
        </w:rPr>
      </w:pPr>
    </w:p>
    <w:p w:rsidR="00A37140" w:rsidRDefault="00A37140">
      <w:pPr>
        <w:spacing w:line="235" w:lineRule="auto"/>
        <w:ind w:left="420" w:right="2400" w:firstLine="2381"/>
        <w:rPr>
          <w:rFonts w:ascii="Times New Roman" w:eastAsia="Times New Roman" w:hAnsi="Times New Roman"/>
          <w:sz w:val="28"/>
        </w:rPr>
      </w:pPr>
      <w:r>
        <w:rPr>
          <w:rFonts w:ascii="Times New Roman" w:eastAsia="Times New Roman" w:hAnsi="Times New Roman"/>
          <w:b/>
          <w:sz w:val="28"/>
        </w:rPr>
        <w:t xml:space="preserve">2.2.2.1 5. ФИЗИЧЕСКАЯ КУЛЬТУРА Знания о физической культуре История физической культуры. </w:t>
      </w:r>
      <w:r>
        <w:rPr>
          <w:rFonts w:ascii="Times New Roman" w:eastAsia="Times New Roman" w:hAnsi="Times New Roman"/>
          <w:sz w:val="28"/>
        </w:rPr>
        <w:t>Олимпийские игры древности.</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Возрождение Олимпийских игр и олимпийского движения.</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Краткая характеристика видов спорта, входящих в программу Олимпийских игр.</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176" w:name="page180"/>
      <w:bookmarkEnd w:id="176"/>
      <w:r>
        <w:rPr>
          <w:rFonts w:ascii="Times New Roman" w:eastAsia="Times New Roman" w:hAnsi="Times New Roman"/>
          <w:sz w:val="28"/>
        </w:rPr>
        <w:lastRenderedPageBreak/>
        <w:t>Физическая культура в современном обществе.</w:t>
      </w:r>
    </w:p>
    <w:p w:rsidR="00A37140" w:rsidRDefault="00A37140">
      <w:pPr>
        <w:spacing w:line="13"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sz w:val="28"/>
        </w:rPr>
        <w:t xml:space="preserve">Физическая культура (основные понятия). </w:t>
      </w:r>
      <w:r>
        <w:rPr>
          <w:rFonts w:ascii="Times New Roman" w:eastAsia="Times New Roman" w:hAnsi="Times New Roman"/>
          <w:sz w:val="28"/>
        </w:rPr>
        <w:t>Физическое развитие человека.</w:t>
      </w:r>
    </w:p>
    <w:p w:rsidR="00A37140" w:rsidRDefault="00A37140">
      <w:pPr>
        <w:spacing w:line="13" w:lineRule="exact"/>
        <w:rPr>
          <w:rFonts w:ascii="Times New Roman" w:eastAsia="Times New Roman" w:hAnsi="Times New Roman"/>
        </w:rPr>
      </w:pPr>
    </w:p>
    <w:p w:rsidR="00A37140" w:rsidRDefault="00A37140">
      <w:pPr>
        <w:spacing w:line="235" w:lineRule="auto"/>
        <w:ind w:firstLine="427"/>
        <w:rPr>
          <w:rFonts w:ascii="Times New Roman" w:eastAsia="Times New Roman" w:hAnsi="Times New Roman"/>
          <w:sz w:val="28"/>
        </w:rPr>
      </w:pPr>
      <w:r>
        <w:rPr>
          <w:rFonts w:ascii="Times New Roman" w:eastAsia="Times New Roman" w:hAnsi="Times New Roman"/>
          <w:sz w:val="28"/>
        </w:rPr>
        <w:t>Физическая подготовка и её связь с укреплением здоровья, развитием физических качеств.</w:t>
      </w:r>
    </w:p>
    <w:p w:rsidR="00A37140" w:rsidRDefault="00A37140">
      <w:pPr>
        <w:spacing w:line="15"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Организация и планирование самостоятельных занятий по развитию физических качеств.</w:t>
      </w:r>
    </w:p>
    <w:p w:rsidR="00A37140" w:rsidRDefault="00A37140">
      <w:pPr>
        <w:spacing w:line="15" w:lineRule="exact"/>
        <w:rPr>
          <w:rFonts w:ascii="Times New Roman" w:eastAsia="Times New Roman" w:hAnsi="Times New Roman"/>
        </w:rPr>
      </w:pPr>
    </w:p>
    <w:p w:rsidR="00A37140" w:rsidRDefault="00A37140">
      <w:pPr>
        <w:spacing w:line="234" w:lineRule="auto"/>
        <w:ind w:left="420" w:right="1660"/>
        <w:rPr>
          <w:rFonts w:ascii="Times New Roman" w:eastAsia="Times New Roman" w:hAnsi="Times New Roman"/>
          <w:sz w:val="28"/>
        </w:rPr>
      </w:pPr>
      <w:r>
        <w:rPr>
          <w:rFonts w:ascii="Times New Roman" w:eastAsia="Times New Roman" w:hAnsi="Times New Roman"/>
          <w:sz w:val="28"/>
        </w:rPr>
        <w:t>Техническая подготовка. Техника движений и её основные показатели. Всестороннее и гармоничное физическое развитие.</w:t>
      </w:r>
    </w:p>
    <w:p w:rsidR="00A37140" w:rsidRDefault="00A37140">
      <w:pPr>
        <w:spacing w:line="15" w:lineRule="exact"/>
        <w:rPr>
          <w:rFonts w:ascii="Times New Roman" w:eastAsia="Times New Roman" w:hAnsi="Times New Roman"/>
        </w:rPr>
      </w:pPr>
    </w:p>
    <w:p w:rsidR="00A37140" w:rsidRDefault="00A37140">
      <w:pPr>
        <w:spacing w:line="234" w:lineRule="auto"/>
        <w:ind w:left="420" w:right="6120"/>
        <w:rPr>
          <w:rFonts w:ascii="Times New Roman" w:eastAsia="Times New Roman" w:hAnsi="Times New Roman"/>
          <w:sz w:val="28"/>
        </w:rPr>
      </w:pPr>
      <w:r>
        <w:rPr>
          <w:rFonts w:ascii="Times New Roman" w:eastAsia="Times New Roman" w:hAnsi="Times New Roman"/>
          <w:sz w:val="28"/>
        </w:rPr>
        <w:t>Адаптивная физическая культура. Спортивная подготовка.</w:t>
      </w:r>
    </w:p>
    <w:p w:rsidR="00A37140" w:rsidRDefault="00A37140">
      <w:pPr>
        <w:spacing w:line="18" w:lineRule="exact"/>
        <w:rPr>
          <w:rFonts w:ascii="Times New Roman" w:eastAsia="Times New Roman" w:hAnsi="Times New Roman"/>
        </w:rPr>
      </w:pPr>
    </w:p>
    <w:p w:rsidR="00A37140" w:rsidRDefault="00A37140">
      <w:pPr>
        <w:spacing w:line="236" w:lineRule="auto"/>
        <w:ind w:left="420" w:right="3640"/>
        <w:rPr>
          <w:rFonts w:ascii="Times New Roman" w:eastAsia="Times New Roman" w:hAnsi="Times New Roman"/>
          <w:sz w:val="28"/>
        </w:rPr>
      </w:pPr>
      <w:r>
        <w:rPr>
          <w:rFonts w:ascii="Times New Roman" w:eastAsia="Times New Roman" w:hAnsi="Times New Roman"/>
          <w:sz w:val="28"/>
        </w:rPr>
        <w:t>Здоровье и здоровый образ жизни. Профессионально-прикладная физическая подготовка. Допинг. Концепция честного спорта.</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b/>
          <w:sz w:val="28"/>
        </w:rPr>
        <w:t xml:space="preserve">Физическая культура человека. </w:t>
      </w:r>
      <w:r>
        <w:rPr>
          <w:rFonts w:ascii="Times New Roman" w:eastAsia="Times New Roman" w:hAnsi="Times New Roman"/>
          <w:sz w:val="28"/>
        </w:rPr>
        <w:t>Режим дня,его основное содержание и правилапланирования.</w:t>
      </w:r>
    </w:p>
    <w:p w:rsidR="00A37140" w:rsidRDefault="00A37140">
      <w:pPr>
        <w:spacing w:line="15" w:lineRule="exact"/>
        <w:rPr>
          <w:rFonts w:ascii="Times New Roman" w:eastAsia="Times New Roman" w:hAnsi="Times New Roman"/>
        </w:rPr>
      </w:pPr>
    </w:p>
    <w:p w:rsidR="00A37140" w:rsidRDefault="00A37140">
      <w:pPr>
        <w:spacing w:line="235" w:lineRule="auto"/>
        <w:ind w:left="420"/>
        <w:rPr>
          <w:rFonts w:ascii="Times New Roman" w:eastAsia="Times New Roman" w:hAnsi="Times New Roman"/>
          <w:sz w:val="28"/>
        </w:rPr>
      </w:pPr>
      <w:r>
        <w:rPr>
          <w:rFonts w:ascii="Times New Roman" w:eastAsia="Times New Roman" w:hAnsi="Times New Roman"/>
          <w:sz w:val="28"/>
        </w:rPr>
        <w:t>Закаливание организма. Правила безопасности и гигиенические требования. Влияние занятий физической культурой на формирование положительных качеств</w:t>
      </w:r>
    </w:p>
    <w:p w:rsidR="00A37140" w:rsidRDefault="00A37140">
      <w:pPr>
        <w:spacing w:line="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личности.</w:t>
      </w:r>
    </w:p>
    <w:p w:rsidR="00A37140" w:rsidRDefault="00A37140">
      <w:pPr>
        <w:spacing w:line="13" w:lineRule="exact"/>
        <w:rPr>
          <w:rFonts w:ascii="Times New Roman" w:eastAsia="Times New Roman" w:hAnsi="Times New Roman"/>
        </w:rPr>
      </w:pPr>
    </w:p>
    <w:p w:rsidR="00A37140" w:rsidRDefault="00A37140">
      <w:pPr>
        <w:spacing w:line="234" w:lineRule="auto"/>
        <w:ind w:left="420" w:right="1000"/>
        <w:rPr>
          <w:rFonts w:ascii="Times New Roman" w:eastAsia="Times New Roman" w:hAnsi="Times New Roman"/>
          <w:sz w:val="28"/>
        </w:rPr>
      </w:pPr>
      <w:r>
        <w:rPr>
          <w:rFonts w:ascii="Times New Roman" w:eastAsia="Times New Roman" w:hAnsi="Times New Roman"/>
          <w:sz w:val="28"/>
        </w:rPr>
        <w:t>Проведение самостоятельных занятий по коррекции осанки и телосложения. Восстановительный массаж.</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Проведение банных процедур.</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Доврачебная помощь во время занятий физической культурой и спортом.</w:t>
      </w:r>
    </w:p>
    <w:p w:rsidR="00A37140" w:rsidRDefault="00A37140">
      <w:pPr>
        <w:spacing w:line="19" w:lineRule="exact"/>
        <w:rPr>
          <w:rFonts w:ascii="Times New Roman" w:eastAsia="Times New Roman" w:hAnsi="Times New Roman"/>
        </w:rPr>
      </w:pPr>
    </w:p>
    <w:p w:rsidR="00A37140" w:rsidRDefault="00A37140">
      <w:pPr>
        <w:spacing w:line="235" w:lineRule="auto"/>
        <w:ind w:left="420"/>
        <w:rPr>
          <w:rFonts w:ascii="Times New Roman" w:eastAsia="Times New Roman" w:hAnsi="Times New Roman"/>
          <w:b/>
          <w:sz w:val="28"/>
        </w:rPr>
      </w:pPr>
      <w:r>
        <w:rPr>
          <w:rFonts w:ascii="Times New Roman" w:eastAsia="Times New Roman" w:hAnsi="Times New Roman"/>
          <w:b/>
          <w:sz w:val="28"/>
        </w:rPr>
        <w:t>Способы двигательной (физкультурной) деятельности Организация и проведение самостоятельных занятий физической культурой.</w:t>
      </w:r>
    </w:p>
    <w:p w:rsidR="00A37140" w:rsidRDefault="00A37140">
      <w:pPr>
        <w:spacing w:line="237" w:lineRule="auto"/>
        <w:rPr>
          <w:rFonts w:ascii="Times New Roman" w:eastAsia="Times New Roman" w:hAnsi="Times New Roman"/>
          <w:sz w:val="28"/>
        </w:rPr>
      </w:pPr>
      <w:r>
        <w:rPr>
          <w:rFonts w:ascii="Times New Roman" w:eastAsia="Times New Roman" w:hAnsi="Times New Roman"/>
          <w:sz w:val="28"/>
        </w:rPr>
        <w:t>Подготовка к занятиям физической культурой.</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Выбор упражнений и составление индивидуальных комплексов для утренней зарядки, физкультминуток, физкультпауз (подвижных перемен).</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Планирование занятий физической культурой.</w:t>
      </w:r>
    </w:p>
    <w:p w:rsidR="00A37140" w:rsidRDefault="00A37140">
      <w:pPr>
        <w:spacing w:line="13" w:lineRule="exact"/>
        <w:rPr>
          <w:rFonts w:ascii="Times New Roman" w:eastAsia="Times New Roman" w:hAnsi="Times New Roman"/>
        </w:rPr>
      </w:pPr>
    </w:p>
    <w:p w:rsidR="00A37140" w:rsidRDefault="00A37140">
      <w:pPr>
        <w:spacing w:line="235" w:lineRule="auto"/>
        <w:ind w:left="420" w:right="1000"/>
        <w:rPr>
          <w:rFonts w:ascii="Times New Roman" w:eastAsia="Times New Roman" w:hAnsi="Times New Roman"/>
          <w:sz w:val="28"/>
        </w:rPr>
      </w:pPr>
      <w:r>
        <w:rPr>
          <w:rFonts w:ascii="Times New Roman" w:eastAsia="Times New Roman" w:hAnsi="Times New Roman"/>
          <w:sz w:val="28"/>
        </w:rPr>
        <w:t>Проведение самостоятельных занятий прикладной физической подготовкой. Организация досуга средствами физической культуры.</w:t>
      </w:r>
    </w:p>
    <w:p w:rsidR="00A37140" w:rsidRDefault="00A37140">
      <w:pPr>
        <w:spacing w:line="6"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Оценка эффективности занятий физической культурой.</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Самонаблюдение и самоконтроль.</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Измерение резервов организма и состояния здоровья с помощью функциональных проб.</w:t>
      </w:r>
    </w:p>
    <w:p w:rsidR="00A37140" w:rsidRDefault="00A37140">
      <w:pPr>
        <w:spacing w:line="20" w:lineRule="exact"/>
        <w:rPr>
          <w:rFonts w:ascii="Times New Roman" w:eastAsia="Times New Roman" w:hAnsi="Times New Roman"/>
        </w:rPr>
      </w:pPr>
    </w:p>
    <w:p w:rsidR="00A37140" w:rsidRDefault="00A37140">
      <w:pPr>
        <w:spacing w:line="233" w:lineRule="auto"/>
        <w:ind w:left="420"/>
        <w:rPr>
          <w:rFonts w:ascii="Times New Roman" w:eastAsia="Times New Roman" w:hAnsi="Times New Roman"/>
          <w:sz w:val="28"/>
        </w:rPr>
      </w:pPr>
      <w:r>
        <w:rPr>
          <w:rFonts w:ascii="Times New Roman" w:eastAsia="Times New Roman" w:hAnsi="Times New Roman"/>
          <w:b/>
          <w:sz w:val="28"/>
        </w:rPr>
        <w:t>Физическое совершенствование</w:t>
      </w:r>
      <w:r w:rsidR="00CA7653">
        <w:rPr>
          <w:rFonts w:ascii="Times New Roman" w:eastAsia="Times New Roman" w:hAnsi="Times New Roman"/>
          <w:b/>
          <w:sz w:val="28"/>
        </w:rPr>
        <w:t>.</w:t>
      </w:r>
      <w:r>
        <w:rPr>
          <w:rFonts w:ascii="Times New Roman" w:eastAsia="Times New Roman" w:hAnsi="Times New Roman"/>
          <w:b/>
          <w:sz w:val="28"/>
        </w:rPr>
        <w:t xml:space="preserve"> Физкультурно-оздоровительная деятельность. </w:t>
      </w:r>
      <w:r>
        <w:rPr>
          <w:rFonts w:ascii="Times New Roman" w:eastAsia="Times New Roman" w:hAnsi="Times New Roman"/>
          <w:sz w:val="28"/>
        </w:rPr>
        <w:t>Оздоровительные формы занятий</w:t>
      </w:r>
    </w:p>
    <w:p w:rsidR="00A37140" w:rsidRDefault="00A37140">
      <w:pPr>
        <w:spacing w:line="239" w:lineRule="auto"/>
        <w:rPr>
          <w:rFonts w:ascii="Times New Roman" w:eastAsia="Times New Roman" w:hAnsi="Times New Roman"/>
          <w:sz w:val="28"/>
        </w:rPr>
      </w:pPr>
      <w:r>
        <w:rPr>
          <w:rFonts w:ascii="Times New Roman" w:eastAsia="Times New Roman" w:hAnsi="Times New Roman"/>
          <w:sz w:val="28"/>
        </w:rPr>
        <w:t>в режиме учебного дня и учебной недели.</w:t>
      </w:r>
    </w:p>
    <w:p w:rsidR="00A37140" w:rsidRDefault="00A37140">
      <w:pPr>
        <w:spacing w:line="14"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Индивидуальные комплексы адаптивной (лечебной) и корригирующей физической культуры.</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4" w:lineRule="auto"/>
        <w:ind w:firstLine="427"/>
        <w:rPr>
          <w:rFonts w:ascii="Times New Roman" w:eastAsia="Times New Roman" w:hAnsi="Times New Roman"/>
          <w:b/>
          <w:sz w:val="28"/>
        </w:rPr>
      </w:pPr>
      <w:bookmarkStart w:id="177" w:name="page181"/>
      <w:bookmarkEnd w:id="177"/>
      <w:r>
        <w:rPr>
          <w:rFonts w:ascii="Times New Roman" w:eastAsia="Times New Roman" w:hAnsi="Times New Roman"/>
          <w:b/>
          <w:sz w:val="28"/>
        </w:rPr>
        <w:lastRenderedPageBreak/>
        <w:t>Спортивно-оздоровительная деятельность с общеразвивающей направленностью</w:t>
      </w:r>
    </w:p>
    <w:p w:rsidR="00A37140" w:rsidRDefault="00A37140">
      <w:pPr>
        <w:spacing w:line="238" w:lineRule="auto"/>
        <w:ind w:left="420"/>
        <w:rPr>
          <w:rFonts w:ascii="Times New Roman" w:eastAsia="Times New Roman" w:hAnsi="Times New Roman"/>
          <w:sz w:val="28"/>
        </w:rPr>
      </w:pPr>
      <w:r>
        <w:rPr>
          <w:rFonts w:ascii="Times New Roman" w:eastAsia="Times New Roman" w:hAnsi="Times New Roman"/>
          <w:b/>
          <w:i/>
          <w:sz w:val="28"/>
        </w:rPr>
        <w:t xml:space="preserve">Гимнастика с основами акробатики. </w:t>
      </w:r>
      <w:r>
        <w:rPr>
          <w:rFonts w:ascii="Times New Roman" w:eastAsia="Times New Roman" w:hAnsi="Times New Roman"/>
          <w:sz w:val="28"/>
        </w:rPr>
        <w:t>Организующие команды и приёмы.</w:t>
      </w:r>
    </w:p>
    <w:p w:rsidR="00A37140" w:rsidRDefault="00A37140">
      <w:pPr>
        <w:spacing w:line="13" w:lineRule="exact"/>
        <w:rPr>
          <w:rFonts w:ascii="Times New Roman" w:eastAsia="Times New Roman" w:hAnsi="Times New Roman"/>
        </w:rPr>
      </w:pPr>
    </w:p>
    <w:p w:rsidR="00A37140" w:rsidRDefault="00A37140">
      <w:pPr>
        <w:spacing w:line="237" w:lineRule="auto"/>
        <w:ind w:left="420" w:right="4900"/>
        <w:rPr>
          <w:rFonts w:ascii="Times New Roman" w:eastAsia="Times New Roman" w:hAnsi="Times New Roman"/>
          <w:sz w:val="28"/>
        </w:rPr>
      </w:pPr>
      <w:r>
        <w:rPr>
          <w:rFonts w:ascii="Times New Roman" w:eastAsia="Times New Roman" w:hAnsi="Times New Roman"/>
          <w:sz w:val="28"/>
        </w:rPr>
        <w:t>Акробатические упражнения и комбинации. Ритмическая гимнастика (девочки). Опорные прыжки.</w:t>
      </w:r>
    </w:p>
    <w:p w:rsidR="00A37140" w:rsidRDefault="00A37140">
      <w:pPr>
        <w:spacing w:line="13" w:lineRule="exact"/>
        <w:rPr>
          <w:rFonts w:ascii="Times New Roman" w:eastAsia="Times New Roman" w:hAnsi="Times New Roman"/>
        </w:rPr>
      </w:pPr>
    </w:p>
    <w:p w:rsidR="00A37140" w:rsidRDefault="00A37140">
      <w:pPr>
        <w:spacing w:line="234" w:lineRule="auto"/>
        <w:ind w:left="420" w:right="1540"/>
        <w:rPr>
          <w:rFonts w:ascii="Times New Roman" w:eastAsia="Times New Roman" w:hAnsi="Times New Roman"/>
          <w:sz w:val="28"/>
        </w:rPr>
      </w:pPr>
      <w:r>
        <w:rPr>
          <w:rFonts w:ascii="Times New Roman" w:eastAsia="Times New Roman" w:hAnsi="Times New Roman"/>
          <w:sz w:val="28"/>
        </w:rPr>
        <w:t>Упражнения и комбинации на гимнастическом бревне (девочки). Упражнения и комбинации на гимнастической перекладине (мальчики).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A37140" w:rsidRDefault="00A37140">
      <w:pPr>
        <w:spacing w:line="15" w:lineRule="exact"/>
        <w:rPr>
          <w:rFonts w:ascii="Times New Roman" w:eastAsia="Times New Roman" w:hAnsi="Times New Roman"/>
        </w:rPr>
      </w:pPr>
    </w:p>
    <w:p w:rsidR="00A37140" w:rsidRDefault="00A37140">
      <w:pPr>
        <w:spacing w:line="234" w:lineRule="auto"/>
        <w:ind w:left="420" w:right="5280"/>
        <w:rPr>
          <w:rFonts w:ascii="Times New Roman" w:eastAsia="Times New Roman" w:hAnsi="Times New Roman"/>
          <w:sz w:val="28"/>
        </w:rPr>
      </w:pPr>
      <w:r>
        <w:rPr>
          <w:rFonts w:ascii="Times New Roman" w:eastAsia="Times New Roman" w:hAnsi="Times New Roman"/>
          <w:b/>
          <w:i/>
          <w:sz w:val="28"/>
        </w:rPr>
        <w:t xml:space="preserve">Лёгкая атлетика. </w:t>
      </w:r>
      <w:r>
        <w:rPr>
          <w:rFonts w:ascii="Times New Roman" w:eastAsia="Times New Roman" w:hAnsi="Times New Roman"/>
          <w:sz w:val="28"/>
        </w:rPr>
        <w:t>Беговые упражнения.Прыжковые упражнения.</w:t>
      </w:r>
    </w:p>
    <w:p w:rsidR="00A37140" w:rsidRDefault="00A37140">
      <w:pPr>
        <w:spacing w:line="4"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Метание малого мяча.</w:t>
      </w:r>
    </w:p>
    <w:p w:rsidR="00A37140" w:rsidRDefault="00A37140">
      <w:pPr>
        <w:spacing w:line="13" w:lineRule="exact"/>
        <w:rPr>
          <w:rFonts w:ascii="Times New Roman" w:eastAsia="Times New Roman" w:hAnsi="Times New Roman"/>
        </w:rPr>
      </w:pPr>
    </w:p>
    <w:p w:rsidR="00A37140" w:rsidRDefault="00A37140">
      <w:pPr>
        <w:spacing w:line="237" w:lineRule="auto"/>
        <w:ind w:left="420" w:right="4140"/>
        <w:rPr>
          <w:rFonts w:ascii="Times New Roman" w:eastAsia="Times New Roman" w:hAnsi="Times New Roman"/>
          <w:sz w:val="28"/>
        </w:rPr>
      </w:pPr>
      <w:r>
        <w:rPr>
          <w:rFonts w:ascii="Times New Roman" w:eastAsia="Times New Roman" w:hAnsi="Times New Roman"/>
          <w:b/>
          <w:i/>
          <w:sz w:val="28"/>
        </w:rPr>
        <w:t xml:space="preserve">Лыжные гонки. </w:t>
      </w:r>
      <w:r>
        <w:rPr>
          <w:rFonts w:ascii="Times New Roman" w:eastAsia="Times New Roman" w:hAnsi="Times New Roman"/>
          <w:sz w:val="28"/>
        </w:rPr>
        <w:t xml:space="preserve">Передвижения на лыжах.Подъёмы, спуски, повороты, торможения. </w:t>
      </w:r>
      <w:r>
        <w:rPr>
          <w:rFonts w:ascii="Times New Roman" w:eastAsia="Times New Roman" w:hAnsi="Times New Roman"/>
          <w:b/>
          <w:sz w:val="28"/>
        </w:rPr>
        <w:t xml:space="preserve">Спортивные игры. </w:t>
      </w:r>
      <w:r>
        <w:rPr>
          <w:rFonts w:ascii="Times New Roman" w:eastAsia="Times New Roman" w:hAnsi="Times New Roman"/>
          <w:sz w:val="28"/>
        </w:rPr>
        <w:t>Баскетбол.Игра по правилам.Волейбол. Игра по правилам.</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Футбол. Игра по правилам.</w:t>
      </w:r>
    </w:p>
    <w:p w:rsidR="00A37140" w:rsidRDefault="00A37140">
      <w:pPr>
        <w:spacing w:line="16"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b/>
          <w:sz w:val="28"/>
        </w:rPr>
        <w:t xml:space="preserve">Прикладно-ориентированная подготовка. </w:t>
      </w:r>
      <w:r>
        <w:rPr>
          <w:rFonts w:ascii="Times New Roman" w:eastAsia="Times New Roman" w:hAnsi="Times New Roman"/>
          <w:sz w:val="28"/>
        </w:rPr>
        <w:t>Прикладно-ориентированныеупражнения.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b/>
          <w:sz w:val="28"/>
        </w:rPr>
        <w:t xml:space="preserve">Упражнения общеразвивающей направленности. </w:t>
      </w:r>
      <w:r>
        <w:rPr>
          <w:rFonts w:ascii="Times New Roman" w:eastAsia="Times New Roman" w:hAnsi="Times New Roman"/>
          <w:sz w:val="28"/>
        </w:rPr>
        <w:t>Общефизическая подготовка.</w:t>
      </w:r>
    </w:p>
    <w:p w:rsidR="00A37140" w:rsidRDefault="00A37140">
      <w:pPr>
        <w:spacing w:line="13"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b/>
          <w:i/>
          <w:sz w:val="28"/>
        </w:rPr>
        <w:t xml:space="preserve">Гимнастика с основами акробатики. </w:t>
      </w:r>
      <w:r>
        <w:rPr>
          <w:rFonts w:ascii="Times New Roman" w:eastAsia="Times New Roman" w:hAnsi="Times New Roman"/>
          <w:sz w:val="28"/>
        </w:rPr>
        <w:t>Развитие гибкости,координации движений,силы, выносливости.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b/>
          <w:i/>
          <w:sz w:val="28"/>
        </w:rPr>
        <w:t xml:space="preserve">Лёгкая атлетика. </w:t>
      </w:r>
      <w:r>
        <w:rPr>
          <w:rFonts w:ascii="Times New Roman" w:eastAsia="Times New Roman" w:hAnsi="Times New Roman"/>
          <w:sz w:val="28"/>
        </w:rPr>
        <w:t>Развитие выносливости,силы,быстроты,координациидвижений.</w:t>
      </w:r>
    </w:p>
    <w:p w:rsidR="00A37140" w:rsidRDefault="00A37140">
      <w:pPr>
        <w:spacing w:line="18" w:lineRule="exact"/>
        <w:rPr>
          <w:rFonts w:ascii="Times New Roman" w:eastAsia="Times New Roman" w:hAnsi="Times New Roman"/>
        </w:rPr>
      </w:pPr>
    </w:p>
    <w:p w:rsidR="00A37140" w:rsidRDefault="00A37140">
      <w:pPr>
        <w:spacing w:line="236" w:lineRule="auto"/>
        <w:ind w:left="420" w:right="240"/>
        <w:rPr>
          <w:rFonts w:ascii="Times New Roman" w:eastAsia="Times New Roman" w:hAnsi="Times New Roman"/>
          <w:sz w:val="28"/>
        </w:rPr>
      </w:pPr>
      <w:r>
        <w:rPr>
          <w:rFonts w:ascii="Times New Roman" w:eastAsia="Times New Roman" w:hAnsi="Times New Roman"/>
          <w:b/>
          <w:i/>
          <w:sz w:val="28"/>
        </w:rPr>
        <w:t xml:space="preserve">Лыжные гонки. </w:t>
      </w:r>
      <w:r>
        <w:rPr>
          <w:rFonts w:ascii="Times New Roman" w:eastAsia="Times New Roman" w:hAnsi="Times New Roman"/>
          <w:sz w:val="28"/>
        </w:rPr>
        <w:t>Развитие выносливости,силы,координации движений,быстроты.</w:t>
      </w:r>
      <w:r>
        <w:rPr>
          <w:rFonts w:ascii="Times New Roman" w:eastAsia="Times New Roman" w:hAnsi="Times New Roman"/>
          <w:b/>
          <w:i/>
          <w:sz w:val="28"/>
        </w:rPr>
        <w:t xml:space="preserve"> Баскетбол. </w:t>
      </w:r>
      <w:r>
        <w:rPr>
          <w:rFonts w:ascii="Times New Roman" w:eastAsia="Times New Roman" w:hAnsi="Times New Roman"/>
          <w:sz w:val="28"/>
        </w:rPr>
        <w:t>Развитие быстроты,силы,выносливости,координации движений.</w:t>
      </w:r>
      <w:r>
        <w:rPr>
          <w:rFonts w:ascii="Times New Roman" w:eastAsia="Times New Roman" w:hAnsi="Times New Roman"/>
          <w:b/>
          <w:i/>
          <w:sz w:val="28"/>
        </w:rPr>
        <w:t xml:space="preserve"> Футбол. </w:t>
      </w:r>
      <w:r>
        <w:rPr>
          <w:rFonts w:ascii="Times New Roman" w:eastAsia="Times New Roman" w:hAnsi="Times New Roman"/>
          <w:sz w:val="28"/>
        </w:rPr>
        <w:t>Развитие быстроты,силы,выносливости.</w:t>
      </w:r>
    </w:p>
    <w:p w:rsidR="00A37140" w:rsidRDefault="00A37140">
      <w:pPr>
        <w:spacing w:line="342" w:lineRule="exact"/>
        <w:rPr>
          <w:rFonts w:ascii="Times New Roman" w:eastAsia="Times New Roman" w:hAnsi="Times New Roman"/>
        </w:rPr>
      </w:pPr>
    </w:p>
    <w:p w:rsidR="00A37140" w:rsidRDefault="00A37140">
      <w:pPr>
        <w:spacing w:line="237" w:lineRule="auto"/>
        <w:ind w:left="420" w:right="380" w:firstLine="1469"/>
        <w:rPr>
          <w:rFonts w:ascii="Times New Roman" w:eastAsia="Times New Roman" w:hAnsi="Times New Roman"/>
          <w:b/>
          <w:sz w:val="28"/>
        </w:rPr>
      </w:pPr>
      <w:r>
        <w:rPr>
          <w:rFonts w:ascii="Times New Roman" w:eastAsia="Times New Roman" w:hAnsi="Times New Roman"/>
          <w:b/>
          <w:sz w:val="28"/>
        </w:rPr>
        <w:t>2.2.2.16. ОСНОВЫ БЕЗОПАСНОСТИ ЖИЗНЕДЕЯТЕЛЬНОСТИ Основы безопасности личности, общества и государства Основы комплексной безопасности</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i/>
          <w:sz w:val="28"/>
        </w:rPr>
        <w:t xml:space="preserve">Обеспечение личной безопасности в повседневной жизни. </w:t>
      </w:r>
      <w:r>
        <w:rPr>
          <w:rFonts w:ascii="Times New Roman" w:eastAsia="Times New Roman" w:hAnsi="Times New Roman"/>
          <w:sz w:val="28"/>
        </w:rPr>
        <w:t>Пожарная безопасность.</w:t>
      </w:r>
    </w:p>
    <w:p w:rsidR="00A37140" w:rsidRDefault="00A37140">
      <w:pPr>
        <w:spacing w:line="14"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Безопасность на дорогах. Безопасность в быту. Безопасность на водоёмах. Экология и безопасность. Опасные ситуации социального характера.</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i/>
          <w:sz w:val="28"/>
        </w:rPr>
        <w:t xml:space="preserve">Обеспечение безопасности при активном отдыхе в природных условиях. </w:t>
      </w:r>
      <w:r>
        <w:rPr>
          <w:rFonts w:ascii="Times New Roman" w:eastAsia="Times New Roman" w:hAnsi="Times New Roman"/>
          <w:sz w:val="28"/>
        </w:rPr>
        <w:t>Подготовкак активному отдыху на природе. Активный отдых на природе и безопасность. Дальний (внутренний) и выездной туризм, меры безопасности.</w:t>
      </w:r>
    </w:p>
    <w:p w:rsidR="00A37140" w:rsidRDefault="00A37140">
      <w:pPr>
        <w:spacing w:line="18"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Обеспечение безопасности при автономном существовании человека в природной среде.</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i/>
          <w:sz w:val="28"/>
        </w:rPr>
        <w:t xml:space="preserve">Обеспечение личной безопасности при угрозе террористического акта. </w:t>
      </w:r>
      <w:r>
        <w:rPr>
          <w:rFonts w:ascii="Times New Roman" w:eastAsia="Times New Roman" w:hAnsi="Times New Roman"/>
          <w:sz w:val="28"/>
        </w:rPr>
        <w:t>Наиболееопасные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i/>
          <w:sz w:val="28"/>
        </w:rPr>
        <w:t xml:space="preserve">Обеспечение безопасности в чрезвычайных ситуациях природного, техногенного и социального характера. </w:t>
      </w:r>
      <w:r>
        <w:rPr>
          <w:rFonts w:ascii="Times New Roman" w:eastAsia="Times New Roman" w:hAnsi="Times New Roman"/>
          <w:sz w:val="28"/>
        </w:rPr>
        <w:t>Чрезвычайные ситуации природного характера.Чрезвычайные</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1004" w:right="420" w:bottom="718" w:left="860" w:header="0" w:footer="0" w:gutter="0"/>
          <w:cols w:space="0" w:equalWidth="0">
            <w:col w:w="10620"/>
          </w:cols>
          <w:docGrid w:linePitch="360"/>
        </w:sectPr>
      </w:pPr>
    </w:p>
    <w:p w:rsidR="00A37140" w:rsidRDefault="00A37140">
      <w:pPr>
        <w:spacing w:line="234" w:lineRule="auto"/>
        <w:jc w:val="both"/>
        <w:rPr>
          <w:rFonts w:ascii="Times New Roman" w:eastAsia="Times New Roman" w:hAnsi="Times New Roman"/>
          <w:sz w:val="28"/>
        </w:rPr>
      </w:pPr>
      <w:bookmarkStart w:id="178" w:name="page182"/>
      <w:bookmarkEnd w:id="178"/>
      <w:r>
        <w:rPr>
          <w:rFonts w:ascii="Times New Roman" w:eastAsia="Times New Roman" w:hAnsi="Times New Roman"/>
          <w:sz w:val="28"/>
        </w:rPr>
        <w:lastRenderedPageBreak/>
        <w:t>ситуации техногенного характера. Современный комплекс проблем безопасности социального характера.</w:t>
      </w:r>
    </w:p>
    <w:p w:rsidR="00A37140" w:rsidRDefault="00A37140">
      <w:pPr>
        <w:spacing w:line="7"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Защита населения Российской Федерации от чрезвычайных ситуаций</w:t>
      </w:r>
    </w:p>
    <w:p w:rsidR="00A37140" w:rsidRDefault="00A37140">
      <w:pPr>
        <w:spacing w:line="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Организация защиты населения от чрезвычайных ситуаций. </w:t>
      </w:r>
      <w:r>
        <w:rPr>
          <w:rFonts w:ascii="Times New Roman" w:eastAsia="Times New Roman" w:hAnsi="Times New Roman"/>
          <w:sz w:val="28"/>
        </w:rPr>
        <w:t>Правовые основыобеспечения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A37140" w:rsidRDefault="00A37140">
      <w:pPr>
        <w:spacing w:line="5"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Основы противодействия терроризму и экстремизму в Российской Федерации</w:t>
      </w:r>
    </w:p>
    <w:p w:rsidR="00A37140" w:rsidRDefault="00A37140">
      <w:pPr>
        <w:spacing w:line="236" w:lineRule="auto"/>
        <w:ind w:left="420"/>
        <w:rPr>
          <w:rFonts w:ascii="Times New Roman" w:eastAsia="Times New Roman" w:hAnsi="Times New Roman"/>
          <w:i/>
          <w:sz w:val="28"/>
        </w:rPr>
      </w:pPr>
      <w:r>
        <w:rPr>
          <w:rFonts w:ascii="Times New Roman" w:eastAsia="Times New Roman" w:hAnsi="Times New Roman"/>
          <w:i/>
          <w:sz w:val="28"/>
        </w:rPr>
        <w:t>Экстремизм и терроризм — чрезвычайные опасности для общества и государства.</w:t>
      </w:r>
    </w:p>
    <w:p w:rsidR="00A37140" w:rsidRDefault="00A37140">
      <w:pPr>
        <w:spacing w:line="13" w:lineRule="exact"/>
        <w:rPr>
          <w:rFonts w:ascii="Times New Roman" w:eastAsia="Times New Roman" w:hAnsi="Times New Roman"/>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Основные причины возникновения терроризма и экстремизма. Противодействие терроризму в мировом сообществе.</w:t>
      </w:r>
    </w:p>
    <w:p w:rsidR="00A37140" w:rsidRDefault="00A37140">
      <w:pPr>
        <w:spacing w:line="18"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Нормативно-правовая база противодействия терроризму, экстремизму и наркотизму в Российской Федерации. </w:t>
      </w:r>
      <w:r>
        <w:rPr>
          <w:rFonts w:ascii="Times New Roman" w:eastAsia="Times New Roman" w:hAnsi="Times New Roman"/>
          <w:sz w:val="28"/>
        </w:rPr>
        <w:t>Положения Конституции Российской Федерации.Стратегия национальной безопасности Российской Федерации до 2020 года. Концепция противодействия терроризму в Российской Федерации. Содержание законов Российской Федерации о противодействии терроризму и экстремистской деятельности. Национальный антитеррористический комитет (НАК). Деятельность Федеральной службы Российской Федерации по контролю за оборотом наркотиков России (ФСКН России) по остановке развития наркосистемы, изменению наркоситуации, ликвидации финансовой базы наркомафии. Профилактика наркозависимости.</w:t>
      </w:r>
    </w:p>
    <w:p w:rsidR="00A37140" w:rsidRDefault="00A37140">
      <w:pPr>
        <w:spacing w:line="2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Организационные основы системы противодействия терроризму и экстремизму в Российской Федерации. </w:t>
      </w:r>
      <w:r>
        <w:rPr>
          <w:rFonts w:ascii="Times New Roman" w:eastAsia="Times New Roman" w:hAnsi="Times New Roman"/>
          <w:sz w:val="28"/>
        </w:rPr>
        <w:t>Роль правоохранительных органов и силовых структур в борьбес терроризмом и проявлениями экстремизма. Контртеррористическая операция. Участие Вооружённых сил Российской Федерации в борьбе с терроризмом.</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i/>
          <w:sz w:val="28"/>
        </w:rPr>
        <w:t xml:space="preserve">Духовно-нравственные основы противодействия терроризму и экстремизму. </w:t>
      </w:r>
      <w:r>
        <w:rPr>
          <w:rFonts w:ascii="Times New Roman" w:eastAsia="Times New Roman" w:hAnsi="Times New Roman"/>
          <w:sz w:val="28"/>
        </w:rPr>
        <w:t>Рольнравственной позиции и выработка личных качеств в формировании антитеррористического поведения.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Влияние уровня культуры в области безопасности жизнедеятельности на формирование антитеррористического поведения.</w:t>
      </w:r>
    </w:p>
    <w:p w:rsidR="00A37140" w:rsidRDefault="00A37140">
      <w:pPr>
        <w:spacing w:line="2"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sz w:val="28"/>
        </w:rPr>
      </w:pPr>
      <w:r>
        <w:rPr>
          <w:rFonts w:ascii="Times New Roman" w:eastAsia="Times New Roman" w:hAnsi="Times New Roman"/>
          <w:sz w:val="28"/>
        </w:rPr>
        <w:t>Профилактика террористической деятельности.</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i/>
          <w:sz w:val="28"/>
        </w:rPr>
        <w:t xml:space="preserve">Ответственность несовершеннолетних за антиобщественное поведение и за участие в террористической и экстремистской деятельности. </w:t>
      </w:r>
      <w:r>
        <w:rPr>
          <w:rFonts w:ascii="Times New Roman" w:eastAsia="Times New Roman" w:hAnsi="Times New Roman"/>
          <w:sz w:val="28"/>
        </w:rPr>
        <w:t>Уголовный кодексРоссийской Федерации об ответственности за антиобщественное поведение, участие в террористической и экстремистской деятельности.</w:t>
      </w:r>
    </w:p>
    <w:p w:rsidR="00A37140" w:rsidRDefault="00A37140">
      <w:pPr>
        <w:spacing w:line="15" w:lineRule="exact"/>
        <w:rPr>
          <w:rFonts w:ascii="Times New Roman" w:eastAsia="Times New Roman" w:hAnsi="Times New Roman"/>
        </w:rPr>
      </w:pP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Наказание за участие в террористической и экстремистской деятельности. Обеспечение личной безопасности при угрозе террористического акта. Взрывы в</w:t>
      </w:r>
    </w:p>
    <w:p w:rsidR="00A37140" w:rsidRDefault="00A37140">
      <w:pPr>
        <w:spacing w:line="2" w:lineRule="exact"/>
        <w:rPr>
          <w:rFonts w:ascii="Times New Roman" w:eastAsia="Times New Roman" w:hAnsi="Times New Roman"/>
        </w:rPr>
      </w:pPr>
    </w:p>
    <w:p w:rsidR="00A37140" w:rsidRDefault="00A37140">
      <w:pPr>
        <w:spacing w:line="239" w:lineRule="auto"/>
        <w:rPr>
          <w:rFonts w:ascii="Times New Roman" w:eastAsia="Times New Roman" w:hAnsi="Times New Roman"/>
          <w:sz w:val="28"/>
        </w:rPr>
      </w:pPr>
      <w:r>
        <w:rPr>
          <w:rFonts w:ascii="Times New Roman" w:eastAsia="Times New Roman" w:hAnsi="Times New Roman"/>
          <w:sz w:val="28"/>
        </w:rPr>
        <w:t>местах массового скопления людей.</w:t>
      </w:r>
    </w:p>
    <w:p w:rsidR="00A37140" w:rsidRDefault="00A37140">
      <w:pPr>
        <w:spacing w:line="18"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Захват воздушных и морских судов, автомашин и других транспортных средств и удерживание в них заложников.</w:t>
      </w:r>
    </w:p>
    <w:p w:rsidR="00A37140" w:rsidRDefault="00A37140">
      <w:pPr>
        <w:spacing w:line="15" w:lineRule="exact"/>
        <w:rPr>
          <w:rFonts w:ascii="Times New Roman" w:eastAsia="Times New Roman" w:hAnsi="Times New Roman"/>
        </w:rPr>
      </w:pPr>
    </w:p>
    <w:p w:rsidR="00A37140" w:rsidRDefault="00A37140">
      <w:pPr>
        <w:spacing w:line="234" w:lineRule="auto"/>
        <w:ind w:left="420" w:right="3440"/>
        <w:rPr>
          <w:rFonts w:ascii="Times New Roman" w:eastAsia="Times New Roman" w:hAnsi="Times New Roman"/>
          <w:sz w:val="28"/>
        </w:rPr>
      </w:pPr>
      <w:r>
        <w:rPr>
          <w:rFonts w:ascii="Times New Roman" w:eastAsia="Times New Roman" w:hAnsi="Times New Roman"/>
          <w:sz w:val="28"/>
        </w:rPr>
        <w:t>Правила поведения при возможной опасности взрыва. Правила безопасного поведения, если взрыв произошёл.</w:t>
      </w:r>
    </w:p>
    <w:p w:rsidR="00A37140" w:rsidRDefault="00A37140">
      <w:pPr>
        <w:spacing w:line="15" w:lineRule="exact"/>
        <w:rPr>
          <w:rFonts w:ascii="Times New Roman" w:eastAsia="Times New Roman" w:hAnsi="Times New Roman"/>
        </w:rPr>
      </w:pPr>
    </w:p>
    <w:p w:rsidR="00A37140" w:rsidRDefault="00A37140">
      <w:pPr>
        <w:spacing w:line="234" w:lineRule="auto"/>
        <w:ind w:left="420" w:right="2260"/>
        <w:rPr>
          <w:rFonts w:ascii="Times New Roman" w:eastAsia="Times New Roman" w:hAnsi="Times New Roman"/>
          <w:sz w:val="28"/>
        </w:rPr>
      </w:pPr>
      <w:r>
        <w:rPr>
          <w:rFonts w:ascii="Times New Roman" w:eastAsia="Times New Roman" w:hAnsi="Times New Roman"/>
          <w:sz w:val="28"/>
        </w:rPr>
        <w:t>Меры безопасности в случае похищения или захвата в заложники. Обеспечение безопасности при захвате самолёта.</w:t>
      </w:r>
    </w:p>
    <w:p w:rsidR="00A37140" w:rsidRDefault="00A37140">
      <w:pPr>
        <w:spacing w:line="4"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Правила поведения при перестрелке.</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left="428" w:right="3140"/>
        <w:rPr>
          <w:rFonts w:ascii="Times New Roman" w:eastAsia="Times New Roman" w:hAnsi="Times New Roman"/>
          <w:b/>
          <w:sz w:val="28"/>
        </w:rPr>
      </w:pPr>
      <w:bookmarkStart w:id="179" w:name="page183"/>
      <w:bookmarkEnd w:id="179"/>
      <w:r>
        <w:rPr>
          <w:rFonts w:ascii="Times New Roman" w:eastAsia="Times New Roman" w:hAnsi="Times New Roman"/>
          <w:b/>
          <w:sz w:val="28"/>
        </w:rPr>
        <w:lastRenderedPageBreak/>
        <w:t>Основы медицинских знаний и здорового образа жизни Основы здорового образа жизни</w:t>
      </w:r>
    </w:p>
    <w:p w:rsidR="00A37140" w:rsidRDefault="00A37140">
      <w:pPr>
        <w:spacing w:line="11"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Здоровый образ жизни и его составляющие. </w:t>
      </w:r>
      <w:r>
        <w:rPr>
          <w:rFonts w:ascii="Times New Roman" w:eastAsia="Times New Roman" w:hAnsi="Times New Roman"/>
          <w:sz w:val="28"/>
        </w:rPr>
        <w:t>Основные понятия о здоровье издоровом образе жизни. Составляющие здорового образа жизни.</w:t>
      </w:r>
    </w:p>
    <w:p w:rsidR="00A37140" w:rsidRDefault="00A37140">
      <w:pPr>
        <w:spacing w:line="15" w:lineRule="exact"/>
        <w:rPr>
          <w:rFonts w:ascii="Times New Roman" w:eastAsia="Times New Roman" w:hAnsi="Times New Roman"/>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Факторы, разрушающие здоровье. </w:t>
      </w:r>
      <w:r>
        <w:rPr>
          <w:rFonts w:ascii="Times New Roman" w:eastAsia="Times New Roman" w:hAnsi="Times New Roman"/>
          <w:sz w:val="28"/>
        </w:rPr>
        <w:t>Вредные привычки и их влияние на здоровье.Ранние половые связи и их отрицательные последствия для здоровья человека.</w:t>
      </w:r>
    </w:p>
    <w:p w:rsidR="00A37140" w:rsidRDefault="00A37140">
      <w:pPr>
        <w:spacing w:line="2"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sz w:val="28"/>
        </w:rPr>
      </w:pPr>
      <w:r>
        <w:rPr>
          <w:rFonts w:ascii="Times New Roman" w:eastAsia="Times New Roman" w:hAnsi="Times New Roman"/>
          <w:sz w:val="28"/>
        </w:rPr>
        <w:t>Правовые аспекты взаимоотношения полов. Семья в современном обществе.</w:t>
      </w:r>
    </w:p>
    <w:p w:rsidR="00A37140" w:rsidRDefault="00A37140">
      <w:pPr>
        <w:spacing w:line="4"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Основы медицинских знаний и оказание первой медицинской помощи</w:t>
      </w:r>
    </w:p>
    <w:p w:rsidR="00A37140" w:rsidRDefault="00A37140">
      <w:pPr>
        <w:spacing w:line="8"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Оказание первой медицинской помощи. </w:t>
      </w:r>
      <w:r>
        <w:rPr>
          <w:rFonts w:ascii="Times New Roman" w:eastAsia="Times New Roman" w:hAnsi="Times New Roman"/>
          <w:sz w:val="28"/>
        </w:rPr>
        <w:t>Первая медицинская помощь и правила еёоказания.</w:t>
      </w:r>
    </w:p>
    <w:p w:rsidR="00A37140" w:rsidRDefault="00A37140">
      <w:pPr>
        <w:spacing w:line="15"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Первая медицинская помощь при неотложных состояниях. </w:t>
      </w:r>
      <w:r>
        <w:rPr>
          <w:rFonts w:ascii="Times New Roman" w:eastAsia="Times New Roman" w:hAnsi="Times New Roman"/>
          <w:sz w:val="28"/>
        </w:rPr>
        <w:t>Правила оказанияпервой медицинской помощи при неотложных состояниях.</w:t>
      </w:r>
    </w:p>
    <w:p w:rsidR="00A37140" w:rsidRDefault="00A37140">
      <w:pPr>
        <w:spacing w:line="18"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Первая медицинская помощь при массовых поражениях. </w:t>
      </w:r>
      <w:r>
        <w:rPr>
          <w:rFonts w:ascii="Times New Roman" w:eastAsia="Times New Roman" w:hAnsi="Times New Roman"/>
          <w:sz w:val="28"/>
        </w:rPr>
        <w:t>Комплекс простейшихмероприятий по оказанию первой медицинской помощи при массовых поражениях.</w:t>
      </w:r>
    </w:p>
    <w:p w:rsidR="00A37140" w:rsidRDefault="00A37140">
      <w:pPr>
        <w:spacing w:line="342" w:lineRule="exact"/>
        <w:rPr>
          <w:rFonts w:ascii="Times New Roman" w:eastAsia="Times New Roman" w:hAnsi="Times New Roman"/>
        </w:rPr>
      </w:pPr>
    </w:p>
    <w:p w:rsidR="00A37140" w:rsidRDefault="00A37140">
      <w:pPr>
        <w:spacing w:line="234" w:lineRule="auto"/>
        <w:ind w:left="3348" w:right="680" w:hanging="2251"/>
        <w:rPr>
          <w:rFonts w:ascii="Times New Roman" w:eastAsia="Times New Roman" w:hAnsi="Times New Roman"/>
          <w:b/>
          <w:sz w:val="28"/>
        </w:rPr>
      </w:pPr>
      <w:r>
        <w:rPr>
          <w:rFonts w:ascii="Times New Roman" w:eastAsia="Times New Roman" w:hAnsi="Times New Roman"/>
          <w:b/>
          <w:sz w:val="28"/>
        </w:rPr>
        <w:t>2.3. Программа воспитания и социализации обучающихся на ступени основного общего образования</w:t>
      </w:r>
    </w:p>
    <w:p w:rsidR="00A37140" w:rsidRDefault="00A37140">
      <w:pPr>
        <w:spacing w:line="11"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Программа воспитания и социализации обуч</w:t>
      </w:r>
      <w:r w:rsidR="002569E8">
        <w:rPr>
          <w:rFonts w:ascii="Times New Roman" w:eastAsia="Times New Roman" w:hAnsi="Times New Roman"/>
          <w:sz w:val="28"/>
        </w:rPr>
        <w:t>ающихся Муниципального бюджетного</w:t>
      </w:r>
      <w:r>
        <w:rPr>
          <w:rFonts w:ascii="Times New Roman" w:eastAsia="Times New Roman" w:hAnsi="Times New Roman"/>
          <w:sz w:val="28"/>
        </w:rPr>
        <w:t xml:space="preserve"> общеобразовательного</w:t>
      </w:r>
      <w:r w:rsidR="002569E8">
        <w:rPr>
          <w:rFonts w:ascii="Times New Roman" w:eastAsia="Times New Roman" w:hAnsi="Times New Roman"/>
          <w:sz w:val="28"/>
        </w:rPr>
        <w:t xml:space="preserve"> учреждения «Добринский лицей Урюпинского муниципального района </w:t>
      </w:r>
      <w:r>
        <w:rPr>
          <w:rFonts w:ascii="Times New Roman" w:eastAsia="Times New Roman" w:hAnsi="Times New Roman"/>
          <w:sz w:val="28"/>
        </w:rPr>
        <w:t xml:space="preserve"> Волгоградской области</w:t>
      </w:r>
      <w:r w:rsidR="002569E8">
        <w:rPr>
          <w:rFonts w:ascii="Times New Roman" w:eastAsia="Times New Roman" w:hAnsi="Times New Roman"/>
          <w:sz w:val="28"/>
        </w:rPr>
        <w:t>»</w:t>
      </w:r>
      <w:r>
        <w:rPr>
          <w:rFonts w:ascii="Times New Roman" w:eastAsia="Times New Roman" w:hAnsi="Times New Roman"/>
          <w:sz w:val="28"/>
        </w:rPr>
        <w:t xml:space="preserve">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A37140" w:rsidRDefault="00A37140">
      <w:pPr>
        <w:spacing w:line="7" w:lineRule="exact"/>
        <w:rPr>
          <w:rFonts w:ascii="Times New Roman" w:eastAsia="Times New Roman" w:hAnsi="Times New Roman"/>
        </w:rPr>
      </w:pPr>
    </w:p>
    <w:p w:rsidR="00A37140" w:rsidRDefault="00A37140">
      <w:pPr>
        <w:spacing w:line="0" w:lineRule="atLeast"/>
        <w:ind w:left="1508"/>
        <w:rPr>
          <w:rFonts w:ascii="Times New Roman" w:eastAsia="Times New Roman" w:hAnsi="Times New Roman"/>
          <w:b/>
          <w:sz w:val="28"/>
        </w:rPr>
      </w:pPr>
      <w:r>
        <w:rPr>
          <w:rFonts w:ascii="Times New Roman" w:eastAsia="Times New Roman" w:hAnsi="Times New Roman"/>
          <w:b/>
          <w:sz w:val="28"/>
        </w:rPr>
        <w:t>2.3.1. Цель и задачи воспитания и социализации обучающихся.</w:t>
      </w:r>
    </w:p>
    <w:p w:rsidR="00A37140" w:rsidRDefault="00A37140">
      <w:pPr>
        <w:spacing w:line="8"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b/>
          <w:sz w:val="28"/>
        </w:rPr>
        <w:t>Целью воспитания и социализации</w:t>
      </w:r>
      <w:r>
        <w:rPr>
          <w:rFonts w:ascii="Times New Roman" w:eastAsia="Times New Roman" w:hAnsi="Times New Roman"/>
          <w:sz w:val="28"/>
        </w:rPr>
        <w:t>обучающихся на ступени основного общегообразования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A37140" w:rsidRDefault="00A37140">
      <w:pPr>
        <w:spacing w:line="17" w:lineRule="exact"/>
        <w:rPr>
          <w:rFonts w:ascii="Times New Roman" w:eastAsia="Times New Roman" w:hAnsi="Times New Roman"/>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Для достижения поставленной цели воспитания и социализации обучающихся решаются следующие задачи.</w:t>
      </w:r>
    </w:p>
    <w:p w:rsidR="00A37140" w:rsidRDefault="00A37140">
      <w:pPr>
        <w:spacing w:line="6"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В области формирования личностной культуры:</w:t>
      </w:r>
    </w:p>
    <w:p w:rsidR="00A37140" w:rsidRDefault="00A37140">
      <w:pPr>
        <w:spacing w:line="8" w:lineRule="exact"/>
        <w:rPr>
          <w:rFonts w:ascii="Times New Roman" w:eastAsia="Times New Roman" w:hAnsi="Times New Roman"/>
        </w:rPr>
      </w:pPr>
    </w:p>
    <w:p w:rsidR="00A37140" w:rsidRDefault="00A37140" w:rsidP="001C3ECC">
      <w:pPr>
        <w:numPr>
          <w:ilvl w:val="1"/>
          <w:numId w:val="187"/>
        </w:numPr>
        <w:tabs>
          <w:tab w:val="left" w:pos="733"/>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87"/>
        </w:numPr>
        <w:spacing w:line="234" w:lineRule="auto"/>
        <w:ind w:left="8" w:hanging="8"/>
        <w:jc w:val="both"/>
        <w:rPr>
          <w:rFonts w:ascii="Times New Roman" w:eastAsia="Times New Roman" w:hAnsi="Times New Roman"/>
          <w:sz w:val="28"/>
        </w:rPr>
      </w:pPr>
      <w:r>
        <w:rPr>
          <w:rFonts w:ascii="Times New Roman" w:eastAsia="Times New Roman" w:hAnsi="Times New Roman"/>
          <w:sz w:val="28"/>
        </w:rPr>
        <w:t>моральных норм, непрерывного образования, самовоспитания и универсальной духовно-нравственной компетенции — «становиться лучше»;</w:t>
      </w:r>
    </w:p>
    <w:p w:rsidR="00A37140" w:rsidRDefault="00A37140">
      <w:pPr>
        <w:spacing w:line="18" w:lineRule="exact"/>
        <w:rPr>
          <w:rFonts w:ascii="Times New Roman" w:eastAsia="Times New Roman" w:hAnsi="Times New Roman"/>
          <w:sz w:val="28"/>
        </w:rPr>
      </w:pPr>
    </w:p>
    <w:p w:rsidR="00A37140" w:rsidRDefault="00A37140" w:rsidP="001C3ECC">
      <w:pPr>
        <w:numPr>
          <w:ilvl w:val="1"/>
          <w:numId w:val="187"/>
        </w:numPr>
        <w:tabs>
          <w:tab w:val="left" w:pos="81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7"/>
        </w:numPr>
        <w:tabs>
          <w:tab w:val="left" w:pos="788"/>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37140" w:rsidRDefault="00A37140">
      <w:pPr>
        <w:spacing w:line="95"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1004" w:right="420" w:bottom="718" w:left="852" w:header="0" w:footer="0" w:gutter="0"/>
          <w:cols w:space="0" w:equalWidth="0">
            <w:col w:w="10628"/>
          </w:cols>
          <w:docGrid w:linePitch="360"/>
        </w:sectPr>
      </w:pPr>
    </w:p>
    <w:p w:rsidR="00A37140" w:rsidRDefault="00A37140" w:rsidP="001C3ECC">
      <w:pPr>
        <w:numPr>
          <w:ilvl w:val="1"/>
          <w:numId w:val="188"/>
        </w:numPr>
        <w:tabs>
          <w:tab w:val="left" w:pos="723"/>
        </w:tabs>
        <w:spacing w:line="234" w:lineRule="auto"/>
        <w:ind w:left="8" w:firstLine="419"/>
        <w:jc w:val="both"/>
        <w:rPr>
          <w:rFonts w:ascii="Times New Roman" w:eastAsia="Times New Roman" w:hAnsi="Times New Roman"/>
          <w:sz w:val="28"/>
        </w:rPr>
      </w:pPr>
      <w:bookmarkStart w:id="180" w:name="page184"/>
      <w:bookmarkEnd w:id="180"/>
      <w:r>
        <w:rPr>
          <w:rFonts w:ascii="Times New Roman" w:eastAsia="Times New Roman" w:hAnsi="Times New Roman"/>
          <w:sz w:val="28"/>
        </w:rPr>
        <w:lastRenderedPageBreak/>
        <w:t>формирование нравственного смысла учения, социально ориентированной и общественно полезной 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8"/>
        </w:numPr>
        <w:tabs>
          <w:tab w:val="left" w:pos="672"/>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88"/>
        </w:numPr>
        <w:tabs>
          <w:tab w:val="left" w:pos="67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усвоение обучающимся базовых национальных ценностей, духовных традиций народов России;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8"/>
        </w:numPr>
        <w:tabs>
          <w:tab w:val="left" w:pos="65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укрепление у подростка позитивной нравственной самооценки, самоуважения и жизненного оптимизма;</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188"/>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развитие эстетических потребностей, ценностей и чувств;</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8"/>
        </w:numPr>
        <w:tabs>
          <w:tab w:val="left" w:pos="675"/>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88"/>
        </w:numPr>
        <w:tabs>
          <w:tab w:val="left" w:pos="646"/>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A37140" w:rsidRDefault="00A37140">
      <w:pPr>
        <w:spacing w:line="15" w:lineRule="exact"/>
        <w:rPr>
          <w:rFonts w:ascii="Times New Roman" w:eastAsia="Times New Roman" w:hAnsi="Times New Roman"/>
          <w:sz w:val="28"/>
        </w:rPr>
      </w:pPr>
    </w:p>
    <w:p w:rsidR="00A37140" w:rsidRDefault="00A37140" w:rsidP="00643740">
      <w:pPr>
        <w:numPr>
          <w:ilvl w:val="1"/>
          <w:numId w:val="188"/>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трудолюбия, способности к преодолению трудностей, целеустремлённости и настойчивости в достижении результата;</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88"/>
        </w:numPr>
        <w:tabs>
          <w:tab w:val="left" w:pos="61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творческого отношения к учёбе, труду, социальной деятельности на основе нравственных ценностей и моральных норм;</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8"/>
        </w:numPr>
        <w:tabs>
          <w:tab w:val="left" w:pos="71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8"/>
        </w:numPr>
        <w:tabs>
          <w:tab w:val="left" w:pos="72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88"/>
        </w:numPr>
        <w:tabs>
          <w:tab w:val="left" w:pos="61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экологической культуры, культуры здорового и безопасного образа жизни.</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В области формирования социальной культуры:</w:t>
      </w:r>
    </w:p>
    <w:p w:rsidR="00A37140" w:rsidRDefault="00A37140">
      <w:pPr>
        <w:spacing w:line="8" w:lineRule="exact"/>
        <w:rPr>
          <w:rFonts w:ascii="Times New Roman" w:eastAsia="Times New Roman" w:hAnsi="Times New Roman"/>
          <w:sz w:val="28"/>
        </w:rPr>
      </w:pPr>
    </w:p>
    <w:p w:rsidR="00A37140" w:rsidRDefault="00A37140" w:rsidP="001C3ECC">
      <w:pPr>
        <w:numPr>
          <w:ilvl w:val="1"/>
          <w:numId w:val="188"/>
        </w:numPr>
        <w:tabs>
          <w:tab w:val="left" w:pos="745"/>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A37140" w:rsidRDefault="00A37140" w:rsidP="001C3ECC">
      <w:pPr>
        <w:numPr>
          <w:ilvl w:val="1"/>
          <w:numId w:val="188"/>
        </w:numPr>
        <w:tabs>
          <w:tab w:val="left" w:pos="608"/>
        </w:tabs>
        <w:spacing w:line="239" w:lineRule="auto"/>
        <w:ind w:left="608" w:hanging="181"/>
        <w:jc w:val="both"/>
        <w:rPr>
          <w:rFonts w:ascii="Times New Roman" w:eastAsia="Times New Roman" w:hAnsi="Times New Roman"/>
          <w:sz w:val="28"/>
        </w:rPr>
      </w:pPr>
      <w:r>
        <w:rPr>
          <w:rFonts w:ascii="Times New Roman" w:eastAsia="Times New Roman" w:hAnsi="Times New Roman"/>
          <w:sz w:val="28"/>
        </w:rPr>
        <w:t>укрепление веры в Россию, чувства личной ответственности за Отечество, заботы</w:t>
      </w:r>
    </w:p>
    <w:p w:rsidR="00A37140" w:rsidRDefault="00A37140" w:rsidP="001C3ECC">
      <w:pPr>
        <w:numPr>
          <w:ilvl w:val="0"/>
          <w:numId w:val="188"/>
        </w:numPr>
        <w:tabs>
          <w:tab w:val="left" w:pos="208"/>
        </w:tabs>
        <w:spacing w:line="239" w:lineRule="auto"/>
        <w:ind w:left="208" w:hanging="208"/>
        <w:jc w:val="both"/>
        <w:rPr>
          <w:rFonts w:ascii="Times New Roman" w:eastAsia="Times New Roman" w:hAnsi="Times New Roman"/>
          <w:sz w:val="28"/>
        </w:rPr>
      </w:pPr>
      <w:r>
        <w:rPr>
          <w:rFonts w:ascii="Times New Roman" w:eastAsia="Times New Roman" w:hAnsi="Times New Roman"/>
          <w:sz w:val="28"/>
        </w:rPr>
        <w:t>процветании своей страны;</w:t>
      </w:r>
    </w:p>
    <w:p w:rsidR="00A37140" w:rsidRDefault="00A37140" w:rsidP="001C3ECC">
      <w:pPr>
        <w:numPr>
          <w:ilvl w:val="1"/>
          <w:numId w:val="188"/>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развитие патриотизма и гражданской солидарности;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8"/>
        </w:numPr>
        <w:tabs>
          <w:tab w:val="left" w:pos="70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88"/>
        </w:numPr>
        <w:tabs>
          <w:tab w:val="left" w:pos="76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8"/>
        </w:numPr>
        <w:tabs>
          <w:tab w:val="left" w:pos="78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 подростков социальных компетенций, необходимых для конструктивного, успешного и ответственного поведения в обществе;</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1"/>
          <w:numId w:val="189"/>
        </w:numPr>
        <w:tabs>
          <w:tab w:val="left" w:pos="745"/>
        </w:tabs>
        <w:spacing w:line="234" w:lineRule="auto"/>
        <w:ind w:left="8" w:firstLine="419"/>
        <w:jc w:val="both"/>
        <w:rPr>
          <w:rFonts w:ascii="Times New Roman" w:eastAsia="Times New Roman" w:hAnsi="Times New Roman"/>
          <w:sz w:val="28"/>
        </w:rPr>
      </w:pPr>
      <w:bookmarkStart w:id="181" w:name="page185"/>
      <w:bookmarkEnd w:id="181"/>
      <w:r>
        <w:rPr>
          <w:rFonts w:ascii="Times New Roman" w:eastAsia="Times New Roman" w:hAnsi="Times New Roman"/>
          <w:sz w:val="28"/>
        </w:rPr>
        <w:lastRenderedPageBreak/>
        <w:t>укрепление доверия к другим людям, институтам гражданского общества, государству;</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9"/>
        </w:numPr>
        <w:tabs>
          <w:tab w:val="left" w:pos="72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189"/>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усвоение гуманистических и демократических ценностных ориентаций;</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189"/>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формирование осознанного и уважительного отношения к традиционным религиям</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89"/>
        </w:numPr>
        <w:tabs>
          <w:tab w:val="left" w:pos="238"/>
        </w:tabs>
        <w:spacing w:line="236" w:lineRule="auto"/>
        <w:ind w:left="8" w:hanging="8"/>
        <w:jc w:val="both"/>
        <w:rPr>
          <w:rFonts w:ascii="Times New Roman" w:eastAsia="Times New Roman" w:hAnsi="Times New Roman"/>
          <w:sz w:val="28"/>
        </w:rPr>
      </w:pPr>
      <w:r>
        <w:rPr>
          <w:rFonts w:ascii="Times New Roman" w:eastAsia="Times New Roman" w:hAnsi="Times New Roman"/>
          <w:sz w:val="28"/>
        </w:rPr>
        <w:t>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9"/>
        </w:numPr>
        <w:tabs>
          <w:tab w:val="left" w:pos="723"/>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культуры межэтнического общения, уважения к культурным, религиозным традициям, образу жизни представителей народов России.</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В области формирования семейной культуры:</w:t>
      </w:r>
    </w:p>
    <w:p w:rsidR="00A37140" w:rsidRDefault="00A37140" w:rsidP="001C3ECC">
      <w:pPr>
        <w:numPr>
          <w:ilvl w:val="1"/>
          <w:numId w:val="189"/>
        </w:numPr>
        <w:tabs>
          <w:tab w:val="left" w:pos="588"/>
        </w:tabs>
        <w:spacing w:line="237" w:lineRule="auto"/>
        <w:ind w:left="588" w:hanging="161"/>
        <w:jc w:val="both"/>
        <w:rPr>
          <w:rFonts w:ascii="Times New Roman" w:eastAsia="Times New Roman" w:hAnsi="Times New Roman"/>
          <w:sz w:val="28"/>
        </w:rPr>
      </w:pPr>
      <w:r>
        <w:rPr>
          <w:rFonts w:ascii="Times New Roman" w:eastAsia="Times New Roman" w:hAnsi="Times New Roman"/>
          <w:sz w:val="28"/>
        </w:rPr>
        <w:t>укрепление отношения к семье как основе российского общества;</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89"/>
        </w:numPr>
        <w:tabs>
          <w:tab w:val="left" w:pos="677"/>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значении семьи для устойчивого и успешного развития человека;</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89"/>
        </w:numPr>
        <w:tabs>
          <w:tab w:val="left" w:pos="622"/>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укрепление у обучающегося уважительного отношения к родителям, осознанного, заботливого отношения к старшим и младшим;</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9"/>
        </w:numPr>
        <w:tabs>
          <w:tab w:val="left" w:pos="66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усвоение нравственных ценностей семейной жизни: любовь, забота о любимом человеке, продолжение рода, духовная и эмоциональная близость членов семьи, взаимопомощь и др.;</w:t>
      </w:r>
    </w:p>
    <w:p w:rsidR="00A37140" w:rsidRDefault="00A37140">
      <w:pPr>
        <w:spacing w:line="13" w:lineRule="exact"/>
        <w:rPr>
          <w:rFonts w:ascii="Times New Roman" w:eastAsia="Times New Roman" w:hAnsi="Times New Roman"/>
          <w:sz w:val="28"/>
        </w:rPr>
      </w:pPr>
    </w:p>
    <w:p w:rsidR="00A37140" w:rsidRDefault="00A37140" w:rsidP="00643740">
      <w:pPr>
        <w:numPr>
          <w:ilvl w:val="1"/>
          <w:numId w:val="189"/>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начального опыта заботы о социально-психологическом благополучии своей семьи;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89"/>
        </w:numPr>
        <w:tabs>
          <w:tab w:val="left" w:pos="672"/>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знание традиций своей семьи, культурно-исторических и этнических традиций народов, проживающих на территории Краснодарского края, других народов России.</w:t>
      </w:r>
    </w:p>
    <w:p w:rsidR="00A37140" w:rsidRDefault="00A37140">
      <w:pPr>
        <w:spacing w:line="344" w:lineRule="exact"/>
        <w:rPr>
          <w:rFonts w:ascii="Times New Roman" w:eastAsia="Times New Roman" w:hAnsi="Times New Roman"/>
        </w:rPr>
      </w:pPr>
    </w:p>
    <w:p w:rsidR="00A37140" w:rsidRDefault="00A37140" w:rsidP="00CA7653">
      <w:pPr>
        <w:spacing w:line="234" w:lineRule="auto"/>
        <w:ind w:left="4448" w:hanging="4015"/>
        <w:rPr>
          <w:rFonts w:ascii="Times New Roman" w:eastAsia="Times New Roman" w:hAnsi="Times New Roman"/>
          <w:b/>
          <w:sz w:val="28"/>
        </w:rPr>
      </w:pPr>
      <w:r>
        <w:rPr>
          <w:rFonts w:ascii="Times New Roman" w:eastAsia="Times New Roman" w:hAnsi="Times New Roman"/>
          <w:b/>
          <w:sz w:val="28"/>
        </w:rPr>
        <w:t>2.3.2. Основные направления и ценностн</w:t>
      </w:r>
      <w:r w:rsidR="00CA7653">
        <w:rPr>
          <w:rFonts w:ascii="Times New Roman" w:eastAsia="Times New Roman" w:hAnsi="Times New Roman"/>
          <w:b/>
          <w:sz w:val="28"/>
        </w:rPr>
        <w:t xml:space="preserve">ые основы воспитания и </w:t>
      </w:r>
      <w:r>
        <w:rPr>
          <w:rFonts w:ascii="Times New Roman" w:eastAsia="Times New Roman" w:hAnsi="Times New Roman"/>
          <w:b/>
          <w:sz w:val="28"/>
        </w:rPr>
        <w:t>социализации обучающихся</w:t>
      </w:r>
    </w:p>
    <w:p w:rsidR="00A37140" w:rsidRDefault="00A37140">
      <w:pPr>
        <w:spacing w:line="11"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определённой системе базовых национальных ценностей и должно обеспечивать их усвоение обучающимися.</w:t>
      </w:r>
    </w:p>
    <w:p w:rsidR="00A37140" w:rsidRDefault="00A37140">
      <w:pPr>
        <w:spacing w:line="16"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Организация духовно-нравственного развития и воспитания обучающихся осуществляется по следующим направлениям:</w:t>
      </w:r>
    </w:p>
    <w:p w:rsidR="00A37140" w:rsidRDefault="00A37140">
      <w:pPr>
        <w:spacing w:line="15" w:lineRule="exact"/>
        <w:rPr>
          <w:rFonts w:ascii="Times New Roman" w:eastAsia="Times New Roman" w:hAnsi="Times New Roman"/>
        </w:rPr>
      </w:pPr>
    </w:p>
    <w:p w:rsidR="00A37140" w:rsidRDefault="00A37140" w:rsidP="001C3ECC">
      <w:pPr>
        <w:numPr>
          <w:ilvl w:val="0"/>
          <w:numId w:val="190"/>
        </w:numPr>
        <w:tabs>
          <w:tab w:val="left" w:pos="613"/>
        </w:tabs>
        <w:spacing w:line="238" w:lineRule="auto"/>
        <w:ind w:left="8" w:firstLine="419"/>
        <w:jc w:val="both"/>
        <w:rPr>
          <w:rFonts w:ascii="Times New Roman" w:eastAsia="Times New Roman" w:hAnsi="Times New Roman"/>
          <w:i/>
          <w:sz w:val="28"/>
        </w:rPr>
      </w:pPr>
      <w:r>
        <w:rPr>
          <w:rFonts w:ascii="Times New Roman" w:eastAsia="Times New Roman" w:hAnsi="Times New Roman"/>
          <w:b/>
          <w:sz w:val="28"/>
        </w:rPr>
        <w:t xml:space="preserve">воспитание гражданственности, патриотизма, уважения к правам, свободам и обязанностям человека </w:t>
      </w:r>
      <w:r>
        <w:rPr>
          <w:rFonts w:ascii="Times New Roman" w:eastAsia="Times New Roman" w:hAnsi="Times New Roman"/>
          <w:sz w:val="28"/>
        </w:rPr>
        <w:t>(ценности:любовь к России,своему народу,</w:t>
      </w:r>
      <w:r w:rsidR="002569E8">
        <w:rPr>
          <w:rFonts w:ascii="Times New Roman" w:eastAsia="Times New Roman" w:hAnsi="Times New Roman"/>
          <w:sz w:val="28"/>
        </w:rPr>
        <w:t>Волгоградской области</w:t>
      </w:r>
      <w:r>
        <w:rPr>
          <w:rFonts w:ascii="Times New Roman" w:eastAsia="Times New Roman" w:hAnsi="Times New Roman"/>
          <w:sz w:val="28"/>
        </w:rPr>
        <w:t>,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всём мире, многообразие и уважение культур и народов);</w:t>
      </w:r>
    </w:p>
    <w:p w:rsidR="00A37140" w:rsidRDefault="00A37140">
      <w:pPr>
        <w:spacing w:line="1" w:lineRule="exact"/>
        <w:rPr>
          <w:rFonts w:ascii="Times New Roman" w:eastAsia="Times New Roman" w:hAnsi="Times New Roman"/>
          <w:i/>
          <w:sz w:val="28"/>
        </w:rPr>
      </w:pPr>
    </w:p>
    <w:p w:rsidR="00A37140" w:rsidRDefault="00A37140" w:rsidP="001C3ECC">
      <w:pPr>
        <w:numPr>
          <w:ilvl w:val="0"/>
          <w:numId w:val="190"/>
        </w:numPr>
        <w:tabs>
          <w:tab w:val="left" w:pos="788"/>
        </w:tabs>
        <w:spacing w:line="239" w:lineRule="auto"/>
        <w:ind w:left="788" w:hanging="361"/>
        <w:jc w:val="both"/>
        <w:rPr>
          <w:rFonts w:ascii="Times New Roman" w:eastAsia="Times New Roman" w:hAnsi="Times New Roman"/>
          <w:i/>
          <w:sz w:val="28"/>
        </w:rPr>
      </w:pPr>
      <w:r>
        <w:rPr>
          <w:rFonts w:ascii="Times New Roman" w:eastAsia="Times New Roman" w:hAnsi="Times New Roman"/>
          <w:b/>
          <w:sz w:val="28"/>
        </w:rPr>
        <w:t xml:space="preserve">воспитание  социальной  ответственности  и  компетентности  </w:t>
      </w:r>
      <w:r>
        <w:rPr>
          <w:rFonts w:ascii="Times New Roman" w:eastAsia="Times New Roman" w:hAnsi="Times New Roman"/>
          <w:sz w:val="28"/>
        </w:rPr>
        <w:t>(ценности:</w:t>
      </w:r>
    </w:p>
    <w:p w:rsidR="00A37140" w:rsidRDefault="00A37140">
      <w:pPr>
        <w:spacing w:line="14" w:lineRule="exact"/>
        <w:rPr>
          <w:rFonts w:ascii="Times New Roman" w:eastAsia="Times New Roman" w:hAnsi="Times New Roman"/>
          <w:i/>
          <w:sz w:val="28"/>
        </w:rPr>
      </w:pPr>
    </w:p>
    <w:p w:rsidR="00A37140" w:rsidRDefault="00A37140">
      <w:pPr>
        <w:spacing w:line="236" w:lineRule="auto"/>
        <w:ind w:left="8"/>
        <w:jc w:val="both"/>
        <w:rPr>
          <w:rFonts w:ascii="Times New Roman" w:eastAsia="Times New Roman" w:hAnsi="Times New Roman"/>
          <w:sz w:val="28"/>
        </w:rPr>
      </w:pPr>
      <w:r>
        <w:rPr>
          <w:rFonts w:ascii="Times New Roman" w:eastAsia="Times New Roman" w:hAnsi="Times New Roman"/>
          <w:sz w:val="28"/>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191"/>
        </w:numPr>
        <w:tabs>
          <w:tab w:val="left" w:pos="600"/>
        </w:tabs>
        <w:spacing w:line="0" w:lineRule="atLeast"/>
        <w:ind w:left="600" w:hanging="181"/>
        <w:jc w:val="both"/>
        <w:rPr>
          <w:rFonts w:ascii="Times New Roman" w:eastAsia="Times New Roman" w:hAnsi="Times New Roman"/>
          <w:i/>
          <w:sz w:val="28"/>
        </w:rPr>
      </w:pPr>
      <w:bookmarkStart w:id="182" w:name="page186"/>
      <w:bookmarkEnd w:id="182"/>
      <w:r>
        <w:rPr>
          <w:rFonts w:ascii="Times New Roman" w:eastAsia="Times New Roman" w:hAnsi="Times New Roman"/>
          <w:b/>
          <w:sz w:val="28"/>
        </w:rPr>
        <w:lastRenderedPageBreak/>
        <w:t xml:space="preserve">воспитание нравственных чувств, убеждений, этического сознания </w:t>
      </w:r>
      <w:r>
        <w:rPr>
          <w:rFonts w:ascii="Times New Roman" w:eastAsia="Times New Roman" w:hAnsi="Times New Roman"/>
          <w:sz w:val="28"/>
        </w:rPr>
        <w:t>(ценности:</w:t>
      </w:r>
    </w:p>
    <w:p w:rsidR="00A37140" w:rsidRDefault="00A37140">
      <w:pPr>
        <w:spacing w:line="13" w:lineRule="exact"/>
        <w:rPr>
          <w:rFonts w:ascii="Times New Roman" w:eastAsia="Times New Roman" w:hAnsi="Times New Roman"/>
          <w:i/>
          <w:sz w:val="28"/>
        </w:rPr>
      </w:pPr>
    </w:p>
    <w:p w:rsidR="00A37140" w:rsidRDefault="00A37140">
      <w:pPr>
        <w:spacing w:line="238" w:lineRule="auto"/>
        <w:jc w:val="both"/>
        <w:rPr>
          <w:rFonts w:ascii="Times New Roman" w:eastAsia="Times New Roman" w:hAnsi="Times New Roman"/>
          <w:sz w:val="28"/>
        </w:rPr>
      </w:pPr>
      <w:r>
        <w:rPr>
          <w:rFonts w:ascii="Times New Roman" w:eastAsia="Times New Roman" w:hAnsi="Times New Roman"/>
          <w:sz w:val="28"/>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A37140" w:rsidRDefault="00A37140">
      <w:pPr>
        <w:spacing w:line="18" w:lineRule="exact"/>
        <w:rPr>
          <w:rFonts w:ascii="Times New Roman" w:eastAsia="Times New Roman" w:hAnsi="Times New Roman"/>
          <w:i/>
          <w:sz w:val="28"/>
        </w:rPr>
      </w:pPr>
    </w:p>
    <w:p w:rsidR="00A37140" w:rsidRDefault="00A37140" w:rsidP="001C3ECC">
      <w:pPr>
        <w:numPr>
          <w:ilvl w:val="0"/>
          <w:numId w:val="191"/>
        </w:numPr>
        <w:tabs>
          <w:tab w:val="left" w:pos="706"/>
        </w:tabs>
        <w:spacing w:line="238" w:lineRule="auto"/>
        <w:ind w:firstLine="419"/>
        <w:jc w:val="both"/>
        <w:rPr>
          <w:rFonts w:ascii="Times New Roman" w:eastAsia="Times New Roman" w:hAnsi="Times New Roman"/>
          <w:i/>
          <w:sz w:val="28"/>
        </w:rPr>
      </w:pPr>
      <w:r>
        <w:rPr>
          <w:rFonts w:ascii="Times New Roman" w:eastAsia="Times New Roman" w:hAnsi="Times New Roman"/>
          <w:b/>
          <w:sz w:val="28"/>
        </w:rPr>
        <w:t xml:space="preserve">воспитание экологической культуры, культуры здорового и безопасного образа жизни </w:t>
      </w:r>
      <w:r>
        <w:rPr>
          <w:rFonts w:ascii="Times New Roman" w:eastAsia="Times New Roman" w:hAnsi="Times New Roman"/>
          <w:sz w:val="28"/>
        </w:rPr>
        <w:t>(ценности:жизнь во всех её проявлениях;экологическая безопасность;экологическая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партнёрство для улучшения экологического качества окружающей среды; устойчивое развитие общества в гармонии с природой);</w:t>
      </w:r>
    </w:p>
    <w:p w:rsidR="00A37140" w:rsidRDefault="00A37140">
      <w:pPr>
        <w:spacing w:line="21" w:lineRule="exact"/>
        <w:rPr>
          <w:rFonts w:ascii="Times New Roman" w:eastAsia="Times New Roman" w:hAnsi="Times New Roman"/>
          <w:i/>
          <w:sz w:val="28"/>
        </w:rPr>
      </w:pPr>
    </w:p>
    <w:p w:rsidR="00A37140" w:rsidRDefault="00A37140" w:rsidP="001C3ECC">
      <w:pPr>
        <w:numPr>
          <w:ilvl w:val="0"/>
          <w:numId w:val="191"/>
        </w:numPr>
        <w:tabs>
          <w:tab w:val="left" w:pos="862"/>
        </w:tabs>
        <w:spacing w:line="236" w:lineRule="auto"/>
        <w:ind w:firstLine="419"/>
        <w:jc w:val="both"/>
        <w:rPr>
          <w:rFonts w:ascii="Times New Roman" w:eastAsia="Times New Roman" w:hAnsi="Times New Roman"/>
          <w:i/>
          <w:sz w:val="28"/>
        </w:rPr>
      </w:pPr>
      <w:r>
        <w:rPr>
          <w:rFonts w:ascii="Times New Roman" w:eastAsia="Times New Roman" w:hAnsi="Times New Roman"/>
          <w:b/>
          <w:sz w:val="28"/>
        </w:rPr>
        <w:t>воспитание трудолюбия, сознательного, творческого отношения к образованию, труду и жизни, подготовка к сознательному выбору профессии</w:t>
      </w:r>
    </w:p>
    <w:p w:rsidR="00A37140" w:rsidRDefault="00A37140">
      <w:pPr>
        <w:spacing w:line="12" w:lineRule="exact"/>
        <w:rPr>
          <w:rFonts w:ascii="Times New Roman" w:eastAsia="Times New Roman" w:hAnsi="Times New Roman"/>
          <w:i/>
          <w:sz w:val="28"/>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w:t>
      </w:r>
    </w:p>
    <w:p w:rsidR="00A37140" w:rsidRDefault="00A37140">
      <w:pPr>
        <w:spacing w:line="14" w:lineRule="exact"/>
        <w:rPr>
          <w:rFonts w:ascii="Times New Roman" w:eastAsia="Times New Roman" w:hAnsi="Times New Roman"/>
          <w:i/>
          <w:sz w:val="28"/>
        </w:rPr>
      </w:pPr>
    </w:p>
    <w:p w:rsidR="00A37140" w:rsidRDefault="00A37140" w:rsidP="001C3ECC">
      <w:pPr>
        <w:numPr>
          <w:ilvl w:val="0"/>
          <w:numId w:val="191"/>
        </w:numPr>
        <w:tabs>
          <w:tab w:val="left" w:pos="694"/>
        </w:tabs>
        <w:spacing w:line="234" w:lineRule="auto"/>
        <w:ind w:firstLine="419"/>
        <w:jc w:val="both"/>
        <w:rPr>
          <w:rFonts w:ascii="Times New Roman" w:eastAsia="Times New Roman" w:hAnsi="Times New Roman"/>
          <w:i/>
          <w:sz w:val="28"/>
        </w:rPr>
      </w:pPr>
      <w:r>
        <w:rPr>
          <w:rFonts w:ascii="Times New Roman" w:eastAsia="Times New Roman" w:hAnsi="Times New Roman"/>
          <w:b/>
          <w:sz w:val="28"/>
        </w:rPr>
        <w:t xml:space="preserve">воспитание ценностного отношения к прекрасному, формирование основ эстетической культуры — эстетическое воспитание </w:t>
      </w:r>
      <w:r>
        <w:rPr>
          <w:rFonts w:ascii="Times New Roman" w:eastAsia="Times New Roman" w:hAnsi="Times New Roman"/>
          <w:sz w:val="28"/>
        </w:rPr>
        <w:t>(ценности:красота,гармония,</w:t>
      </w:r>
    </w:p>
    <w:p w:rsidR="00A37140" w:rsidRDefault="00A37140">
      <w:pPr>
        <w:spacing w:line="15" w:lineRule="exact"/>
        <w:rPr>
          <w:rFonts w:ascii="Times New Roman" w:eastAsia="Times New Roman" w:hAnsi="Times New Roman"/>
          <w:i/>
          <w:sz w:val="28"/>
        </w:rPr>
      </w:pPr>
    </w:p>
    <w:p w:rsidR="00A37140" w:rsidRDefault="00A37140">
      <w:pPr>
        <w:spacing w:line="235" w:lineRule="auto"/>
        <w:jc w:val="both"/>
        <w:rPr>
          <w:rFonts w:ascii="Times New Roman" w:eastAsia="Times New Roman" w:hAnsi="Times New Roman"/>
          <w:sz w:val="28"/>
        </w:rPr>
      </w:pPr>
      <w:r>
        <w:rPr>
          <w:rFonts w:ascii="Times New Roman" w:eastAsia="Times New Roman" w:hAnsi="Times New Roman"/>
          <w:sz w:val="28"/>
        </w:rPr>
        <w:t>духовный мир человека, самовыражение личности в творчестве и искусстве, эстетическое развитие личности).</w:t>
      </w:r>
    </w:p>
    <w:p w:rsidR="00A37140" w:rsidRDefault="00A37140">
      <w:pPr>
        <w:spacing w:line="342" w:lineRule="exact"/>
        <w:rPr>
          <w:rFonts w:ascii="Times New Roman" w:eastAsia="Times New Roman" w:hAnsi="Times New Roman"/>
        </w:rPr>
      </w:pPr>
    </w:p>
    <w:p w:rsidR="00A37140" w:rsidRDefault="00A37140">
      <w:pPr>
        <w:spacing w:line="234" w:lineRule="auto"/>
        <w:ind w:left="3480" w:right="600" w:hanging="2460"/>
        <w:rPr>
          <w:rFonts w:ascii="Times New Roman" w:eastAsia="Times New Roman" w:hAnsi="Times New Roman"/>
          <w:b/>
          <w:sz w:val="28"/>
        </w:rPr>
      </w:pPr>
      <w:r>
        <w:rPr>
          <w:rFonts w:ascii="Times New Roman" w:eastAsia="Times New Roman" w:hAnsi="Times New Roman"/>
          <w:b/>
          <w:sz w:val="28"/>
        </w:rPr>
        <w:t>2.3.3. Принципы и особенности организации содержания воспитания и социализации обучающихся.</w:t>
      </w:r>
    </w:p>
    <w:p w:rsidR="00A37140" w:rsidRDefault="00A37140">
      <w:pPr>
        <w:spacing w:line="11"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ориентации на идеал. </w:t>
      </w:r>
      <w:r>
        <w:rPr>
          <w:rFonts w:ascii="Times New Roman" w:eastAsia="Times New Roman" w:hAnsi="Times New Roman"/>
          <w:sz w:val="28"/>
        </w:rPr>
        <w:t>Идеалы определяют смыслы воспитания,то,радичего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Аксиологический принцип. </w:t>
      </w:r>
      <w:r>
        <w:rPr>
          <w:rFonts w:ascii="Times New Roman" w:eastAsia="Times New Roman" w:hAnsi="Times New Roman"/>
          <w:sz w:val="28"/>
        </w:rPr>
        <w:t>Принцип ориентации на идеал интегрируетсоциально-педагогическое пространство образовательного учреждения. Аксиологический принцип позволяет его дифференцировать, включить в него разные общественные субъекты. В пределах системы базовых национальных ценностей общественные субъекты могут оказывать школе содействие в формировании у обучающихся той или иной группы ценностей.</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следования нравственному примеру. </w:t>
      </w:r>
      <w:r>
        <w:rPr>
          <w:rFonts w:ascii="Times New Roman" w:eastAsia="Times New Roman" w:hAnsi="Times New Roman"/>
          <w:sz w:val="28"/>
        </w:rPr>
        <w:t>Следование примеру—ведущийметод воспитания. Пример — это возможная модель выстраивания отношений подростка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В примерах демонстрируется устремлённость людей к вершинам духа,</w:t>
      </w:r>
    </w:p>
    <w:p w:rsidR="00A37140" w:rsidRDefault="00A37140">
      <w:pPr>
        <w:spacing w:line="94"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183" w:name="page187"/>
      <w:bookmarkEnd w:id="183"/>
      <w:r>
        <w:rPr>
          <w:rFonts w:ascii="Times New Roman" w:eastAsia="Times New Roman" w:hAnsi="Times New Roman"/>
          <w:sz w:val="28"/>
        </w:rPr>
        <w:lastRenderedPageBreak/>
        <w:t>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A37140" w:rsidRDefault="00A37140">
      <w:pPr>
        <w:spacing w:line="15"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диалогического общения со значимыми другими. </w:t>
      </w:r>
      <w:r>
        <w:rPr>
          <w:rFonts w:ascii="Times New Roman" w:eastAsia="Times New Roman" w:hAnsi="Times New Roman"/>
          <w:sz w:val="28"/>
        </w:rPr>
        <w:t>В формированииценностей большую роль играет диалогическое общение подростка со сверстниками, родителями,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равноправного межсубъектного диалога. Выработка личностью собственной системы ценностей, поиски смысла жизни невозможны вне диалогического общения подростка со значимым другим.</w:t>
      </w:r>
    </w:p>
    <w:p w:rsidR="00A37140" w:rsidRDefault="00A37140">
      <w:pPr>
        <w:spacing w:line="16"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идентификации. </w:t>
      </w:r>
      <w:r>
        <w:rPr>
          <w:rFonts w:ascii="Times New Roman" w:eastAsia="Times New Roman" w:hAnsi="Times New Roman"/>
          <w:sz w:val="28"/>
        </w:rPr>
        <w:t>Идентификация—устойчивое отождествление себя созначимым другим, стремление быть похожим на него. В подростковом возрасте идентификация является ведущим механизмом развития ценностно-смысловой сферы личности. Духовно-нравственное развитие личности подростка поддерживается примерами. В этом случае срабатывает идентификационный механизм — происходит проекция собственных возможностей на образ значимого другого, что позволяет подростку увидеть свои лучшие качества, пока ещё скрытые в нём самом, но уже осуществившиеся в образе другого. Идентификация в сочетании со следованием нравственному примеру укрепляет совесть — нравственную рефлексию личности, мораль — способность подростка формулировать собственные нравственные обязательства, социальную ответственность — готовность личности поступать в соответствии с моралью и требовать этого от других.</w:t>
      </w:r>
    </w:p>
    <w:p w:rsidR="00A37140" w:rsidRDefault="00A37140">
      <w:pPr>
        <w:spacing w:line="17"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полисубъектности воспитания и социализации. </w:t>
      </w:r>
      <w:r>
        <w:rPr>
          <w:rFonts w:ascii="Times New Roman" w:eastAsia="Times New Roman" w:hAnsi="Times New Roman"/>
          <w:sz w:val="28"/>
        </w:rPr>
        <w:t>В современныхусловиях процесс развития, воспитания и социализации личности имеет полисубъектный, многомернодеятельностный характер. Подросток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Эффективная организация воспитания и социализации современных подростков возможна при условии согласования (прежде всего, на основе общих духовных и общественных идеалов, ценностей) социально-педагогической деятельности различных общественных субъектов: школы, семьи, учреждений дополнительного образования, культуры и спорта, традиционных религиозных и общественных организаций и др. При этом деятельность образовательного учреждения, педагогического коллектива школы в организации социально-педагогического партнёрства должна быть ведущей, определяющей ценности, содержание, формы и методы воспитания и социализации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и социализации обучающихся.</w:t>
      </w:r>
    </w:p>
    <w:p w:rsidR="00A37140" w:rsidRDefault="00A37140">
      <w:pPr>
        <w:spacing w:line="13" w:lineRule="exact"/>
        <w:rPr>
          <w:rFonts w:ascii="Times New Roman" w:eastAsia="Times New Roman" w:hAnsi="Times New Roman"/>
        </w:rPr>
      </w:pPr>
    </w:p>
    <w:p w:rsidR="00A37140" w:rsidRDefault="00A37140">
      <w:pPr>
        <w:spacing w:line="239" w:lineRule="auto"/>
        <w:ind w:left="420"/>
        <w:rPr>
          <w:rFonts w:ascii="Times New Roman" w:eastAsia="Times New Roman" w:hAnsi="Times New Roman"/>
          <w:b/>
          <w:sz w:val="28"/>
        </w:rPr>
      </w:pPr>
      <w:r>
        <w:rPr>
          <w:rFonts w:ascii="Times New Roman" w:eastAsia="Times New Roman" w:hAnsi="Times New Roman"/>
          <w:b/>
          <w:sz w:val="28"/>
        </w:rPr>
        <w:t>Принцип совместного решения личностно и общественно значимых проблем.</w:t>
      </w:r>
    </w:p>
    <w:p w:rsidR="00A37140" w:rsidRDefault="00A37140">
      <w:pPr>
        <w:tabs>
          <w:tab w:val="left" w:pos="1620"/>
          <w:tab w:val="left" w:pos="1960"/>
          <w:tab w:val="left" w:pos="3860"/>
          <w:tab w:val="left" w:pos="5240"/>
          <w:tab w:val="left" w:pos="6520"/>
          <w:tab w:val="left" w:pos="8060"/>
          <w:tab w:val="left" w:pos="9540"/>
        </w:tabs>
        <w:spacing w:line="238" w:lineRule="auto"/>
        <w:rPr>
          <w:rFonts w:ascii="Times New Roman" w:eastAsia="Times New Roman" w:hAnsi="Times New Roman"/>
          <w:sz w:val="28"/>
        </w:rPr>
      </w:pPr>
      <w:r>
        <w:rPr>
          <w:rFonts w:ascii="Times New Roman" w:eastAsia="Times New Roman" w:hAnsi="Times New Roman"/>
          <w:sz w:val="28"/>
        </w:rPr>
        <w:t>Личностные</w:t>
      </w:r>
      <w:r>
        <w:rPr>
          <w:rFonts w:ascii="Times New Roman" w:eastAsia="Times New Roman" w:hAnsi="Times New Roman"/>
        </w:rPr>
        <w:tab/>
      </w:r>
      <w:r>
        <w:rPr>
          <w:rFonts w:ascii="Times New Roman" w:eastAsia="Times New Roman" w:hAnsi="Times New Roman"/>
          <w:sz w:val="28"/>
        </w:rPr>
        <w:t>и</w:t>
      </w:r>
      <w:r>
        <w:rPr>
          <w:rFonts w:ascii="Times New Roman" w:eastAsia="Times New Roman" w:hAnsi="Times New Roman"/>
        </w:rPr>
        <w:tab/>
      </w:r>
      <w:r>
        <w:rPr>
          <w:rFonts w:ascii="Times New Roman" w:eastAsia="Times New Roman" w:hAnsi="Times New Roman"/>
          <w:sz w:val="28"/>
        </w:rPr>
        <w:t>общественные</w:t>
      </w:r>
      <w:r>
        <w:rPr>
          <w:rFonts w:ascii="Times New Roman" w:eastAsia="Times New Roman" w:hAnsi="Times New Roman"/>
        </w:rPr>
        <w:tab/>
      </w:r>
      <w:r>
        <w:rPr>
          <w:rFonts w:ascii="Times New Roman" w:eastAsia="Times New Roman" w:hAnsi="Times New Roman"/>
          <w:sz w:val="28"/>
        </w:rPr>
        <w:t>проблемы</w:t>
      </w:r>
      <w:r>
        <w:rPr>
          <w:rFonts w:ascii="Times New Roman" w:eastAsia="Times New Roman" w:hAnsi="Times New Roman"/>
        </w:rPr>
        <w:tab/>
      </w:r>
      <w:r>
        <w:rPr>
          <w:rFonts w:ascii="Times New Roman" w:eastAsia="Times New Roman" w:hAnsi="Times New Roman"/>
          <w:sz w:val="28"/>
        </w:rPr>
        <w:t>являются</w:t>
      </w:r>
      <w:r>
        <w:rPr>
          <w:rFonts w:ascii="Times New Roman" w:eastAsia="Times New Roman" w:hAnsi="Times New Roman"/>
        </w:rPr>
        <w:tab/>
      </w:r>
      <w:r>
        <w:rPr>
          <w:rFonts w:ascii="Times New Roman" w:eastAsia="Times New Roman" w:hAnsi="Times New Roman"/>
          <w:sz w:val="28"/>
        </w:rPr>
        <w:t>основными</w:t>
      </w:r>
      <w:r>
        <w:rPr>
          <w:rFonts w:ascii="Times New Roman" w:eastAsia="Times New Roman" w:hAnsi="Times New Roman"/>
        </w:rPr>
        <w:tab/>
      </w:r>
      <w:r>
        <w:rPr>
          <w:rFonts w:ascii="Times New Roman" w:eastAsia="Times New Roman" w:hAnsi="Times New Roman"/>
          <w:sz w:val="28"/>
        </w:rPr>
        <w:t>стимулами</w:t>
      </w:r>
      <w:r>
        <w:rPr>
          <w:rFonts w:ascii="Times New Roman" w:eastAsia="Times New Roman" w:hAnsi="Times New Roman"/>
        </w:rPr>
        <w:tab/>
      </w:r>
      <w:r>
        <w:rPr>
          <w:rFonts w:ascii="Times New Roman" w:eastAsia="Times New Roman" w:hAnsi="Times New Roman"/>
          <w:sz w:val="28"/>
        </w:rPr>
        <w:t>развития</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jc w:val="both"/>
        <w:rPr>
          <w:rFonts w:ascii="Times New Roman" w:eastAsia="Times New Roman" w:hAnsi="Times New Roman"/>
          <w:sz w:val="28"/>
        </w:rPr>
      </w:pPr>
      <w:bookmarkStart w:id="184" w:name="page188"/>
      <w:bookmarkEnd w:id="184"/>
      <w:r>
        <w:rPr>
          <w:rFonts w:ascii="Times New Roman" w:eastAsia="Times New Roman" w:hAnsi="Times New Roman"/>
          <w:sz w:val="28"/>
        </w:rPr>
        <w:lastRenderedPageBreak/>
        <w:t>человека. Их решение требует не только внешней активности, но и существенной перестройки внутреннего душевного, духовного мира личности, изменения отношений (а отношения и есть ценности) личности к явлениям жизни. Воспитание — это оказываемая значимым другим педагогическая поддержка процесса развития личности воспитанника в ходе совместного решения стоящих перед ним личностно и общественно значимых проблем.</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Принцип системно-деятельностной организации воспитания. </w:t>
      </w:r>
      <w:r>
        <w:rPr>
          <w:rFonts w:ascii="Times New Roman" w:eastAsia="Times New Roman" w:hAnsi="Times New Roman"/>
          <w:sz w:val="28"/>
        </w:rPr>
        <w:t>Интеграциясодержания различных видов деятельности обучающихся в рамках программы их духовно-нравственного развития и воспитания осуществляется на основе базовых национальных ценностей. 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A37140" w:rsidRDefault="00A37140">
      <w:pPr>
        <w:spacing w:line="3" w:lineRule="exact"/>
        <w:rPr>
          <w:rFonts w:ascii="Times New Roman" w:eastAsia="Times New Roman" w:hAnsi="Times New Roman"/>
        </w:rPr>
      </w:pPr>
    </w:p>
    <w:p w:rsidR="00A37140" w:rsidRDefault="00A37140" w:rsidP="001C3ECC">
      <w:pPr>
        <w:numPr>
          <w:ilvl w:val="0"/>
          <w:numId w:val="192"/>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общеобразовательных дисциплин;</w:t>
      </w:r>
    </w:p>
    <w:p w:rsidR="00A37140" w:rsidRDefault="00A37140" w:rsidP="001C3ECC">
      <w:pPr>
        <w:numPr>
          <w:ilvl w:val="0"/>
          <w:numId w:val="19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произведений искусства;</w:t>
      </w:r>
    </w:p>
    <w:p w:rsidR="00A37140" w:rsidRDefault="00A37140">
      <w:pPr>
        <w:spacing w:line="14" w:lineRule="exact"/>
        <w:rPr>
          <w:rFonts w:ascii="Times New Roman" w:eastAsia="Times New Roman" w:hAnsi="Times New Roman"/>
          <w:sz w:val="28"/>
        </w:rPr>
      </w:pPr>
    </w:p>
    <w:p w:rsidR="00A37140" w:rsidRDefault="00A37140" w:rsidP="00643740">
      <w:pPr>
        <w:tabs>
          <w:tab w:val="left" w:pos="794"/>
        </w:tabs>
        <w:spacing w:line="234" w:lineRule="auto"/>
        <w:ind w:left="419"/>
        <w:jc w:val="both"/>
        <w:rPr>
          <w:rFonts w:ascii="Times New Roman" w:eastAsia="Times New Roman" w:hAnsi="Times New Roman"/>
          <w:sz w:val="28"/>
        </w:rPr>
      </w:pPr>
      <w:r>
        <w:rPr>
          <w:rFonts w:ascii="Times New Roman" w:eastAsia="Times New Roman" w:hAnsi="Times New Roman"/>
          <w:sz w:val="28"/>
        </w:rPr>
        <w:t>периодической печати, публикаций, радио- и телепередач, отражающих современную жизнь;</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духовной культуры и фольклора народов России;</w:t>
      </w:r>
    </w:p>
    <w:p w:rsidR="00A37140" w:rsidRDefault="00A37140" w:rsidP="001C3ECC">
      <w:pPr>
        <w:numPr>
          <w:ilvl w:val="0"/>
          <w:numId w:val="19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истории, традиций и современной жизни своей Родины, своего края, своей семьи;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2"/>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жизненного опыта своих родителей и прародителей;</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192"/>
        </w:numPr>
        <w:tabs>
          <w:tab w:val="left" w:pos="607"/>
        </w:tabs>
        <w:spacing w:line="234" w:lineRule="auto"/>
        <w:ind w:firstLine="419"/>
        <w:jc w:val="both"/>
        <w:rPr>
          <w:rFonts w:ascii="Times New Roman" w:eastAsia="Times New Roman" w:hAnsi="Times New Roman"/>
          <w:sz w:val="28"/>
        </w:rPr>
      </w:pPr>
      <w:r>
        <w:rPr>
          <w:rFonts w:ascii="Times New Roman" w:eastAsia="Times New Roman" w:hAnsi="Times New Roman"/>
          <w:sz w:val="28"/>
        </w:rPr>
        <w:t>общественно полезной, личностно значимой деятельности в рамках педагогически организованных социальных и культурных практик;</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2"/>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других источников информации и научного знания.</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Системно-деятельностная организация воспитания должна преодолевать изоляцию подростковых сообществ от мира старших и младших и обеспечивать их полноценную и своевременную социализацию. В социальном плане подростковый возраст представляет собой переход от зависимого детства к самостоятельной и ответственной взрослости.</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Школе как социальному субъекту — носителю педагогической культуры принадлежит ведущая роль в осуществлении воспитания и успешной социализации подростка.</w:t>
      </w:r>
    </w:p>
    <w:p w:rsidR="00A37140" w:rsidRDefault="00A37140">
      <w:pPr>
        <w:spacing w:line="344" w:lineRule="exact"/>
        <w:rPr>
          <w:rFonts w:ascii="Times New Roman" w:eastAsia="Times New Roman" w:hAnsi="Times New Roman"/>
        </w:rPr>
      </w:pPr>
    </w:p>
    <w:p w:rsidR="00CA7653" w:rsidRDefault="00A37140" w:rsidP="00CA7653">
      <w:pPr>
        <w:spacing w:line="234" w:lineRule="auto"/>
        <w:ind w:left="560" w:firstLine="502"/>
        <w:jc w:val="center"/>
        <w:rPr>
          <w:rFonts w:ascii="Times New Roman" w:eastAsia="Times New Roman" w:hAnsi="Times New Roman"/>
          <w:b/>
          <w:sz w:val="32"/>
          <w:szCs w:val="32"/>
        </w:rPr>
      </w:pPr>
      <w:r w:rsidRPr="00CA7653">
        <w:rPr>
          <w:rFonts w:ascii="Times New Roman" w:eastAsia="Times New Roman" w:hAnsi="Times New Roman"/>
          <w:b/>
          <w:sz w:val="32"/>
          <w:szCs w:val="32"/>
        </w:rPr>
        <w:t>2.3.4. Основное содержание воспитания и социализации обучающихся</w:t>
      </w:r>
      <w:r w:rsidR="00CA7653">
        <w:rPr>
          <w:rFonts w:ascii="Times New Roman" w:eastAsia="Times New Roman" w:hAnsi="Times New Roman"/>
          <w:b/>
          <w:sz w:val="32"/>
          <w:szCs w:val="32"/>
        </w:rPr>
        <w:t>.</w:t>
      </w:r>
    </w:p>
    <w:p w:rsidR="00A37140" w:rsidRDefault="00A37140" w:rsidP="00CA7653">
      <w:pPr>
        <w:spacing w:line="234" w:lineRule="auto"/>
        <w:ind w:left="560" w:firstLine="502"/>
        <w:rPr>
          <w:rFonts w:ascii="Times New Roman" w:eastAsia="Times New Roman" w:hAnsi="Times New Roman"/>
          <w:b/>
          <w:sz w:val="28"/>
        </w:rPr>
      </w:pPr>
      <w:r>
        <w:rPr>
          <w:rFonts w:ascii="Times New Roman" w:eastAsia="Times New Roman" w:hAnsi="Times New Roman"/>
          <w:b/>
          <w:sz w:val="28"/>
        </w:rPr>
        <w:t>Воспитание гражданственности, патриотизма, уважения к правам,свободам иобязанностям человека:</w:t>
      </w:r>
    </w:p>
    <w:p w:rsidR="00A37140" w:rsidRDefault="00A37140">
      <w:pPr>
        <w:spacing w:line="8" w:lineRule="exact"/>
        <w:rPr>
          <w:rFonts w:ascii="Times New Roman" w:eastAsia="Times New Roman" w:hAnsi="Times New Roman"/>
        </w:rPr>
      </w:pPr>
    </w:p>
    <w:p w:rsidR="00A37140" w:rsidRDefault="00A37140" w:rsidP="001C3ECC">
      <w:pPr>
        <w:numPr>
          <w:ilvl w:val="0"/>
          <w:numId w:val="193"/>
        </w:numPr>
        <w:tabs>
          <w:tab w:val="left" w:pos="662"/>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193"/>
        </w:numPr>
        <w:tabs>
          <w:tab w:val="left" w:pos="657"/>
        </w:tabs>
        <w:spacing w:line="236" w:lineRule="auto"/>
        <w:ind w:firstLine="419"/>
        <w:jc w:val="both"/>
        <w:rPr>
          <w:rFonts w:ascii="Times New Roman" w:eastAsia="Times New Roman" w:hAnsi="Times New Roman"/>
          <w:sz w:val="28"/>
        </w:rPr>
      </w:pPr>
      <w:r>
        <w:rPr>
          <w:rFonts w:ascii="Times New Roman" w:eastAsia="Times New Roman" w:hAnsi="Times New Roman"/>
          <w:sz w:val="28"/>
        </w:rPr>
        <w:t>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93"/>
        </w:numPr>
        <w:tabs>
          <w:tab w:val="left" w:pos="638"/>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понимание и одобрение правил поведения в обществе, уважение органов и лиц, охраняющих общественный порядок;</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3"/>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осознание конституционного долга и обязанностей гражданина своей Родины;</w:t>
      </w:r>
    </w:p>
    <w:p w:rsidR="00A37140" w:rsidRDefault="00A37140">
      <w:pPr>
        <w:spacing w:line="200" w:lineRule="exact"/>
        <w:rPr>
          <w:rFonts w:ascii="Times New Roman" w:eastAsia="Times New Roman" w:hAnsi="Times New Roman"/>
        </w:rPr>
      </w:pPr>
    </w:p>
    <w:p w:rsidR="00A37140" w:rsidRDefault="00A37140">
      <w:pPr>
        <w:spacing w:line="216"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1"/>
          <w:numId w:val="194"/>
        </w:numPr>
        <w:tabs>
          <w:tab w:val="left" w:pos="615"/>
        </w:tabs>
        <w:spacing w:line="236" w:lineRule="auto"/>
        <w:ind w:left="8" w:firstLine="419"/>
        <w:jc w:val="both"/>
        <w:rPr>
          <w:rFonts w:ascii="Times New Roman" w:eastAsia="Times New Roman" w:hAnsi="Times New Roman"/>
          <w:sz w:val="28"/>
        </w:rPr>
      </w:pPr>
      <w:bookmarkStart w:id="185" w:name="page189"/>
      <w:bookmarkEnd w:id="185"/>
      <w:r>
        <w:rPr>
          <w:rFonts w:ascii="Times New Roman" w:eastAsia="Times New Roman" w:hAnsi="Times New Roman"/>
          <w:sz w:val="28"/>
        </w:rPr>
        <w:lastRenderedPageBreak/>
        <w:t>системные представления о народах ,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4"/>
        </w:numPr>
        <w:tabs>
          <w:tab w:val="left" w:pos="68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A37140" w:rsidRDefault="00A37140">
      <w:pPr>
        <w:spacing w:line="4"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Воспитание социальной ответственности и компетентности:</w:t>
      </w:r>
    </w:p>
    <w:p w:rsidR="00A37140" w:rsidRDefault="00A37140">
      <w:pPr>
        <w:spacing w:line="8" w:lineRule="exact"/>
        <w:rPr>
          <w:rFonts w:ascii="Times New Roman" w:eastAsia="Times New Roman" w:hAnsi="Times New Roman"/>
          <w:sz w:val="28"/>
        </w:rPr>
      </w:pPr>
    </w:p>
    <w:p w:rsidR="00A37140" w:rsidRDefault="00A37140" w:rsidP="001C3ECC">
      <w:pPr>
        <w:numPr>
          <w:ilvl w:val="1"/>
          <w:numId w:val="194"/>
        </w:numPr>
        <w:tabs>
          <w:tab w:val="left" w:pos="62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4"/>
        </w:numPr>
        <w:tabs>
          <w:tab w:val="left" w:pos="70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усвоение позитивного социального опыта, образцов поведения подростков и молодёжи в современном мире;</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4"/>
        </w:numPr>
        <w:tabs>
          <w:tab w:val="left" w:pos="653"/>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4"/>
        </w:numPr>
        <w:tabs>
          <w:tab w:val="left" w:pos="69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приобретение опыта взаимодействия, совместной деятельности и общения со сверстниками, старшими и младшими, взрослыми, с реальным социальным окружением</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4"/>
        </w:numPr>
        <w:tabs>
          <w:tab w:val="left" w:pos="208"/>
        </w:tabs>
        <w:spacing w:line="239" w:lineRule="auto"/>
        <w:ind w:left="208" w:hanging="208"/>
        <w:jc w:val="both"/>
        <w:rPr>
          <w:rFonts w:ascii="Times New Roman" w:eastAsia="Times New Roman" w:hAnsi="Times New Roman"/>
          <w:sz w:val="28"/>
        </w:rPr>
      </w:pPr>
      <w:r>
        <w:rPr>
          <w:rFonts w:ascii="Times New Roman" w:eastAsia="Times New Roman" w:hAnsi="Times New Roman"/>
          <w:sz w:val="28"/>
        </w:rPr>
        <w:t>процессе решения личностных и общественно значимых проблем;</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94"/>
        </w:numPr>
        <w:tabs>
          <w:tab w:val="left" w:pos="888"/>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осознанное принятие основных социальных ролей, соответствующих подростковому возрасту:</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социальные роли в семье: сына (дочери), брата (сестры), помощника, ответственного хозяина (хозяйки), наследника (наследницы);</w:t>
      </w:r>
    </w:p>
    <w:p w:rsidR="00A37140" w:rsidRDefault="00A37140">
      <w:pPr>
        <w:spacing w:line="2"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социальные роли в классе: лидер — ведомый, партнёр, инициатор, референтный</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194"/>
        </w:numPr>
        <w:tabs>
          <w:tab w:val="left" w:pos="413"/>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определённых вопросах, руководитель, организатор, помощник, собеседник, слушатель;</w:t>
      </w:r>
    </w:p>
    <w:p w:rsidR="00A37140" w:rsidRDefault="00A37140">
      <w:pPr>
        <w:spacing w:line="15"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194"/>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формирование собственного конструктивного стиля общественного поведения.</w:t>
      </w:r>
    </w:p>
    <w:p w:rsidR="00A37140" w:rsidRDefault="00A37140">
      <w:pPr>
        <w:spacing w:line="4"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Воспитание нравственных чувств, убеждений, этического сознания:</w:t>
      </w:r>
    </w:p>
    <w:p w:rsidR="00A37140" w:rsidRDefault="00A37140" w:rsidP="001C3ECC">
      <w:pPr>
        <w:numPr>
          <w:ilvl w:val="1"/>
          <w:numId w:val="194"/>
        </w:numPr>
        <w:tabs>
          <w:tab w:val="left" w:pos="588"/>
        </w:tabs>
        <w:spacing w:line="236" w:lineRule="auto"/>
        <w:ind w:left="588" w:hanging="161"/>
        <w:jc w:val="both"/>
        <w:rPr>
          <w:rFonts w:ascii="Times New Roman" w:eastAsia="Times New Roman" w:hAnsi="Times New Roman"/>
          <w:sz w:val="28"/>
        </w:rPr>
      </w:pPr>
      <w:r>
        <w:rPr>
          <w:rFonts w:ascii="Times New Roman" w:eastAsia="Times New Roman" w:hAnsi="Times New Roman"/>
          <w:sz w:val="28"/>
        </w:rPr>
        <w:t>сознательное принятие базовых национальных российских ценностей;</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4"/>
        </w:numPr>
        <w:tabs>
          <w:tab w:val="left" w:pos="61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любовь к школе, городу ,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4"/>
        </w:numPr>
        <w:tabs>
          <w:tab w:val="left" w:pos="80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94"/>
        </w:numPr>
        <w:tabs>
          <w:tab w:val="left" w:pos="74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94"/>
        </w:numPr>
        <w:tabs>
          <w:tab w:val="left" w:pos="608"/>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94"/>
        </w:numPr>
        <w:tabs>
          <w:tab w:val="left" w:pos="689"/>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1"/>
          <w:numId w:val="195"/>
        </w:numPr>
        <w:tabs>
          <w:tab w:val="left" w:pos="704"/>
        </w:tabs>
        <w:spacing w:line="236" w:lineRule="auto"/>
        <w:ind w:left="8" w:firstLine="419"/>
        <w:jc w:val="both"/>
        <w:rPr>
          <w:rFonts w:ascii="Times New Roman" w:eastAsia="Times New Roman" w:hAnsi="Times New Roman"/>
          <w:sz w:val="28"/>
        </w:rPr>
      </w:pPr>
      <w:bookmarkStart w:id="186" w:name="page190"/>
      <w:bookmarkEnd w:id="186"/>
      <w:r>
        <w:rPr>
          <w:rFonts w:ascii="Times New Roman" w:eastAsia="Times New Roman" w:hAnsi="Times New Roman"/>
          <w:sz w:val="28"/>
        </w:rPr>
        <w:lastRenderedPageBreak/>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711"/>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A37140" w:rsidRDefault="00A37140">
      <w:pPr>
        <w:spacing w:line="18"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b/>
          <w:sz w:val="28"/>
        </w:rPr>
      </w:pPr>
      <w:r>
        <w:rPr>
          <w:rFonts w:ascii="Times New Roman" w:eastAsia="Times New Roman" w:hAnsi="Times New Roman"/>
          <w:b/>
          <w:sz w:val="28"/>
        </w:rPr>
        <w:t>Воспитание экологической культуры, культуры здорового и безопасного образа жизни:</w:t>
      </w:r>
    </w:p>
    <w:p w:rsidR="00A37140" w:rsidRDefault="00A37140">
      <w:pPr>
        <w:spacing w:line="10" w:lineRule="exact"/>
        <w:rPr>
          <w:rFonts w:ascii="Times New Roman" w:eastAsia="Times New Roman" w:hAnsi="Times New Roman"/>
          <w:sz w:val="28"/>
        </w:rPr>
      </w:pPr>
    </w:p>
    <w:p w:rsidR="00A37140" w:rsidRDefault="00A37140" w:rsidP="001C3ECC">
      <w:pPr>
        <w:numPr>
          <w:ilvl w:val="1"/>
          <w:numId w:val="195"/>
        </w:numPr>
        <w:tabs>
          <w:tab w:val="left" w:pos="64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653"/>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37140" w:rsidRDefault="00A37140" w:rsidP="001C3ECC">
      <w:pPr>
        <w:numPr>
          <w:ilvl w:val="1"/>
          <w:numId w:val="195"/>
        </w:numPr>
        <w:tabs>
          <w:tab w:val="left" w:pos="608"/>
        </w:tabs>
        <w:spacing w:line="239" w:lineRule="auto"/>
        <w:ind w:left="608" w:hanging="181"/>
        <w:jc w:val="both"/>
        <w:rPr>
          <w:rFonts w:ascii="Times New Roman" w:eastAsia="Times New Roman" w:hAnsi="Times New Roman"/>
          <w:sz w:val="28"/>
        </w:rPr>
      </w:pPr>
      <w:r>
        <w:rPr>
          <w:rFonts w:ascii="Times New Roman" w:eastAsia="Times New Roman" w:hAnsi="Times New Roman"/>
          <w:sz w:val="28"/>
        </w:rPr>
        <w:t>понимание взаимной связи здоровья, экологического качества окружающей среды</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195"/>
        </w:numPr>
        <w:tabs>
          <w:tab w:val="left" w:pos="228"/>
        </w:tabs>
        <w:spacing w:line="0" w:lineRule="atLeast"/>
        <w:ind w:left="228" w:hanging="228"/>
        <w:jc w:val="both"/>
        <w:rPr>
          <w:rFonts w:ascii="Times New Roman" w:eastAsia="Times New Roman" w:hAnsi="Times New Roman"/>
          <w:sz w:val="28"/>
        </w:rPr>
      </w:pPr>
      <w:r>
        <w:rPr>
          <w:rFonts w:ascii="Times New Roman" w:eastAsia="Times New Roman" w:hAnsi="Times New Roman"/>
          <w:sz w:val="28"/>
        </w:rPr>
        <w:t>экологической культуры человека;</w:t>
      </w:r>
    </w:p>
    <w:p w:rsidR="00A37140" w:rsidRDefault="00A37140">
      <w:pPr>
        <w:spacing w:line="13" w:lineRule="exact"/>
        <w:rPr>
          <w:rFonts w:ascii="Times New Roman" w:eastAsia="Times New Roman" w:hAnsi="Times New Roman"/>
          <w:sz w:val="28"/>
        </w:rPr>
      </w:pPr>
    </w:p>
    <w:p w:rsidR="00A37140" w:rsidRDefault="00A37140" w:rsidP="00643740">
      <w:pPr>
        <w:numPr>
          <w:ilvl w:val="1"/>
          <w:numId w:val="195"/>
        </w:numPr>
        <w:tabs>
          <w:tab w:val="left" w:pos="567"/>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единства и взаимовлияния различных видов здоровья человека: физического (сила, ловкость, выносливость), физиологического (работоспособность, устойчивость к заболеваниям), психического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репродуктивного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A37140" w:rsidRDefault="00A37140">
      <w:pPr>
        <w:spacing w:line="20" w:lineRule="exact"/>
        <w:rPr>
          <w:rFonts w:ascii="Times New Roman" w:eastAsia="Times New Roman" w:hAnsi="Times New Roman"/>
          <w:sz w:val="28"/>
        </w:rPr>
      </w:pPr>
    </w:p>
    <w:p w:rsidR="00A37140" w:rsidRDefault="00A37140" w:rsidP="001C3ECC">
      <w:pPr>
        <w:numPr>
          <w:ilvl w:val="1"/>
          <w:numId w:val="195"/>
        </w:numPr>
        <w:tabs>
          <w:tab w:val="left" w:pos="699"/>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5"/>
        </w:numPr>
        <w:tabs>
          <w:tab w:val="left" w:pos="66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735"/>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706"/>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опыт самооценки личного вклада в ресурсосбережение, сохранение качества окружающей среды, биоразнообразия, экологическую безопасность;</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76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осознание социальной значимости идей устойчивого развития; готовность участвовать в пропаганде идей образования для устойчивого развития;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69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знание основ законодательства в области защиты здоровья и экологического качества окружающей среды и выполнение его требований;</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74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5"/>
        </w:numPr>
        <w:tabs>
          <w:tab w:val="left" w:pos="61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68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5"/>
        </w:numPr>
        <w:tabs>
          <w:tab w:val="left" w:pos="644"/>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устойчивая мотивация к выполнению правил личной и общественной гигиены и санитарии; рациональной организации режима дня, питания; занятиям физической</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ind w:left="8"/>
        <w:rPr>
          <w:rFonts w:ascii="Times New Roman" w:eastAsia="Times New Roman" w:hAnsi="Times New Roman"/>
          <w:sz w:val="28"/>
        </w:rPr>
      </w:pPr>
      <w:bookmarkStart w:id="187" w:name="page191"/>
      <w:bookmarkEnd w:id="187"/>
      <w:r>
        <w:rPr>
          <w:rFonts w:ascii="Times New Roman" w:eastAsia="Times New Roman" w:hAnsi="Times New Roman"/>
          <w:sz w:val="28"/>
        </w:rPr>
        <w:lastRenderedPageBreak/>
        <w:t>культурой, спортом, туризмом; самообразованию; труду и творчеству для успешной социализации;</w:t>
      </w:r>
    </w:p>
    <w:p w:rsidR="00A37140" w:rsidRDefault="00A37140">
      <w:pPr>
        <w:spacing w:line="16" w:lineRule="exact"/>
        <w:rPr>
          <w:rFonts w:ascii="Times New Roman" w:eastAsia="Times New Roman" w:hAnsi="Times New Roman"/>
        </w:rPr>
      </w:pPr>
    </w:p>
    <w:p w:rsidR="00A37140" w:rsidRDefault="00A37140" w:rsidP="00643740">
      <w:pPr>
        <w:numPr>
          <w:ilvl w:val="1"/>
          <w:numId w:val="196"/>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опыт участия в физкультурно-оздоровительных, санитарно-гигиенических мероприятиях, экологическом туризме;</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6"/>
        </w:numPr>
        <w:tabs>
          <w:tab w:val="left" w:pos="672"/>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резко негативное отношение к курению, употреблению алкогольных напитков, наркотиков и других психоактивных веществ (ПАВ);</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196"/>
        </w:numPr>
        <w:tabs>
          <w:tab w:val="left" w:pos="61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отрицательное отношение к лицам и организациям, пропагандирующим курение и пьянство, распространяющим наркотики и другие ПАВ.</w:t>
      </w:r>
    </w:p>
    <w:p w:rsidR="00A37140" w:rsidRDefault="00A37140">
      <w:pPr>
        <w:spacing w:line="20"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b/>
          <w:sz w:val="28"/>
        </w:rPr>
      </w:pPr>
      <w:r>
        <w:rPr>
          <w:rFonts w:ascii="Times New Roman" w:eastAsia="Times New Roman" w:hAnsi="Times New Roman"/>
          <w:b/>
          <w:sz w:val="28"/>
        </w:rPr>
        <w:t>Воспитание трудолюбия, сознательного, творческого отношения к образованию, труду и жизни, подготовка к сознательному выбору профессии:</w:t>
      </w:r>
    </w:p>
    <w:p w:rsidR="00A37140" w:rsidRDefault="00A37140">
      <w:pPr>
        <w:spacing w:line="10" w:lineRule="exact"/>
        <w:rPr>
          <w:rFonts w:ascii="Times New Roman" w:eastAsia="Times New Roman" w:hAnsi="Times New Roman"/>
          <w:sz w:val="28"/>
        </w:rPr>
      </w:pPr>
    </w:p>
    <w:p w:rsidR="00A37140" w:rsidRDefault="00A37140" w:rsidP="001C3ECC">
      <w:pPr>
        <w:numPr>
          <w:ilvl w:val="1"/>
          <w:numId w:val="196"/>
        </w:numPr>
        <w:tabs>
          <w:tab w:val="left" w:pos="62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необходимости научных знаний для развития личности и общества, их роли в жизни, труде, творчестве;</w:t>
      </w:r>
    </w:p>
    <w:p w:rsidR="00A37140" w:rsidRDefault="00A37140">
      <w:pPr>
        <w:spacing w:line="4" w:lineRule="exact"/>
        <w:rPr>
          <w:rFonts w:ascii="Times New Roman" w:eastAsia="Times New Roman" w:hAnsi="Times New Roman"/>
          <w:sz w:val="28"/>
        </w:rPr>
      </w:pPr>
    </w:p>
    <w:p w:rsidR="00A37140" w:rsidRDefault="00A37140" w:rsidP="001C3ECC">
      <w:pPr>
        <w:numPr>
          <w:ilvl w:val="1"/>
          <w:numId w:val="196"/>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осознание нравственных основ образования;</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6"/>
        </w:numPr>
        <w:tabs>
          <w:tab w:val="left" w:pos="620"/>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важности непрерывного образования и самообразования в течение всей жизни;</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196"/>
        </w:numPr>
        <w:tabs>
          <w:tab w:val="left" w:pos="62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96"/>
        </w:numPr>
        <w:tabs>
          <w:tab w:val="left" w:pos="68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196"/>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учебно-трудовых проектов;</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96"/>
        </w:numPr>
        <w:tabs>
          <w:tab w:val="left" w:pos="778"/>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196"/>
        </w:numPr>
        <w:tabs>
          <w:tab w:val="left" w:pos="644"/>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A37140" w:rsidRDefault="00A37140">
      <w:pPr>
        <w:spacing w:line="16" w:lineRule="exact"/>
        <w:rPr>
          <w:rFonts w:ascii="Times New Roman" w:eastAsia="Times New Roman" w:hAnsi="Times New Roman"/>
          <w:sz w:val="28"/>
        </w:rPr>
      </w:pPr>
    </w:p>
    <w:p w:rsidR="00A37140" w:rsidRDefault="00A37140" w:rsidP="001C3ECC">
      <w:pPr>
        <w:numPr>
          <w:ilvl w:val="1"/>
          <w:numId w:val="196"/>
        </w:numPr>
        <w:tabs>
          <w:tab w:val="left" w:pos="742"/>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196"/>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общее знакомство с трудовым законодательством;</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196"/>
        </w:numPr>
        <w:tabs>
          <w:tab w:val="left" w:pos="617"/>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нетерпимое отношение к лени, безответственности и пассивности в образовании и труде.</w:t>
      </w:r>
    </w:p>
    <w:p w:rsidR="00A37140" w:rsidRDefault="00A37140">
      <w:pPr>
        <w:spacing w:line="20"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b/>
          <w:sz w:val="28"/>
        </w:rPr>
      </w:pPr>
      <w:r>
        <w:rPr>
          <w:rFonts w:ascii="Times New Roman" w:eastAsia="Times New Roman" w:hAnsi="Times New Roman"/>
          <w:b/>
          <w:sz w:val="28"/>
        </w:rPr>
        <w:t>Воспитание ценностного отношения к прекрасному, формирование основ эстетической культуры (эстетическое воспитание):</w:t>
      </w:r>
    </w:p>
    <w:p w:rsidR="00A37140" w:rsidRDefault="00A37140">
      <w:pPr>
        <w:spacing w:line="10" w:lineRule="exact"/>
        <w:rPr>
          <w:rFonts w:ascii="Times New Roman" w:eastAsia="Times New Roman" w:hAnsi="Times New Roman"/>
          <w:sz w:val="28"/>
        </w:rPr>
      </w:pPr>
    </w:p>
    <w:p w:rsidR="00A37140" w:rsidRDefault="00A37140" w:rsidP="001C3ECC">
      <w:pPr>
        <w:numPr>
          <w:ilvl w:val="1"/>
          <w:numId w:val="196"/>
        </w:numPr>
        <w:tabs>
          <w:tab w:val="left" w:pos="65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ценностное отношение к прекрасному, восприятие искусства как особой формы познания и преобразования мира;</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8"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197"/>
        </w:numPr>
        <w:tabs>
          <w:tab w:val="left" w:pos="746"/>
        </w:tabs>
        <w:spacing w:line="236" w:lineRule="auto"/>
        <w:ind w:firstLine="419"/>
        <w:jc w:val="both"/>
        <w:rPr>
          <w:rFonts w:ascii="Times New Roman" w:eastAsia="Times New Roman" w:hAnsi="Times New Roman"/>
          <w:sz w:val="28"/>
        </w:rPr>
      </w:pPr>
      <w:bookmarkStart w:id="188" w:name="page192"/>
      <w:bookmarkEnd w:id="188"/>
      <w:r>
        <w:rPr>
          <w:rFonts w:ascii="Times New Roman" w:eastAsia="Times New Roman" w:hAnsi="Times New Roman"/>
          <w:sz w:val="28"/>
        </w:rPr>
        <w:lastRenderedPageBreak/>
        <w:t>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19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представление об искусстве народов России.</w:t>
      </w:r>
    </w:p>
    <w:p w:rsidR="00A37140" w:rsidRDefault="00A37140">
      <w:pPr>
        <w:spacing w:line="329" w:lineRule="exact"/>
        <w:rPr>
          <w:rFonts w:ascii="Times New Roman" w:eastAsia="Times New Roman" w:hAnsi="Times New Roman"/>
          <w:sz w:val="28"/>
        </w:rPr>
      </w:pPr>
    </w:p>
    <w:p w:rsidR="00A37140" w:rsidRDefault="00A37140" w:rsidP="001C3ECC">
      <w:pPr>
        <w:numPr>
          <w:ilvl w:val="1"/>
          <w:numId w:val="197"/>
        </w:numPr>
        <w:tabs>
          <w:tab w:val="left" w:pos="2360"/>
        </w:tabs>
        <w:spacing w:line="0" w:lineRule="atLeast"/>
        <w:ind w:left="2360" w:hanging="692"/>
        <w:jc w:val="both"/>
        <w:rPr>
          <w:rFonts w:ascii="Times New Roman" w:eastAsia="Times New Roman" w:hAnsi="Times New Roman"/>
          <w:b/>
          <w:sz w:val="28"/>
        </w:rPr>
      </w:pPr>
      <w:r>
        <w:rPr>
          <w:rFonts w:ascii="Times New Roman" w:eastAsia="Times New Roman" w:hAnsi="Times New Roman"/>
          <w:b/>
          <w:sz w:val="28"/>
        </w:rPr>
        <w:t>Виды деятельности и формы занятий с обучающимися</w:t>
      </w:r>
    </w:p>
    <w:p w:rsidR="00A37140" w:rsidRDefault="00A37140">
      <w:pPr>
        <w:spacing w:line="13" w:lineRule="exact"/>
        <w:rPr>
          <w:rFonts w:ascii="Times New Roman" w:eastAsia="Times New Roman" w:hAnsi="Times New Roman"/>
        </w:rPr>
      </w:pPr>
    </w:p>
    <w:p w:rsidR="00A37140" w:rsidRDefault="00A37140">
      <w:pPr>
        <w:spacing w:line="234" w:lineRule="auto"/>
        <w:ind w:firstLine="636"/>
        <w:jc w:val="both"/>
        <w:rPr>
          <w:rFonts w:ascii="Times New Roman" w:eastAsia="Times New Roman" w:hAnsi="Times New Roman"/>
          <w:b/>
          <w:sz w:val="28"/>
        </w:rPr>
      </w:pPr>
      <w:r>
        <w:rPr>
          <w:rFonts w:ascii="Times New Roman" w:eastAsia="Times New Roman" w:hAnsi="Times New Roman"/>
          <w:b/>
          <w:sz w:val="28"/>
        </w:rPr>
        <w:t>Воспитание гражданственности, патриотизма, уважения к правам, свободам и обязанностям человека</w:t>
      </w:r>
    </w:p>
    <w:p w:rsidR="00A37140" w:rsidRDefault="00A37140">
      <w:pPr>
        <w:spacing w:line="11"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Изучают 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 о символах государства — Флаге, Гербе России, о флаге и гербе КЧР, о флаге и гербе муниципального образования.</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в музей , просмотра кинофильмов, путешествий по историческим и памятным местам , сюжетно-ролевых игр гражданского и историко-патриотического содержания, изучения учебных дисциплин).</w:t>
      </w:r>
    </w:p>
    <w:p w:rsidR="00A37140" w:rsidRDefault="00A37140">
      <w:pPr>
        <w:spacing w:line="17"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Знакомятся с историей и культурой народа, народным творчеством, этнокультурными традициями, фольклором, особенностями быта народов России, проживающих на территории муниципального образования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Участвуют в беседах о подвигах Российской армии, защитниках Отечества, в проведении игры «Зарница», конкурсов и спортивных соревнований, сюжетно-ролевых игр на местности, встреч с ветеранами.</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проведения ежегодных национально-культурных праздников).</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Участвуют во встречах и беседах с выпускниками </w:t>
      </w:r>
      <w:r w:rsidR="002569E8">
        <w:rPr>
          <w:rFonts w:ascii="Times New Roman" w:eastAsia="Times New Roman" w:hAnsi="Times New Roman"/>
          <w:sz w:val="28"/>
        </w:rPr>
        <w:t>Муниципального бюджетного общеобразовательного учреждения «Добринский лицей Урюпинского муниципального района  Волгоградской области»</w:t>
      </w:r>
      <w:r>
        <w:rPr>
          <w:rFonts w:ascii="Times New Roman" w:eastAsia="Times New Roman" w:hAnsi="Times New Roman"/>
          <w:sz w:val="28"/>
        </w:rPr>
        <w:t>, знакомятся с биографиями выпускников, явивших собой достойные примеры гражданственности и патриотизма.</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B766D8" w:rsidRPr="00B766D8" w:rsidRDefault="00B766D8" w:rsidP="00B766D8">
      <w:pPr>
        <w:rPr>
          <w:rFonts w:ascii="Times New Roman" w:eastAsia="Times New Roman" w:hAnsi="Times New Roman" w:cs="Times New Roman"/>
          <w:b/>
          <w:sz w:val="28"/>
          <w:szCs w:val="28"/>
        </w:rPr>
      </w:pPr>
      <w:bookmarkStart w:id="189" w:name="page193"/>
      <w:bookmarkEnd w:id="189"/>
      <w:r w:rsidRPr="00BA3011">
        <w:rPr>
          <w:rFonts w:ascii="Times New Roman" w:eastAsia="Times New Roman" w:hAnsi="Times New Roman" w:cs="Times New Roman"/>
          <w:b/>
          <w:sz w:val="28"/>
          <w:szCs w:val="28"/>
        </w:rPr>
        <w:lastRenderedPageBreak/>
        <w:t>Подпрограмма</w:t>
      </w:r>
      <w:r w:rsidRPr="00B766D8">
        <w:rPr>
          <w:rFonts w:ascii="Times New Roman" w:eastAsia="Times New Roman" w:hAnsi="Times New Roman" w:cs="Times New Roman"/>
          <w:b/>
          <w:sz w:val="28"/>
          <w:szCs w:val="28"/>
        </w:rPr>
        <w:t xml:space="preserve">«Я – гражданин России» </w:t>
      </w:r>
    </w:p>
    <w:p w:rsidR="00B766D8" w:rsidRPr="00BA3011" w:rsidRDefault="00B766D8" w:rsidP="00B766D8">
      <w:pPr>
        <w:rPr>
          <w:rFonts w:ascii="Times New Roman" w:eastAsia="Times New Roman" w:hAnsi="Times New Roman" w:cs="Times New Roman"/>
          <w:sz w:val="28"/>
          <w:szCs w:val="28"/>
        </w:rPr>
      </w:pPr>
      <w:r w:rsidRPr="00BA3011">
        <w:rPr>
          <w:rFonts w:ascii="Times New Roman" w:eastAsia="Times New Roman" w:hAnsi="Times New Roman" w:cs="Times New Roman"/>
          <w:b/>
          <w:bCs/>
          <w:sz w:val="28"/>
          <w:szCs w:val="28"/>
        </w:rPr>
        <w:t>Виды деятельности</w:t>
      </w:r>
      <w:r w:rsidRPr="00BA3011">
        <w:rPr>
          <w:rFonts w:ascii="Times New Roman" w:eastAsia="Times New Roman" w:hAnsi="Times New Roman" w:cs="Times New Roman"/>
          <w:sz w:val="28"/>
          <w:szCs w:val="28"/>
        </w:rPr>
        <w:t xml:space="preserve">                                                                                                                                                                               - Изучение Конституции Российской Федерации, основных прав и обязанностей граждан России, политического устройства Российского государства, его институтов, их роли в жизни общества, символов государства.</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Знакомство с героическими страницами истории России, истории своего края; знакомство с историей Добринской школы/лицея, с традициями; с жизнью замечательных людей, явивших примеры гражданского служения, исполнения патриотического долга, в том числе с односельчанами, ветеранами-учителями, с обязанностями гражданина.</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Знакомство с историей и культурой родного края, народным творчеством, этнокультурными традициями, фольклором, особенностями быта народов России.</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Знакомство с важнейшими событиями в истории нашей страны, содержанием и значением государственных праздников.</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-Участие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B766D8" w:rsidRPr="00BA3011"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Получение опыта межкультурной коммуникации с детьми и взрослыми — представителями разных народов России.</w:t>
      </w:r>
    </w:p>
    <w:p w:rsidR="00B766D8" w:rsidRPr="00B766D8" w:rsidRDefault="00B766D8" w:rsidP="00B766D8">
      <w:pPr>
        <w:jc w:val="both"/>
        <w:rPr>
          <w:rFonts w:ascii="Times New Roman" w:eastAsia="Times New Roman" w:hAnsi="Times New Roman" w:cs="Times New Roman"/>
          <w:sz w:val="28"/>
          <w:szCs w:val="28"/>
        </w:rPr>
      </w:pPr>
      <w:r w:rsidRPr="00BA3011">
        <w:rPr>
          <w:rFonts w:ascii="Times New Roman" w:eastAsia="Times New Roman" w:hAnsi="Times New Roman" w:cs="Times New Roman"/>
          <w:sz w:val="28"/>
          <w:szCs w:val="28"/>
        </w:rPr>
        <w:t>- Участие во встречах и беседах с выпускниками своей школы, знакомство с биографиями выпускников, явивших собой достойные примеры г</w:t>
      </w:r>
      <w:r>
        <w:rPr>
          <w:rFonts w:ascii="Times New Roman" w:eastAsia="Times New Roman" w:hAnsi="Times New Roman" w:cs="Times New Roman"/>
          <w:sz w:val="28"/>
          <w:szCs w:val="28"/>
        </w:rPr>
        <w:t>ражданственности и патриотизма.</w:t>
      </w:r>
    </w:p>
    <w:p w:rsidR="00B766D8" w:rsidRDefault="00B766D8">
      <w:pPr>
        <w:spacing w:line="237" w:lineRule="auto"/>
        <w:ind w:left="420"/>
        <w:rPr>
          <w:rFonts w:ascii="Times New Roman" w:eastAsia="Times New Roman" w:hAnsi="Times New Roman"/>
          <w:b/>
          <w:sz w:val="28"/>
        </w:rPr>
      </w:pPr>
    </w:p>
    <w:p w:rsidR="001B77F9" w:rsidRDefault="001B77F9">
      <w:pPr>
        <w:spacing w:line="237" w:lineRule="auto"/>
        <w:ind w:left="420"/>
        <w:rPr>
          <w:rFonts w:ascii="Times New Roman" w:eastAsia="Times New Roman" w:hAnsi="Times New Roman"/>
          <w:b/>
          <w:sz w:val="28"/>
        </w:rPr>
      </w:pPr>
    </w:p>
    <w:p w:rsidR="001B77F9" w:rsidRDefault="001B77F9">
      <w:pPr>
        <w:spacing w:line="237" w:lineRule="auto"/>
        <w:ind w:left="420"/>
        <w:rPr>
          <w:rFonts w:ascii="Times New Roman" w:eastAsia="Times New Roman" w:hAnsi="Times New Roman"/>
          <w:b/>
          <w:sz w:val="28"/>
        </w:rPr>
      </w:pPr>
    </w:p>
    <w:p w:rsidR="001B77F9" w:rsidRDefault="001B77F9" w:rsidP="001B77F9">
      <w:pPr>
        <w:spacing w:line="237" w:lineRule="auto"/>
        <w:rPr>
          <w:rFonts w:ascii="Times New Roman" w:eastAsia="Times New Roman" w:hAnsi="Times New Roman"/>
          <w:b/>
          <w:sz w:val="28"/>
        </w:rPr>
      </w:pPr>
    </w:p>
    <w:p w:rsidR="001B77F9" w:rsidRDefault="001B77F9" w:rsidP="001B77F9">
      <w:pPr>
        <w:spacing w:line="237" w:lineRule="auto"/>
        <w:rPr>
          <w:rFonts w:ascii="Times New Roman" w:eastAsia="Times New Roman" w:hAnsi="Times New Roman"/>
          <w:b/>
          <w:sz w:val="28"/>
        </w:rPr>
      </w:pPr>
    </w:p>
    <w:p w:rsidR="001B77F9" w:rsidRDefault="001B77F9">
      <w:pPr>
        <w:spacing w:line="237" w:lineRule="auto"/>
        <w:ind w:left="420"/>
        <w:rPr>
          <w:rFonts w:ascii="Times New Roman" w:eastAsia="Times New Roman" w:hAnsi="Times New Roman"/>
          <w:b/>
          <w:sz w:val="28"/>
        </w:rPr>
      </w:pPr>
    </w:p>
    <w:p w:rsidR="001B77F9" w:rsidRPr="001B77F9" w:rsidRDefault="001B77F9" w:rsidP="001B77F9">
      <w:pPr>
        <w:spacing w:line="360" w:lineRule="auto"/>
        <w:rPr>
          <w:rFonts w:ascii="Times New Roman" w:eastAsia="Times New Roman" w:hAnsi="Times New Roman" w:cs="Times New Roman"/>
          <w:b/>
          <w:bCs/>
          <w:sz w:val="28"/>
          <w:szCs w:val="28"/>
        </w:rPr>
      </w:pPr>
      <w:r w:rsidRPr="001B77F9">
        <w:rPr>
          <w:rFonts w:ascii="Times New Roman" w:eastAsia="Times New Roman" w:hAnsi="Times New Roman" w:cs="Times New Roman"/>
          <w:b/>
          <w:bCs/>
          <w:sz w:val="28"/>
          <w:szCs w:val="28"/>
        </w:rPr>
        <w:lastRenderedPageBreak/>
        <w:t>Формы занятий. Примерные виды деятельности.</w:t>
      </w:r>
    </w:p>
    <w:tbl>
      <w:tblPr>
        <w:tblStyle w:val="a4"/>
        <w:tblpPr w:leftFromText="180" w:rightFromText="180" w:vertAnchor="text" w:tblpX="-34" w:tblpY="1"/>
        <w:tblOverlap w:val="never"/>
        <w:tblW w:w="14884" w:type="dxa"/>
        <w:tblLayout w:type="fixed"/>
        <w:tblLook w:val="04A0"/>
      </w:tblPr>
      <w:tblGrid>
        <w:gridCol w:w="2269"/>
        <w:gridCol w:w="14"/>
        <w:gridCol w:w="2521"/>
        <w:gridCol w:w="383"/>
        <w:gridCol w:w="58"/>
        <w:gridCol w:w="2024"/>
        <w:gridCol w:w="2464"/>
        <w:gridCol w:w="615"/>
        <w:gridCol w:w="1928"/>
        <w:gridCol w:w="475"/>
        <w:gridCol w:w="2133"/>
      </w:tblGrid>
      <w:tr w:rsidR="001B77F9" w:rsidRPr="001B77F9" w:rsidTr="001B77F9">
        <w:tc>
          <w:tcPr>
            <w:tcW w:w="2283" w:type="dxa"/>
            <w:gridSpan w:val="2"/>
            <w:vMerge w:val="restart"/>
          </w:tcPr>
          <w:p w:rsidR="001B77F9" w:rsidRPr="001B77F9" w:rsidRDefault="001B77F9" w:rsidP="001B77F9">
            <w:pPr>
              <w:spacing w:beforeAutospacing="1" w:afterAutospacing="1"/>
              <w:rPr>
                <w:sz w:val="28"/>
                <w:szCs w:val="28"/>
              </w:rPr>
            </w:pPr>
            <w:r w:rsidRPr="001B77F9">
              <w:rPr>
                <w:b/>
                <w:bCs/>
                <w:sz w:val="28"/>
                <w:szCs w:val="28"/>
              </w:rPr>
              <w:t>Урочная деятельность</w:t>
            </w:r>
          </w:p>
        </w:tc>
        <w:tc>
          <w:tcPr>
            <w:tcW w:w="2521" w:type="dxa"/>
          </w:tcPr>
          <w:p w:rsidR="001B77F9" w:rsidRPr="001B77F9" w:rsidRDefault="001B77F9" w:rsidP="001B77F9">
            <w:pPr>
              <w:spacing w:line="360" w:lineRule="auto"/>
              <w:rPr>
                <w:b/>
                <w:sz w:val="28"/>
                <w:szCs w:val="28"/>
              </w:rPr>
            </w:pPr>
            <w:r w:rsidRPr="001B77F9">
              <w:rPr>
                <w:b/>
                <w:sz w:val="28"/>
                <w:szCs w:val="28"/>
              </w:rPr>
              <w:t>5 класс</w:t>
            </w:r>
          </w:p>
        </w:tc>
        <w:tc>
          <w:tcPr>
            <w:tcW w:w="2465" w:type="dxa"/>
            <w:gridSpan w:val="3"/>
          </w:tcPr>
          <w:p w:rsidR="001B77F9" w:rsidRPr="001B77F9" w:rsidRDefault="001B77F9" w:rsidP="001B77F9">
            <w:pPr>
              <w:spacing w:line="360" w:lineRule="auto"/>
              <w:rPr>
                <w:b/>
                <w:sz w:val="28"/>
                <w:szCs w:val="28"/>
              </w:rPr>
            </w:pPr>
            <w:r w:rsidRPr="001B77F9">
              <w:rPr>
                <w:b/>
                <w:sz w:val="28"/>
                <w:szCs w:val="28"/>
              </w:rPr>
              <w:t>6 класс</w:t>
            </w:r>
          </w:p>
        </w:tc>
        <w:tc>
          <w:tcPr>
            <w:tcW w:w="2464" w:type="dxa"/>
          </w:tcPr>
          <w:p w:rsidR="001B77F9" w:rsidRPr="001B77F9" w:rsidRDefault="001B77F9" w:rsidP="001B77F9">
            <w:pPr>
              <w:spacing w:line="360" w:lineRule="auto"/>
              <w:rPr>
                <w:b/>
                <w:sz w:val="28"/>
                <w:szCs w:val="28"/>
              </w:rPr>
            </w:pPr>
            <w:r w:rsidRPr="001B77F9">
              <w:rPr>
                <w:b/>
                <w:sz w:val="28"/>
                <w:szCs w:val="28"/>
              </w:rPr>
              <w:t>7 класс</w:t>
            </w:r>
          </w:p>
        </w:tc>
        <w:tc>
          <w:tcPr>
            <w:tcW w:w="2543" w:type="dxa"/>
            <w:gridSpan w:val="2"/>
          </w:tcPr>
          <w:p w:rsidR="001B77F9" w:rsidRPr="001B77F9" w:rsidRDefault="001B77F9" w:rsidP="001B77F9">
            <w:pPr>
              <w:spacing w:line="360" w:lineRule="auto"/>
              <w:rPr>
                <w:b/>
                <w:sz w:val="28"/>
                <w:szCs w:val="28"/>
              </w:rPr>
            </w:pPr>
            <w:r w:rsidRPr="001B77F9">
              <w:rPr>
                <w:b/>
                <w:sz w:val="28"/>
                <w:szCs w:val="28"/>
              </w:rPr>
              <w:t>8 класс</w:t>
            </w:r>
          </w:p>
        </w:tc>
        <w:tc>
          <w:tcPr>
            <w:tcW w:w="2608" w:type="dxa"/>
            <w:gridSpan w:val="2"/>
          </w:tcPr>
          <w:p w:rsidR="001B77F9" w:rsidRPr="001B77F9" w:rsidRDefault="001B77F9" w:rsidP="001B77F9">
            <w:pPr>
              <w:spacing w:line="360" w:lineRule="auto"/>
              <w:rPr>
                <w:b/>
                <w:sz w:val="28"/>
                <w:szCs w:val="28"/>
              </w:rPr>
            </w:pPr>
            <w:r w:rsidRPr="001B77F9">
              <w:rPr>
                <w:b/>
                <w:sz w:val="28"/>
                <w:szCs w:val="28"/>
              </w:rPr>
              <w:t>9 класс</w:t>
            </w:r>
          </w:p>
        </w:tc>
      </w:tr>
      <w:tr w:rsidR="001B77F9" w:rsidRPr="001B77F9" w:rsidTr="001B77F9">
        <w:tc>
          <w:tcPr>
            <w:tcW w:w="2283" w:type="dxa"/>
            <w:gridSpan w:val="2"/>
            <w:vMerge/>
          </w:tcPr>
          <w:p w:rsidR="001B77F9" w:rsidRPr="001B77F9" w:rsidRDefault="001B77F9" w:rsidP="001B77F9">
            <w:pPr>
              <w:rPr>
                <w:sz w:val="28"/>
                <w:szCs w:val="28"/>
              </w:rPr>
            </w:pPr>
          </w:p>
        </w:tc>
        <w:tc>
          <w:tcPr>
            <w:tcW w:w="7450" w:type="dxa"/>
            <w:gridSpan w:val="5"/>
          </w:tcPr>
          <w:p w:rsidR="001B77F9" w:rsidRPr="001B77F9" w:rsidRDefault="001B77F9" w:rsidP="001B77F9">
            <w:pPr>
              <w:rPr>
                <w:sz w:val="28"/>
                <w:szCs w:val="28"/>
              </w:rPr>
            </w:pPr>
            <w:r w:rsidRPr="001B77F9">
              <w:rPr>
                <w:sz w:val="28"/>
                <w:szCs w:val="28"/>
              </w:rPr>
              <w:t>уроки истории, обществознания, музыки, ИЗО, литературы, технологии, географии, ОБЖ</w:t>
            </w:r>
          </w:p>
        </w:tc>
        <w:tc>
          <w:tcPr>
            <w:tcW w:w="5151" w:type="dxa"/>
            <w:gridSpan w:val="4"/>
          </w:tcPr>
          <w:p w:rsidR="001B77F9" w:rsidRPr="001B77F9" w:rsidRDefault="001B77F9" w:rsidP="001B77F9">
            <w:pPr>
              <w:rPr>
                <w:sz w:val="28"/>
                <w:szCs w:val="28"/>
              </w:rPr>
            </w:pPr>
            <w:r w:rsidRPr="001B77F9">
              <w:rPr>
                <w:sz w:val="28"/>
                <w:szCs w:val="28"/>
              </w:rPr>
              <w:t>уроки обществознания, истории, ОБЖ,</w:t>
            </w:r>
          </w:p>
          <w:p w:rsidR="001B77F9" w:rsidRPr="001B77F9" w:rsidRDefault="001B77F9" w:rsidP="001B77F9">
            <w:pPr>
              <w:rPr>
                <w:sz w:val="28"/>
                <w:szCs w:val="28"/>
              </w:rPr>
            </w:pPr>
            <w:r w:rsidRPr="001B77F9">
              <w:rPr>
                <w:sz w:val="28"/>
                <w:szCs w:val="28"/>
              </w:rPr>
              <w:t>литературы, географии</w:t>
            </w:r>
          </w:p>
        </w:tc>
      </w:tr>
      <w:tr w:rsidR="001B77F9" w:rsidRPr="001B77F9" w:rsidTr="001B77F9">
        <w:tc>
          <w:tcPr>
            <w:tcW w:w="2283" w:type="dxa"/>
            <w:gridSpan w:val="2"/>
          </w:tcPr>
          <w:p w:rsidR="001B77F9" w:rsidRPr="001B77F9" w:rsidRDefault="001B77F9" w:rsidP="001B77F9">
            <w:pPr>
              <w:rPr>
                <w:b/>
                <w:bCs/>
                <w:sz w:val="28"/>
                <w:szCs w:val="28"/>
              </w:rPr>
            </w:pPr>
            <w:r w:rsidRPr="001B77F9">
              <w:rPr>
                <w:b/>
                <w:bCs/>
                <w:sz w:val="28"/>
                <w:szCs w:val="28"/>
              </w:rPr>
              <w:t xml:space="preserve">Внеурочная деятельность </w:t>
            </w:r>
            <w:r w:rsidRPr="001B77F9">
              <w:rPr>
                <w:bCs/>
                <w:sz w:val="28"/>
                <w:szCs w:val="28"/>
              </w:rPr>
              <w:t>(классные часы, беседы, кинозал, п</w:t>
            </w:r>
            <w:r w:rsidRPr="001B77F9">
              <w:rPr>
                <w:sz w:val="28"/>
                <w:szCs w:val="24"/>
              </w:rPr>
              <w:t>оходы, праздники, концерты, часы общения, посвященные правовой и патриотической теме, экскурсии в музеи, военные части, на предприятия города, уроки мужества, встречи с ветеранами, с юристом, с уполномоченным по правам ребенка, разработка кодекса чести класса</w:t>
            </w:r>
            <w:r w:rsidRPr="001B77F9">
              <w:rPr>
                <w:bCs/>
                <w:sz w:val="28"/>
                <w:szCs w:val="28"/>
              </w:rPr>
              <w:t>)</w:t>
            </w:r>
          </w:p>
        </w:tc>
        <w:tc>
          <w:tcPr>
            <w:tcW w:w="2521" w:type="dxa"/>
          </w:tcPr>
          <w:p w:rsidR="001B77F9" w:rsidRPr="001B77F9" w:rsidRDefault="001B77F9" w:rsidP="001B77F9">
            <w:pPr>
              <w:spacing w:line="303" w:lineRule="exact"/>
              <w:ind w:left="100"/>
              <w:rPr>
                <w:sz w:val="28"/>
                <w:szCs w:val="24"/>
              </w:rPr>
            </w:pPr>
            <w:r w:rsidRPr="001B77F9">
              <w:rPr>
                <w:sz w:val="28"/>
                <w:szCs w:val="24"/>
              </w:rPr>
              <w:t>«Символика России», «Герои земли Русской», «О тех, кто прославил Россию», «Чье детство</w:t>
            </w:r>
          </w:p>
          <w:p w:rsidR="001B77F9" w:rsidRPr="001B77F9" w:rsidRDefault="001B77F9" w:rsidP="001B77F9">
            <w:pPr>
              <w:spacing w:line="321" w:lineRule="exact"/>
              <w:ind w:left="100"/>
              <w:rPr>
                <w:sz w:val="28"/>
                <w:szCs w:val="24"/>
              </w:rPr>
            </w:pPr>
            <w:r w:rsidRPr="001B77F9">
              <w:rPr>
                <w:sz w:val="28"/>
                <w:szCs w:val="24"/>
              </w:rPr>
              <w:t>пришлось на военные годы», «Ветеран живет рядом», «Как бы я отпраздновал День России»,</w:t>
            </w:r>
          </w:p>
          <w:p w:rsidR="001B77F9" w:rsidRPr="001B77F9" w:rsidRDefault="001B77F9" w:rsidP="001B77F9">
            <w:pPr>
              <w:spacing w:line="0" w:lineRule="atLeast"/>
              <w:ind w:left="100"/>
              <w:rPr>
                <w:sz w:val="28"/>
                <w:szCs w:val="24"/>
              </w:rPr>
            </w:pPr>
            <w:r w:rsidRPr="001B77F9">
              <w:rPr>
                <w:sz w:val="28"/>
                <w:szCs w:val="24"/>
              </w:rPr>
              <w:t>«Война в истории моей семьи», «Военный орден в твоей семье», «Право быть ребёнком»,</w:t>
            </w:r>
          </w:p>
          <w:p w:rsidR="001B77F9" w:rsidRPr="001B77F9" w:rsidRDefault="001B77F9" w:rsidP="001B77F9">
            <w:pPr>
              <w:spacing w:line="0" w:lineRule="atLeast"/>
              <w:ind w:left="100"/>
              <w:rPr>
                <w:sz w:val="28"/>
                <w:szCs w:val="24"/>
              </w:rPr>
            </w:pPr>
            <w:r w:rsidRPr="001B77F9">
              <w:rPr>
                <w:sz w:val="28"/>
                <w:szCs w:val="24"/>
              </w:rPr>
              <w:t>праздник правовых знаний «Путешествие в страну Справедливости»,</w:t>
            </w:r>
          </w:p>
          <w:p w:rsidR="001B77F9" w:rsidRPr="001B77F9" w:rsidRDefault="001B77F9" w:rsidP="001B77F9">
            <w:pPr>
              <w:spacing w:line="321" w:lineRule="exact"/>
              <w:ind w:left="100"/>
              <w:rPr>
                <w:sz w:val="28"/>
                <w:szCs w:val="24"/>
              </w:rPr>
            </w:pPr>
            <w:r w:rsidRPr="001B77F9">
              <w:rPr>
                <w:sz w:val="28"/>
                <w:szCs w:val="24"/>
              </w:rPr>
              <w:t xml:space="preserve">«Вперед, мальчишки!» - спортивные </w:t>
            </w:r>
            <w:r w:rsidRPr="001B77F9">
              <w:rPr>
                <w:sz w:val="28"/>
                <w:szCs w:val="24"/>
              </w:rPr>
              <w:lastRenderedPageBreak/>
              <w:t>соревнования, посвященные Дню защитника Отечества.</w:t>
            </w:r>
          </w:p>
          <w:p w:rsidR="001B77F9" w:rsidRPr="001B77F9" w:rsidRDefault="001B77F9" w:rsidP="001B77F9">
            <w:pPr>
              <w:rPr>
                <w:sz w:val="28"/>
                <w:szCs w:val="28"/>
              </w:rPr>
            </w:pPr>
            <w:r w:rsidRPr="001B77F9">
              <w:rPr>
                <w:sz w:val="28"/>
                <w:szCs w:val="24"/>
              </w:rPr>
              <w:t xml:space="preserve">Посвящение в пятиклассники, </w:t>
            </w:r>
            <w:r w:rsidRPr="001B77F9">
              <w:rPr>
                <w:sz w:val="28"/>
                <w:szCs w:val="28"/>
              </w:rPr>
              <w:t>«Устав лицея», «Символика  лицея»</w:t>
            </w:r>
          </w:p>
          <w:p w:rsidR="001B77F9" w:rsidRPr="001B77F9" w:rsidRDefault="001B77F9" w:rsidP="001B77F9">
            <w:pPr>
              <w:rPr>
                <w:sz w:val="28"/>
                <w:szCs w:val="28"/>
              </w:rPr>
            </w:pPr>
            <w:r w:rsidRPr="001B77F9">
              <w:rPr>
                <w:sz w:val="28"/>
                <w:szCs w:val="28"/>
              </w:rPr>
              <w:t xml:space="preserve">Круглый стол «Законы и правила школьного самоуправления» экскурсионные поездки по родному краю. «День памяти и скорби», «День героев Отечества»- 9 декабря,  9 мая, 22 июня. Общелицейский проект «Лучший класс года». Работа кинозала. Цикл «Ты, Россия моя!» (просмотр док.и худ фильмов). Цикл бесед «Жизнь замечательных людей». Цикл </w:t>
            </w:r>
            <w:r w:rsidRPr="001B77F9">
              <w:rPr>
                <w:sz w:val="28"/>
                <w:szCs w:val="28"/>
              </w:rPr>
              <w:lastRenderedPageBreak/>
              <w:t>классных часов: «Страницы прошлого» - из истории Добринской школы/ лицея, «Наши традиции»,  «Наши односельчане в ВО войне», «Книга Памяти». Проект «Напиши письмо ветерану». Цикл классных часов «Обычаи и традиции народов мира», «Казачьи обычаи». Конкурс рисунков «Я рисую Мир!». Фольклорный фестиваль ко Дню народного единства</w:t>
            </w:r>
          </w:p>
          <w:p w:rsidR="001B77F9" w:rsidRPr="001B77F9" w:rsidRDefault="001B77F9" w:rsidP="001B77F9">
            <w:pPr>
              <w:rPr>
                <w:sz w:val="28"/>
                <w:szCs w:val="28"/>
              </w:rPr>
            </w:pPr>
            <w:r w:rsidRPr="001B77F9">
              <w:rPr>
                <w:sz w:val="28"/>
                <w:szCs w:val="28"/>
              </w:rPr>
              <w:t xml:space="preserve">Празднование «Масленицы». Проект «История казачьего костюма». </w:t>
            </w:r>
            <w:r w:rsidRPr="001B77F9">
              <w:rPr>
                <w:sz w:val="28"/>
                <w:szCs w:val="24"/>
              </w:rPr>
              <w:t xml:space="preserve">Фестиваль патриотической песни. </w:t>
            </w:r>
            <w:r w:rsidRPr="001B77F9">
              <w:rPr>
                <w:sz w:val="28"/>
                <w:szCs w:val="24"/>
              </w:rPr>
              <w:lastRenderedPageBreak/>
              <w:t>Музыкально-литературная композиция «Нам есть что любить, нам есть чем гордиться».</w:t>
            </w: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tc>
        <w:tc>
          <w:tcPr>
            <w:tcW w:w="2465" w:type="dxa"/>
            <w:gridSpan w:val="3"/>
          </w:tcPr>
          <w:p w:rsidR="001B77F9" w:rsidRPr="001B77F9" w:rsidRDefault="001B77F9" w:rsidP="001B77F9">
            <w:pPr>
              <w:spacing w:line="303" w:lineRule="exact"/>
              <w:ind w:left="100"/>
              <w:rPr>
                <w:sz w:val="28"/>
                <w:szCs w:val="24"/>
              </w:rPr>
            </w:pPr>
            <w:r w:rsidRPr="001B77F9">
              <w:rPr>
                <w:sz w:val="28"/>
                <w:szCs w:val="24"/>
              </w:rPr>
              <w:lastRenderedPageBreak/>
              <w:t>«Государственная символика страны, края, города», «Выдающиеся люди Прихоперья». «России</w:t>
            </w:r>
          </w:p>
          <w:p w:rsidR="001B77F9" w:rsidRPr="001B77F9" w:rsidRDefault="001B77F9" w:rsidP="001B77F9">
            <w:pPr>
              <w:spacing w:line="0" w:lineRule="atLeast"/>
              <w:ind w:left="100"/>
              <w:rPr>
                <w:sz w:val="28"/>
                <w:szCs w:val="24"/>
              </w:rPr>
            </w:pPr>
            <w:r w:rsidRPr="001B77F9">
              <w:rPr>
                <w:sz w:val="28"/>
                <w:szCs w:val="24"/>
              </w:rPr>
              <w:t>верные сыны», «На страже Родины», «О тех, кто прославил Россию», «Ради жизни на земле».</w:t>
            </w:r>
          </w:p>
          <w:p w:rsidR="001B77F9" w:rsidRPr="001B77F9" w:rsidRDefault="001B77F9" w:rsidP="001B77F9">
            <w:pPr>
              <w:spacing w:line="0" w:lineRule="atLeast"/>
              <w:ind w:left="100"/>
              <w:rPr>
                <w:sz w:val="28"/>
                <w:szCs w:val="24"/>
              </w:rPr>
            </w:pPr>
            <w:r w:rsidRPr="001B77F9">
              <w:rPr>
                <w:sz w:val="28"/>
                <w:szCs w:val="24"/>
              </w:rPr>
              <w:t>Беседа «Права ребенка». Конкурс юных правоведов «Его величество Закон» (игра-</w:t>
            </w:r>
          </w:p>
          <w:p w:rsidR="001B77F9" w:rsidRPr="001B77F9" w:rsidRDefault="001B77F9" w:rsidP="001B77F9">
            <w:pPr>
              <w:spacing w:line="321" w:lineRule="exact"/>
              <w:ind w:left="100"/>
              <w:rPr>
                <w:sz w:val="28"/>
                <w:szCs w:val="24"/>
              </w:rPr>
            </w:pPr>
            <w:r w:rsidRPr="001B77F9">
              <w:rPr>
                <w:sz w:val="28"/>
                <w:szCs w:val="24"/>
              </w:rPr>
              <w:t>путешествие по станциям). «Вперед, мальчишки!» - спортивные соревнования, посвященные</w:t>
            </w:r>
          </w:p>
          <w:p w:rsidR="001B77F9" w:rsidRPr="001B77F9" w:rsidRDefault="001B77F9" w:rsidP="001B77F9">
            <w:pPr>
              <w:rPr>
                <w:sz w:val="28"/>
                <w:szCs w:val="28"/>
              </w:rPr>
            </w:pPr>
            <w:r w:rsidRPr="001B77F9">
              <w:rPr>
                <w:sz w:val="28"/>
                <w:szCs w:val="24"/>
              </w:rPr>
              <w:lastRenderedPageBreak/>
              <w:t xml:space="preserve">Дню защитника Отечества. </w:t>
            </w:r>
            <w:r w:rsidRPr="001B77F9">
              <w:rPr>
                <w:sz w:val="28"/>
                <w:szCs w:val="28"/>
              </w:rPr>
              <w:t>«Устав лицея», «Символика  лицея»</w:t>
            </w:r>
          </w:p>
          <w:p w:rsidR="001B77F9" w:rsidRPr="001B77F9" w:rsidRDefault="001B77F9" w:rsidP="001B77F9">
            <w:pPr>
              <w:rPr>
                <w:sz w:val="28"/>
                <w:szCs w:val="28"/>
              </w:rPr>
            </w:pPr>
            <w:r w:rsidRPr="001B77F9">
              <w:rPr>
                <w:sz w:val="28"/>
                <w:szCs w:val="28"/>
              </w:rPr>
              <w:t xml:space="preserve">Круглый стол «Законы и правила школьного самоуправления» экскурсионные поездки по родному краю. «День памяти и скорби», «День героев Отечества»- 9 декабря,  9 мая, 22 июня. «Всемирный день прав человека или еще раз о правах и не только…» 10 декабря. Общелицейский проект «Лучший класс года». Работа кинозала. Цикл «Ты, Россия моя!» (просмотр док.и худ фильмов). Цикл </w:t>
            </w:r>
            <w:r w:rsidRPr="001B77F9">
              <w:rPr>
                <w:sz w:val="28"/>
                <w:szCs w:val="28"/>
              </w:rPr>
              <w:lastRenderedPageBreak/>
              <w:t>бесед «Жизнь замечательных людей». Цикл классных часов: «Страницы прошлого» - из истории Добринской школы/ лицея, «Наши традиции»,  «Наши односельчане в ВО войне», «Книга Памяти». Проект «Напиши письмо ветерану». Цикл классных часов «Обычаи и традиции народов мира», «Казачьи обычаи». Конкурс рисунков «Я рисую Мир!». Фольклорный фестиваль ко Дню народного единства</w:t>
            </w:r>
          </w:p>
          <w:p w:rsidR="001B77F9" w:rsidRPr="001B77F9" w:rsidRDefault="001B77F9" w:rsidP="001B77F9">
            <w:pPr>
              <w:rPr>
                <w:sz w:val="28"/>
                <w:szCs w:val="28"/>
              </w:rPr>
            </w:pPr>
            <w:r w:rsidRPr="001B77F9">
              <w:rPr>
                <w:sz w:val="28"/>
                <w:szCs w:val="28"/>
              </w:rPr>
              <w:t>Празднование «Масленицы».</w:t>
            </w:r>
            <w:r w:rsidRPr="001B77F9">
              <w:rPr>
                <w:color w:val="000000"/>
                <w:sz w:val="28"/>
                <w:szCs w:val="28"/>
              </w:rPr>
              <w:t xml:space="preserve"> Цикл классных часов « Толерантность - </w:t>
            </w:r>
            <w:r w:rsidRPr="001B77F9">
              <w:rPr>
                <w:color w:val="000000"/>
                <w:sz w:val="28"/>
                <w:szCs w:val="28"/>
              </w:rPr>
              <w:lastRenderedPageBreak/>
              <w:t xml:space="preserve">путь к миру». </w:t>
            </w:r>
            <w:r w:rsidRPr="001B77F9">
              <w:rPr>
                <w:sz w:val="28"/>
                <w:szCs w:val="28"/>
              </w:rPr>
              <w:t>Проект «Традиции национальной кухни».</w:t>
            </w:r>
            <w:r w:rsidRPr="001B77F9">
              <w:rPr>
                <w:sz w:val="28"/>
                <w:szCs w:val="24"/>
              </w:rPr>
              <w:t xml:space="preserve"> Фестиваль патриотической песни. Музыкально-литературная композиция «Нам есть что любить, нам есть чем гордиться».</w:t>
            </w: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tc>
        <w:tc>
          <w:tcPr>
            <w:tcW w:w="2464" w:type="dxa"/>
          </w:tcPr>
          <w:p w:rsidR="001B77F9" w:rsidRPr="001B77F9" w:rsidRDefault="001B77F9" w:rsidP="001B77F9">
            <w:pPr>
              <w:spacing w:line="306" w:lineRule="exact"/>
              <w:ind w:left="100"/>
              <w:rPr>
                <w:sz w:val="28"/>
                <w:szCs w:val="24"/>
              </w:rPr>
            </w:pPr>
            <w:r w:rsidRPr="001B77F9">
              <w:rPr>
                <w:sz w:val="28"/>
                <w:szCs w:val="24"/>
              </w:rPr>
              <w:lastRenderedPageBreak/>
              <w:t>«Государственная символика страны, края, города, станицы», «Война в истории моей семьи», «Военный</w:t>
            </w:r>
          </w:p>
          <w:p w:rsidR="001B77F9" w:rsidRPr="001B77F9" w:rsidRDefault="001B77F9" w:rsidP="001B77F9">
            <w:pPr>
              <w:spacing w:line="321" w:lineRule="exact"/>
              <w:ind w:left="100"/>
              <w:rPr>
                <w:sz w:val="28"/>
                <w:szCs w:val="24"/>
              </w:rPr>
            </w:pPr>
            <w:r w:rsidRPr="001B77F9">
              <w:rPr>
                <w:sz w:val="28"/>
                <w:szCs w:val="24"/>
              </w:rPr>
              <w:t>орден в твоей семье», «Герои последней Великой войны», «Закон и порядок» (правовая игра).</w:t>
            </w:r>
          </w:p>
          <w:p w:rsidR="001B77F9" w:rsidRPr="001B77F9" w:rsidRDefault="001B77F9" w:rsidP="001B77F9">
            <w:pPr>
              <w:ind w:left="100"/>
              <w:rPr>
                <w:sz w:val="28"/>
                <w:szCs w:val="24"/>
              </w:rPr>
            </w:pPr>
            <w:r w:rsidRPr="001B77F9">
              <w:rPr>
                <w:sz w:val="28"/>
                <w:szCs w:val="24"/>
              </w:rPr>
              <w:t>Круглый   стол   «Я   гражданин».   «Вперед,   мальчишки!»   -   спортивные   соревнования,</w:t>
            </w:r>
          </w:p>
          <w:p w:rsidR="001B77F9" w:rsidRPr="001B77F9" w:rsidRDefault="001B77F9" w:rsidP="001B77F9">
            <w:pPr>
              <w:rPr>
                <w:sz w:val="28"/>
                <w:szCs w:val="28"/>
              </w:rPr>
            </w:pPr>
            <w:r w:rsidRPr="001B77F9">
              <w:rPr>
                <w:sz w:val="28"/>
                <w:szCs w:val="24"/>
              </w:rPr>
              <w:t xml:space="preserve">посвященные Дню защитника Отечества. </w:t>
            </w:r>
            <w:r w:rsidRPr="001B77F9">
              <w:rPr>
                <w:sz w:val="28"/>
                <w:szCs w:val="28"/>
              </w:rPr>
              <w:t>«Устав лицея», «Символика  лицея»</w:t>
            </w:r>
          </w:p>
          <w:p w:rsidR="001B77F9" w:rsidRPr="001B77F9" w:rsidRDefault="001B77F9" w:rsidP="001B77F9">
            <w:pPr>
              <w:rPr>
                <w:sz w:val="28"/>
                <w:szCs w:val="28"/>
              </w:rPr>
            </w:pPr>
            <w:r w:rsidRPr="001B77F9">
              <w:rPr>
                <w:sz w:val="28"/>
                <w:szCs w:val="28"/>
              </w:rPr>
              <w:lastRenderedPageBreak/>
              <w:t xml:space="preserve">Круглый стол «Законы и правила школьного самоуправления» экскурсионные поездки по родному краю. «День памяти и скорби», «День героев Отечества»- 9 декабря,  9 мая, 22 июня. «Всемирный день прав человека или еще раз о правах и не только…» 10 декабря. Общелицейский проект «Лучший класс года». Работа кинозала. Цикл «Ты, Россия моя!» (просмотр док.и худ фильмов). Цикл бесед «Жизнь замечательных людей». Цикл классных часов: «Страницы </w:t>
            </w:r>
            <w:r w:rsidRPr="001B77F9">
              <w:rPr>
                <w:sz w:val="28"/>
                <w:szCs w:val="28"/>
              </w:rPr>
              <w:lastRenderedPageBreak/>
              <w:t>прошлого» - из истории Добринской школы/ лицея, «Наши традиции»,  «Наши односельчане в ВО войне», «Книга Памяти». Участие в церемонии «Вахта памяти» ко Дню Победы. Цикл классных часов «Обычаи и традиции народов мира», «Казачьи обычаи». Конкурс рисунков «Я рисую Мир!». Фольклорный фестиваль ко Дню народного единства</w:t>
            </w:r>
          </w:p>
          <w:p w:rsidR="001B77F9" w:rsidRPr="001B77F9" w:rsidRDefault="001B77F9" w:rsidP="001B77F9">
            <w:pPr>
              <w:rPr>
                <w:sz w:val="28"/>
                <w:szCs w:val="28"/>
              </w:rPr>
            </w:pPr>
            <w:r w:rsidRPr="001B77F9">
              <w:rPr>
                <w:sz w:val="28"/>
                <w:szCs w:val="28"/>
              </w:rPr>
              <w:t>Празднование «Масленицы».</w:t>
            </w:r>
            <w:r w:rsidRPr="001B77F9">
              <w:rPr>
                <w:bCs/>
                <w:sz w:val="28"/>
                <w:szCs w:val="28"/>
              </w:rPr>
              <w:t xml:space="preserve"> Цикл классных часов «Не потому ли я живу, что умерли они?».</w:t>
            </w:r>
            <w:r w:rsidRPr="001B77F9">
              <w:rPr>
                <w:color w:val="000000"/>
                <w:sz w:val="28"/>
                <w:szCs w:val="28"/>
              </w:rPr>
              <w:t xml:space="preserve"> Цикл классных часов « </w:t>
            </w:r>
            <w:r w:rsidRPr="001B77F9">
              <w:rPr>
                <w:color w:val="000000"/>
                <w:sz w:val="28"/>
                <w:szCs w:val="28"/>
              </w:rPr>
              <w:lastRenderedPageBreak/>
              <w:t>Толерантность - путь к миру».</w:t>
            </w:r>
            <w:r w:rsidRPr="001B77F9">
              <w:rPr>
                <w:bCs/>
                <w:sz w:val="28"/>
                <w:szCs w:val="28"/>
              </w:rPr>
              <w:t xml:space="preserve"> Беседы с выпускниками о примерах мужества и служении России «Биография страны – моя биография», встречи с выпускниками – участниками военных действий в горячих точках.</w:t>
            </w:r>
            <w:r w:rsidRPr="001B77F9">
              <w:rPr>
                <w:sz w:val="28"/>
                <w:szCs w:val="24"/>
              </w:rPr>
              <w:t xml:space="preserve"> Фестиваль патриотической песни. Музыкально-литературная композиция «Нам есть что любить, нам есть чем гордиться». Конкурс презентаций «Праздники моей страны».</w:t>
            </w: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p w:rsidR="001B77F9" w:rsidRPr="001B77F9" w:rsidRDefault="001B77F9" w:rsidP="001B77F9">
            <w:pPr>
              <w:rPr>
                <w:sz w:val="28"/>
                <w:szCs w:val="28"/>
              </w:rPr>
            </w:pPr>
          </w:p>
        </w:tc>
        <w:tc>
          <w:tcPr>
            <w:tcW w:w="2543" w:type="dxa"/>
            <w:gridSpan w:val="2"/>
          </w:tcPr>
          <w:p w:rsidR="001B77F9" w:rsidRPr="001B77F9" w:rsidRDefault="001B77F9" w:rsidP="001B77F9">
            <w:pPr>
              <w:spacing w:line="307" w:lineRule="exact"/>
              <w:rPr>
                <w:sz w:val="28"/>
                <w:szCs w:val="24"/>
              </w:rPr>
            </w:pPr>
            <w:r w:rsidRPr="001B77F9">
              <w:rPr>
                <w:sz w:val="28"/>
                <w:szCs w:val="24"/>
              </w:rPr>
              <w:lastRenderedPageBreak/>
              <w:t>Конкурс презентаций «История моей семьи в истории страны». «А ну-</w:t>
            </w:r>
          </w:p>
          <w:p w:rsidR="001B77F9" w:rsidRPr="001B77F9" w:rsidRDefault="001B77F9" w:rsidP="001B77F9">
            <w:pPr>
              <w:rPr>
                <w:sz w:val="28"/>
                <w:szCs w:val="28"/>
              </w:rPr>
            </w:pPr>
            <w:r w:rsidRPr="001B77F9">
              <w:rPr>
                <w:sz w:val="28"/>
                <w:szCs w:val="24"/>
              </w:rPr>
              <w:t xml:space="preserve">ка, парни!» - спортивные соревнования, посвященные Дню защитника Отечества. </w:t>
            </w:r>
            <w:r w:rsidRPr="001B77F9">
              <w:rPr>
                <w:sz w:val="28"/>
                <w:szCs w:val="28"/>
              </w:rPr>
              <w:t>«Устав лицея», «Символика  лицея»</w:t>
            </w:r>
          </w:p>
          <w:p w:rsidR="001B77F9" w:rsidRPr="001B77F9" w:rsidRDefault="001B77F9" w:rsidP="001B77F9">
            <w:pPr>
              <w:rPr>
                <w:sz w:val="28"/>
                <w:szCs w:val="28"/>
              </w:rPr>
            </w:pPr>
            <w:r w:rsidRPr="001B77F9">
              <w:rPr>
                <w:sz w:val="28"/>
                <w:szCs w:val="28"/>
              </w:rPr>
              <w:t>Круглый стол «Законы и правила школьного самоуправления»</w:t>
            </w:r>
          </w:p>
          <w:p w:rsidR="001B77F9" w:rsidRPr="001B77F9" w:rsidRDefault="001B77F9" w:rsidP="001B77F9">
            <w:pPr>
              <w:rPr>
                <w:sz w:val="28"/>
                <w:szCs w:val="28"/>
              </w:rPr>
            </w:pPr>
            <w:r w:rsidRPr="001B77F9">
              <w:rPr>
                <w:sz w:val="28"/>
                <w:szCs w:val="28"/>
              </w:rPr>
              <w:t xml:space="preserve">Организация школьного самоуправления. «Совет старшеклассников» экскурсионные поездки по родному краю. Неделя правовых </w:t>
            </w:r>
            <w:r w:rsidRPr="001B77F9">
              <w:rPr>
                <w:sz w:val="28"/>
                <w:szCs w:val="28"/>
              </w:rPr>
              <w:lastRenderedPageBreak/>
              <w:t xml:space="preserve">знаний (ноябрь). «День памяти и скорби», «День героев Отечества»- 9 декабря,  9 мая, 22 июня. «Всемирный день прав человека или еще раз о правах и не только…» 10 декабря. Общелицейский проект «Лучший класс года». Работа кинозала. Цикл «Ты, Россия моя!» (просмотр док.и худ фильмов). Цикл бесед «Жизнь замечательных людей». Цикл классных часов: «Страницы прошлого» - из истории Добринской школы/ лицея, «Наши традиции»,  «Наши односельчане в ВО войне», «Книга </w:t>
            </w:r>
            <w:r w:rsidRPr="001B77F9">
              <w:rPr>
                <w:sz w:val="28"/>
                <w:szCs w:val="28"/>
              </w:rPr>
              <w:lastRenderedPageBreak/>
              <w:t>Памяти». Участие в церемонии «Вахта памяти» ко Дню Победы. Цикл классных часов «Обычаи и традиции народов мира», «Казачьи обычаи». Конкурс фотографий «Родной мой край, чудесное приволье». Фольклорный фестиваль ко Дню народного единства</w:t>
            </w:r>
          </w:p>
          <w:p w:rsidR="001B77F9" w:rsidRPr="001B77F9" w:rsidRDefault="001B77F9" w:rsidP="001B77F9">
            <w:pPr>
              <w:rPr>
                <w:sz w:val="28"/>
                <w:szCs w:val="28"/>
              </w:rPr>
            </w:pPr>
            <w:r w:rsidRPr="001B77F9">
              <w:rPr>
                <w:sz w:val="28"/>
                <w:szCs w:val="28"/>
              </w:rPr>
              <w:t>Празднование «Масленицы». Участие во Всероссийском фестивале школьных театров.</w:t>
            </w:r>
            <w:r w:rsidRPr="001B77F9">
              <w:rPr>
                <w:bCs/>
                <w:sz w:val="28"/>
                <w:szCs w:val="28"/>
              </w:rPr>
              <w:t xml:space="preserve"> Цикл классных часов «Не потому ли я живу, что умерли они?».</w:t>
            </w:r>
            <w:r w:rsidRPr="001B77F9">
              <w:rPr>
                <w:color w:val="000000"/>
                <w:sz w:val="28"/>
                <w:szCs w:val="28"/>
              </w:rPr>
              <w:t xml:space="preserve"> Цикл классных часов « Толерантность - путь к миру».</w:t>
            </w:r>
            <w:r w:rsidRPr="001B77F9">
              <w:rPr>
                <w:bCs/>
                <w:sz w:val="28"/>
                <w:szCs w:val="28"/>
              </w:rPr>
              <w:t xml:space="preserve"> Беседы с </w:t>
            </w:r>
            <w:r w:rsidRPr="001B77F9">
              <w:rPr>
                <w:bCs/>
                <w:sz w:val="28"/>
                <w:szCs w:val="28"/>
              </w:rPr>
              <w:lastRenderedPageBreak/>
              <w:t>выпускниками о примерах мужества и служении России «Биография страны – моя биография», встречи с выпускниками – участниками военных действий в горячих точках.</w:t>
            </w:r>
            <w:r w:rsidRPr="001B77F9">
              <w:rPr>
                <w:sz w:val="28"/>
                <w:szCs w:val="24"/>
              </w:rPr>
              <w:t xml:space="preserve"> Фестиваль патриотической песни. Музыкально-литературная композиция «Нам есть что любить, нам есть чем гордиться». Конкурс презентаций «Праздники моей страны».</w:t>
            </w:r>
          </w:p>
        </w:tc>
        <w:tc>
          <w:tcPr>
            <w:tcW w:w="2608" w:type="dxa"/>
            <w:gridSpan w:val="2"/>
          </w:tcPr>
          <w:p w:rsidR="001B77F9" w:rsidRPr="001B77F9" w:rsidRDefault="001B77F9" w:rsidP="001B77F9">
            <w:pPr>
              <w:ind w:left="100"/>
              <w:rPr>
                <w:sz w:val="28"/>
                <w:szCs w:val="24"/>
              </w:rPr>
            </w:pPr>
            <w:r w:rsidRPr="001B77F9">
              <w:rPr>
                <w:sz w:val="28"/>
                <w:szCs w:val="24"/>
              </w:rPr>
              <w:lastRenderedPageBreak/>
              <w:t>Дебаты «Есть ли границы у свободы?», ток-шоу «Страна в которой мне хотелось бы жить и</w:t>
            </w:r>
          </w:p>
          <w:p w:rsidR="001B77F9" w:rsidRPr="001B77F9" w:rsidRDefault="001B77F9" w:rsidP="001B77F9">
            <w:pPr>
              <w:ind w:left="100"/>
              <w:rPr>
                <w:sz w:val="28"/>
                <w:szCs w:val="24"/>
              </w:rPr>
            </w:pPr>
            <w:r w:rsidRPr="001B77F9">
              <w:rPr>
                <w:sz w:val="28"/>
                <w:szCs w:val="24"/>
              </w:rPr>
              <w:t>быть её гражданином», дискуссия «Служить или не служить?», «А ну-ка, парни!» -</w:t>
            </w:r>
          </w:p>
          <w:p w:rsidR="001B77F9" w:rsidRPr="001B77F9" w:rsidRDefault="001B77F9" w:rsidP="001B77F9">
            <w:pPr>
              <w:rPr>
                <w:sz w:val="28"/>
                <w:szCs w:val="28"/>
              </w:rPr>
            </w:pPr>
            <w:r w:rsidRPr="001B77F9">
              <w:rPr>
                <w:sz w:val="28"/>
                <w:szCs w:val="24"/>
              </w:rPr>
              <w:t xml:space="preserve">спортивные соревнования, посвященные Дню защитника Отечества. </w:t>
            </w:r>
            <w:r w:rsidRPr="001B77F9">
              <w:rPr>
                <w:sz w:val="28"/>
                <w:szCs w:val="28"/>
              </w:rPr>
              <w:t>«Устав лицея», «Символика  лицея»</w:t>
            </w:r>
          </w:p>
          <w:p w:rsidR="001B77F9" w:rsidRPr="001B77F9" w:rsidRDefault="001B77F9" w:rsidP="001B77F9">
            <w:pPr>
              <w:rPr>
                <w:sz w:val="28"/>
                <w:szCs w:val="28"/>
              </w:rPr>
            </w:pPr>
            <w:r w:rsidRPr="001B77F9">
              <w:rPr>
                <w:sz w:val="28"/>
                <w:szCs w:val="28"/>
              </w:rPr>
              <w:t>Круглый стол «Законы и правила школьного самоуправления»</w:t>
            </w:r>
          </w:p>
          <w:p w:rsidR="001B77F9" w:rsidRPr="001B77F9" w:rsidRDefault="001B77F9" w:rsidP="001B77F9">
            <w:pPr>
              <w:rPr>
                <w:sz w:val="28"/>
                <w:szCs w:val="28"/>
              </w:rPr>
            </w:pPr>
            <w:r w:rsidRPr="001B77F9">
              <w:rPr>
                <w:sz w:val="28"/>
                <w:szCs w:val="28"/>
              </w:rPr>
              <w:t xml:space="preserve">Организация </w:t>
            </w:r>
            <w:r w:rsidRPr="001B77F9">
              <w:rPr>
                <w:sz w:val="28"/>
                <w:szCs w:val="28"/>
              </w:rPr>
              <w:lastRenderedPageBreak/>
              <w:t xml:space="preserve">школьного самоуправления. «Совет старшеклассников» экскурсионные поездки по родному краю. Неделя правовых знаний (ноябрь). «День памяти и скорби», «День героев Отечества»- 9 декабря,  9 мая, 22 июня. «Всемирный день прав человека или еще раз о правах и не только…» 10 декабря. Общелицейский проект «Лучший класс года». Работа кинозала. Цикл «Ты, Россия моя!» (просмотр док.и худ фильмов). Цикл бесед «Жизнь замечательных людей». Цикл классных часов: «Страницы прошлого» - из </w:t>
            </w:r>
            <w:r w:rsidRPr="001B77F9">
              <w:rPr>
                <w:sz w:val="28"/>
                <w:szCs w:val="28"/>
              </w:rPr>
              <w:lastRenderedPageBreak/>
              <w:t>истории Добринской школы/ лицея, «Наши традиции»,  «Наши односельчане в ВО войне», «Книга Памяти». Цикл классных часов «Обычаи и традиции народов мира», «Казачьи обычаи». Конкурс фотографий «Родной мой край, чудесное приволье». Фольклорный фестиваль ко Дню народного единства</w:t>
            </w:r>
          </w:p>
          <w:p w:rsidR="001B77F9" w:rsidRPr="001B77F9" w:rsidRDefault="001B77F9" w:rsidP="001B77F9">
            <w:pPr>
              <w:rPr>
                <w:sz w:val="28"/>
                <w:szCs w:val="28"/>
              </w:rPr>
            </w:pPr>
            <w:r w:rsidRPr="001B77F9">
              <w:rPr>
                <w:sz w:val="28"/>
                <w:szCs w:val="28"/>
              </w:rPr>
              <w:t>Празднование «Масленицы».</w:t>
            </w:r>
          </w:p>
          <w:p w:rsidR="001B77F9" w:rsidRPr="001B77F9" w:rsidRDefault="001B77F9" w:rsidP="001B77F9">
            <w:pPr>
              <w:rPr>
                <w:bCs/>
                <w:sz w:val="28"/>
                <w:szCs w:val="28"/>
              </w:rPr>
            </w:pPr>
            <w:r w:rsidRPr="001B77F9">
              <w:rPr>
                <w:sz w:val="28"/>
                <w:szCs w:val="28"/>
              </w:rPr>
              <w:t>Участие во Всероссийском фестивале школьных театров. Исторический диспут «История, люди, даты..»</w:t>
            </w:r>
            <w:r w:rsidRPr="001B77F9">
              <w:rPr>
                <w:bCs/>
                <w:sz w:val="28"/>
                <w:szCs w:val="28"/>
              </w:rPr>
              <w:t xml:space="preserve">Цикл классных часов «Не потому ли я живу, что умерли </w:t>
            </w:r>
            <w:r w:rsidRPr="001B77F9">
              <w:rPr>
                <w:bCs/>
                <w:sz w:val="28"/>
                <w:szCs w:val="28"/>
              </w:rPr>
              <w:lastRenderedPageBreak/>
              <w:t>они?»</w:t>
            </w:r>
          </w:p>
          <w:p w:rsidR="001B77F9" w:rsidRPr="001B77F9" w:rsidRDefault="001B77F9" w:rsidP="001B77F9">
            <w:pPr>
              <w:rPr>
                <w:bCs/>
                <w:sz w:val="28"/>
                <w:szCs w:val="28"/>
              </w:rPr>
            </w:pPr>
            <w:r w:rsidRPr="001B77F9">
              <w:rPr>
                <w:color w:val="000000"/>
                <w:sz w:val="28"/>
                <w:szCs w:val="28"/>
              </w:rPr>
              <w:t xml:space="preserve">Циклы исследовательских работ «Как победить негативные национальные стереотипы». Цикл классных часов « Толерантность - путь к миру». </w:t>
            </w:r>
          </w:p>
          <w:p w:rsidR="001B77F9" w:rsidRPr="001B77F9" w:rsidRDefault="001B77F9" w:rsidP="001B77F9">
            <w:pPr>
              <w:rPr>
                <w:sz w:val="28"/>
                <w:szCs w:val="28"/>
              </w:rPr>
            </w:pPr>
            <w:r w:rsidRPr="001B77F9">
              <w:rPr>
                <w:bCs/>
                <w:sz w:val="28"/>
                <w:szCs w:val="28"/>
              </w:rPr>
              <w:t>Беседы с выпускниками о примерах мужества и служении России «Биография страны – моя биография», встречи с выпускниками – участниками военных действий в горячих точках.</w:t>
            </w:r>
            <w:r w:rsidRPr="001B77F9">
              <w:rPr>
                <w:sz w:val="28"/>
                <w:szCs w:val="24"/>
              </w:rPr>
              <w:t xml:space="preserve"> Фестиваль патриотической песни.</w:t>
            </w:r>
          </w:p>
        </w:tc>
      </w:tr>
      <w:tr w:rsidR="001B77F9" w:rsidRPr="001B77F9" w:rsidTr="001B77F9">
        <w:tc>
          <w:tcPr>
            <w:tcW w:w="2283" w:type="dxa"/>
            <w:gridSpan w:val="2"/>
          </w:tcPr>
          <w:tbl>
            <w:tblPr>
              <w:tblW w:w="2760" w:type="dxa"/>
              <w:tblLayout w:type="fixed"/>
              <w:tblCellMar>
                <w:left w:w="0" w:type="dxa"/>
                <w:right w:w="0" w:type="dxa"/>
              </w:tblCellMar>
              <w:tblLook w:val="04A0"/>
            </w:tblPr>
            <w:tblGrid>
              <w:gridCol w:w="2760"/>
            </w:tblGrid>
            <w:tr w:rsidR="001B77F9" w:rsidRPr="001B77F9" w:rsidTr="00BC386E">
              <w:trPr>
                <w:trHeight w:val="1268"/>
              </w:trPr>
              <w:tc>
                <w:tcPr>
                  <w:tcW w:w="2760" w:type="dxa"/>
                  <w:hideMark/>
                </w:tcPr>
                <w:p w:rsidR="001B77F9" w:rsidRPr="001B77F9" w:rsidRDefault="001B77F9" w:rsidP="001B77F9">
                  <w:pPr>
                    <w:framePr w:hSpace="180" w:wrap="around" w:vAnchor="text" w:hAnchor="text" w:x="-34" w:y="1"/>
                    <w:spacing w:line="303" w:lineRule="exact"/>
                    <w:suppressOverlap/>
                    <w:rPr>
                      <w:rFonts w:ascii="Times New Roman" w:eastAsia="Times New Roman" w:hAnsi="Times New Roman" w:cs="Times New Roman"/>
                      <w:sz w:val="28"/>
                      <w:szCs w:val="24"/>
                    </w:rPr>
                  </w:pPr>
                  <w:r w:rsidRPr="001B77F9">
                    <w:rPr>
                      <w:rFonts w:ascii="Times New Roman" w:eastAsia="Times New Roman" w:hAnsi="Times New Roman" w:cs="Times New Roman"/>
                      <w:sz w:val="28"/>
                      <w:szCs w:val="24"/>
                    </w:rPr>
                    <w:lastRenderedPageBreak/>
                    <w:t>Конкурсы чтецов,</w:t>
                  </w:r>
                </w:p>
                <w:p w:rsidR="001B77F9" w:rsidRPr="001B77F9" w:rsidRDefault="001B77F9" w:rsidP="001B77F9">
                  <w:pPr>
                    <w:framePr w:hSpace="180" w:wrap="around" w:vAnchor="text" w:hAnchor="text" w:x="-34" w:y="1"/>
                    <w:spacing w:line="321" w:lineRule="exact"/>
                    <w:suppressOverlap/>
                    <w:rPr>
                      <w:rFonts w:ascii="Times New Roman" w:eastAsia="Times New Roman" w:hAnsi="Times New Roman" w:cs="Times New Roman"/>
                      <w:sz w:val="28"/>
                      <w:szCs w:val="24"/>
                    </w:rPr>
                  </w:pPr>
                  <w:r w:rsidRPr="001B77F9">
                    <w:rPr>
                      <w:rFonts w:ascii="Times New Roman" w:eastAsia="Times New Roman" w:hAnsi="Times New Roman" w:cs="Times New Roman"/>
                      <w:sz w:val="28"/>
                      <w:szCs w:val="24"/>
                    </w:rPr>
                    <w:t>сочинений, рисун-</w:t>
                  </w:r>
                </w:p>
                <w:p w:rsidR="001B77F9" w:rsidRPr="001B77F9" w:rsidRDefault="001B77F9" w:rsidP="001B77F9">
                  <w:pPr>
                    <w:framePr w:hSpace="180" w:wrap="around" w:vAnchor="text" w:hAnchor="text" w:x="-34" w:y="1"/>
                    <w:spacing w:line="321" w:lineRule="exact"/>
                    <w:suppressOverlap/>
                    <w:rPr>
                      <w:rFonts w:ascii="Times New Roman" w:eastAsia="Times New Roman" w:hAnsi="Times New Roman" w:cs="Times New Roman"/>
                      <w:sz w:val="28"/>
                      <w:szCs w:val="24"/>
                    </w:rPr>
                  </w:pPr>
                  <w:r w:rsidRPr="001B77F9">
                    <w:rPr>
                      <w:rFonts w:ascii="Times New Roman" w:eastAsia="Times New Roman" w:hAnsi="Times New Roman" w:cs="Times New Roman"/>
                      <w:sz w:val="28"/>
                      <w:szCs w:val="24"/>
                    </w:rPr>
                    <w:t>ков на темы:</w:t>
                  </w:r>
                </w:p>
              </w:tc>
            </w:tr>
          </w:tbl>
          <w:p w:rsidR="001B77F9" w:rsidRPr="001B77F9" w:rsidRDefault="001B77F9" w:rsidP="001B77F9">
            <w:pPr>
              <w:rPr>
                <w:b/>
                <w:bCs/>
                <w:sz w:val="28"/>
                <w:szCs w:val="28"/>
              </w:rPr>
            </w:pPr>
          </w:p>
        </w:tc>
        <w:tc>
          <w:tcPr>
            <w:tcW w:w="2521" w:type="dxa"/>
          </w:tcPr>
          <w:p w:rsidR="001B77F9" w:rsidRPr="001B77F9" w:rsidRDefault="001B77F9" w:rsidP="001B77F9">
            <w:pPr>
              <w:spacing w:line="303" w:lineRule="exact"/>
              <w:rPr>
                <w:sz w:val="28"/>
                <w:szCs w:val="24"/>
              </w:rPr>
            </w:pPr>
            <w:r w:rsidRPr="001B77F9">
              <w:rPr>
                <w:sz w:val="28"/>
                <w:szCs w:val="24"/>
              </w:rPr>
              <w:t>«Моя Россия»</w:t>
            </w:r>
          </w:p>
          <w:p w:rsidR="001B77F9" w:rsidRPr="001B77F9" w:rsidRDefault="001B77F9" w:rsidP="001B77F9">
            <w:pPr>
              <w:spacing w:line="321" w:lineRule="exact"/>
              <w:rPr>
                <w:sz w:val="28"/>
                <w:szCs w:val="24"/>
              </w:rPr>
            </w:pPr>
            <w:r w:rsidRPr="001B77F9">
              <w:rPr>
                <w:sz w:val="28"/>
                <w:szCs w:val="24"/>
              </w:rPr>
              <w:t>«И помнит мир спасенный»</w:t>
            </w:r>
          </w:p>
          <w:p w:rsidR="001B77F9" w:rsidRPr="001B77F9" w:rsidRDefault="001B77F9" w:rsidP="001B77F9">
            <w:pPr>
              <w:spacing w:line="321" w:lineRule="exact"/>
              <w:rPr>
                <w:sz w:val="28"/>
                <w:szCs w:val="24"/>
              </w:rPr>
            </w:pPr>
            <w:r w:rsidRPr="001B77F9">
              <w:rPr>
                <w:sz w:val="28"/>
                <w:szCs w:val="24"/>
              </w:rPr>
              <w:t>«Мир глазами детей»</w:t>
            </w:r>
          </w:p>
          <w:p w:rsidR="001B77F9" w:rsidRPr="001B77F9" w:rsidRDefault="001B77F9" w:rsidP="001B77F9">
            <w:pPr>
              <w:spacing w:line="303" w:lineRule="exact"/>
              <w:rPr>
                <w:sz w:val="28"/>
                <w:szCs w:val="24"/>
              </w:rPr>
            </w:pPr>
            <w:r w:rsidRPr="001B77F9">
              <w:rPr>
                <w:sz w:val="28"/>
                <w:szCs w:val="24"/>
              </w:rPr>
              <w:t>«Права человека глазами детей»</w:t>
            </w:r>
          </w:p>
        </w:tc>
        <w:tc>
          <w:tcPr>
            <w:tcW w:w="2465" w:type="dxa"/>
            <w:gridSpan w:val="3"/>
          </w:tcPr>
          <w:p w:rsidR="001B77F9" w:rsidRPr="001B77F9" w:rsidRDefault="001B77F9" w:rsidP="001B77F9">
            <w:pPr>
              <w:spacing w:line="321" w:lineRule="exact"/>
              <w:rPr>
                <w:sz w:val="28"/>
                <w:szCs w:val="24"/>
              </w:rPr>
            </w:pPr>
            <w:r w:rsidRPr="001B77F9">
              <w:rPr>
                <w:sz w:val="28"/>
                <w:szCs w:val="24"/>
              </w:rPr>
              <w:t>«Мир без войны».</w:t>
            </w:r>
          </w:p>
          <w:p w:rsidR="001B77F9" w:rsidRPr="001B77F9" w:rsidRDefault="001B77F9" w:rsidP="001B77F9">
            <w:pPr>
              <w:spacing w:line="321" w:lineRule="exact"/>
              <w:rPr>
                <w:sz w:val="28"/>
                <w:szCs w:val="24"/>
              </w:rPr>
            </w:pPr>
            <w:r w:rsidRPr="001B77F9">
              <w:rPr>
                <w:sz w:val="28"/>
                <w:szCs w:val="24"/>
              </w:rPr>
              <w:t>«Мир дому твоему». «Права человека глазами детей»</w:t>
            </w:r>
          </w:p>
          <w:p w:rsidR="001B77F9" w:rsidRPr="001B77F9" w:rsidRDefault="001B77F9" w:rsidP="001B77F9">
            <w:pPr>
              <w:spacing w:line="303" w:lineRule="exact"/>
              <w:ind w:left="100"/>
              <w:rPr>
                <w:sz w:val="28"/>
                <w:szCs w:val="24"/>
              </w:rPr>
            </w:pPr>
          </w:p>
        </w:tc>
        <w:tc>
          <w:tcPr>
            <w:tcW w:w="2464" w:type="dxa"/>
          </w:tcPr>
          <w:p w:rsidR="001B77F9" w:rsidRPr="001B77F9" w:rsidRDefault="001B77F9" w:rsidP="001B77F9">
            <w:pPr>
              <w:spacing w:line="0" w:lineRule="atLeast"/>
              <w:ind w:left="120"/>
              <w:rPr>
                <w:sz w:val="28"/>
                <w:szCs w:val="24"/>
              </w:rPr>
            </w:pPr>
            <w:r w:rsidRPr="001B77F9">
              <w:rPr>
                <w:sz w:val="28"/>
                <w:szCs w:val="24"/>
              </w:rPr>
              <w:t>«За жизнь, за клочок синевы и покоя,</w:t>
            </w:r>
          </w:p>
          <w:p w:rsidR="001B77F9" w:rsidRPr="001B77F9" w:rsidRDefault="001B77F9" w:rsidP="001B77F9">
            <w:pPr>
              <w:spacing w:line="321" w:lineRule="exact"/>
              <w:ind w:left="120"/>
              <w:rPr>
                <w:sz w:val="28"/>
                <w:szCs w:val="24"/>
              </w:rPr>
            </w:pPr>
            <w:r w:rsidRPr="001B77F9">
              <w:rPr>
                <w:sz w:val="28"/>
                <w:szCs w:val="24"/>
              </w:rPr>
              <w:t>за памяти жертвенный прах».</w:t>
            </w:r>
          </w:p>
          <w:p w:rsidR="001B77F9" w:rsidRPr="001B77F9" w:rsidRDefault="001B77F9" w:rsidP="001B77F9">
            <w:pPr>
              <w:spacing w:line="321" w:lineRule="exact"/>
              <w:rPr>
                <w:sz w:val="28"/>
                <w:szCs w:val="24"/>
              </w:rPr>
            </w:pPr>
            <w:r w:rsidRPr="001B77F9">
              <w:rPr>
                <w:sz w:val="28"/>
                <w:szCs w:val="24"/>
              </w:rPr>
              <w:t>«Памятные даты России»</w:t>
            </w:r>
          </w:p>
          <w:p w:rsidR="001B77F9" w:rsidRPr="001B77F9" w:rsidRDefault="001B77F9" w:rsidP="001B77F9">
            <w:pPr>
              <w:spacing w:line="0" w:lineRule="atLeast"/>
              <w:rPr>
                <w:sz w:val="28"/>
                <w:szCs w:val="24"/>
              </w:rPr>
            </w:pPr>
            <w:r w:rsidRPr="001B77F9">
              <w:rPr>
                <w:sz w:val="28"/>
                <w:szCs w:val="24"/>
              </w:rPr>
              <w:t>«К победе шли четыре года». «Права человека»</w:t>
            </w:r>
          </w:p>
        </w:tc>
        <w:tc>
          <w:tcPr>
            <w:tcW w:w="2543" w:type="dxa"/>
            <w:gridSpan w:val="2"/>
          </w:tcPr>
          <w:p w:rsidR="001B77F9" w:rsidRPr="001B77F9" w:rsidRDefault="001B77F9" w:rsidP="001B77F9">
            <w:pPr>
              <w:spacing w:line="321" w:lineRule="exact"/>
              <w:rPr>
                <w:sz w:val="28"/>
                <w:szCs w:val="24"/>
              </w:rPr>
            </w:pPr>
            <w:r w:rsidRPr="001B77F9">
              <w:rPr>
                <w:sz w:val="28"/>
                <w:szCs w:val="24"/>
              </w:rPr>
              <w:t>«Война в истории моей семьи».</w:t>
            </w:r>
          </w:p>
          <w:p w:rsidR="001B77F9" w:rsidRPr="001B77F9" w:rsidRDefault="001B77F9" w:rsidP="001B77F9">
            <w:pPr>
              <w:spacing w:line="0" w:lineRule="atLeast"/>
              <w:rPr>
                <w:sz w:val="28"/>
                <w:szCs w:val="24"/>
              </w:rPr>
            </w:pPr>
            <w:r w:rsidRPr="001B77F9">
              <w:rPr>
                <w:sz w:val="28"/>
                <w:szCs w:val="24"/>
              </w:rPr>
              <w:t>«День России». «Права человека»</w:t>
            </w:r>
          </w:p>
          <w:p w:rsidR="001B77F9" w:rsidRPr="001B77F9" w:rsidRDefault="001B77F9" w:rsidP="001B77F9">
            <w:pPr>
              <w:spacing w:line="321" w:lineRule="exact"/>
              <w:rPr>
                <w:sz w:val="28"/>
                <w:szCs w:val="24"/>
              </w:rPr>
            </w:pPr>
          </w:p>
          <w:p w:rsidR="001B77F9" w:rsidRPr="001B77F9" w:rsidRDefault="001B77F9" w:rsidP="001B77F9">
            <w:pPr>
              <w:spacing w:line="307" w:lineRule="exact"/>
              <w:ind w:left="100"/>
              <w:rPr>
                <w:sz w:val="28"/>
                <w:szCs w:val="24"/>
              </w:rPr>
            </w:pPr>
          </w:p>
        </w:tc>
        <w:tc>
          <w:tcPr>
            <w:tcW w:w="2608" w:type="dxa"/>
            <w:gridSpan w:val="2"/>
          </w:tcPr>
          <w:p w:rsidR="001B77F9" w:rsidRPr="001B77F9" w:rsidRDefault="001B77F9" w:rsidP="001B77F9">
            <w:pPr>
              <w:spacing w:line="321" w:lineRule="exact"/>
              <w:rPr>
                <w:sz w:val="28"/>
                <w:szCs w:val="24"/>
              </w:rPr>
            </w:pPr>
            <w:r w:rsidRPr="001B77F9">
              <w:rPr>
                <w:sz w:val="28"/>
                <w:szCs w:val="24"/>
              </w:rPr>
              <w:t>«Чтоб не забыть отцов и дедов, что было – не перечеркнуть</w:t>
            </w:r>
          </w:p>
          <w:p w:rsidR="001B77F9" w:rsidRPr="001B77F9" w:rsidRDefault="001B77F9" w:rsidP="001B77F9">
            <w:pPr>
              <w:spacing w:line="0" w:lineRule="atLeast"/>
              <w:rPr>
                <w:sz w:val="28"/>
                <w:szCs w:val="24"/>
              </w:rPr>
            </w:pPr>
            <w:r w:rsidRPr="001B77F9">
              <w:rPr>
                <w:sz w:val="28"/>
                <w:szCs w:val="24"/>
              </w:rPr>
              <w:t>их кровь, их подвиг и победу, ведь в этом юбилея суть». «Права человека»</w:t>
            </w:r>
          </w:p>
          <w:p w:rsidR="001B77F9" w:rsidRPr="001B77F9" w:rsidRDefault="001B77F9" w:rsidP="001B77F9">
            <w:pPr>
              <w:ind w:left="100"/>
              <w:rPr>
                <w:sz w:val="28"/>
                <w:szCs w:val="24"/>
              </w:rPr>
            </w:pPr>
          </w:p>
        </w:tc>
      </w:tr>
      <w:tr w:rsidR="001B77F9" w:rsidRPr="001B77F9" w:rsidTr="001B77F9">
        <w:tc>
          <w:tcPr>
            <w:tcW w:w="2283" w:type="dxa"/>
            <w:gridSpan w:val="2"/>
            <w:vMerge w:val="restart"/>
          </w:tcPr>
          <w:p w:rsidR="001B77F9" w:rsidRPr="001B77F9" w:rsidRDefault="001B77F9" w:rsidP="001B77F9">
            <w:pPr>
              <w:rPr>
                <w:b/>
                <w:bCs/>
                <w:sz w:val="28"/>
                <w:szCs w:val="28"/>
              </w:rPr>
            </w:pPr>
            <w:r w:rsidRPr="001B77F9">
              <w:rPr>
                <w:b/>
                <w:bCs/>
                <w:sz w:val="28"/>
                <w:szCs w:val="28"/>
              </w:rPr>
              <w:t>ОДОД</w:t>
            </w:r>
          </w:p>
        </w:tc>
        <w:tc>
          <w:tcPr>
            <w:tcW w:w="4986" w:type="dxa"/>
            <w:gridSpan w:val="4"/>
          </w:tcPr>
          <w:p w:rsidR="001B77F9" w:rsidRPr="001B77F9" w:rsidRDefault="001B77F9" w:rsidP="001B77F9">
            <w:pPr>
              <w:spacing w:line="303" w:lineRule="exact"/>
              <w:ind w:left="100"/>
              <w:rPr>
                <w:sz w:val="28"/>
                <w:szCs w:val="24"/>
              </w:rPr>
            </w:pPr>
            <w:r w:rsidRPr="001B77F9">
              <w:rPr>
                <w:sz w:val="28"/>
                <w:szCs w:val="28"/>
              </w:rPr>
              <w:t>Объединение «Школьная компания»</w:t>
            </w:r>
          </w:p>
        </w:tc>
        <w:tc>
          <w:tcPr>
            <w:tcW w:w="7615" w:type="dxa"/>
            <w:gridSpan w:val="5"/>
          </w:tcPr>
          <w:p w:rsidR="001B77F9" w:rsidRPr="001B77F9" w:rsidRDefault="001B77F9" w:rsidP="001B77F9">
            <w:pPr>
              <w:ind w:left="100"/>
              <w:jc w:val="center"/>
              <w:rPr>
                <w:sz w:val="28"/>
                <w:szCs w:val="24"/>
              </w:rPr>
            </w:pPr>
            <w:r w:rsidRPr="001B77F9">
              <w:rPr>
                <w:sz w:val="28"/>
                <w:szCs w:val="28"/>
              </w:rPr>
              <w:t>Объединение «Школа Лидера»</w:t>
            </w:r>
          </w:p>
        </w:tc>
      </w:tr>
      <w:tr w:rsidR="001B77F9" w:rsidRPr="001B77F9" w:rsidTr="001B77F9">
        <w:tc>
          <w:tcPr>
            <w:tcW w:w="2283" w:type="dxa"/>
            <w:gridSpan w:val="2"/>
            <w:vMerge/>
          </w:tcPr>
          <w:p w:rsidR="001B77F9" w:rsidRPr="001B77F9" w:rsidRDefault="001B77F9" w:rsidP="001B77F9">
            <w:pPr>
              <w:rPr>
                <w:b/>
                <w:bCs/>
                <w:sz w:val="28"/>
                <w:szCs w:val="28"/>
              </w:rPr>
            </w:pPr>
          </w:p>
        </w:tc>
        <w:tc>
          <w:tcPr>
            <w:tcW w:w="12601" w:type="dxa"/>
            <w:gridSpan w:val="9"/>
          </w:tcPr>
          <w:p w:rsidR="001B77F9" w:rsidRPr="001B77F9" w:rsidRDefault="001B77F9" w:rsidP="001B77F9">
            <w:pPr>
              <w:rPr>
                <w:sz w:val="28"/>
                <w:szCs w:val="28"/>
              </w:rPr>
            </w:pPr>
            <w:r w:rsidRPr="001B77F9">
              <w:rPr>
                <w:sz w:val="28"/>
                <w:szCs w:val="28"/>
              </w:rPr>
              <w:t>Объединение «Патриот» (участие в социальных проектах, связь с Советом ветеранов)</w:t>
            </w:r>
          </w:p>
        </w:tc>
      </w:tr>
      <w:tr w:rsidR="001B77F9" w:rsidRPr="001B77F9" w:rsidTr="001B77F9">
        <w:tc>
          <w:tcPr>
            <w:tcW w:w="2283" w:type="dxa"/>
            <w:gridSpan w:val="2"/>
            <w:vMerge/>
          </w:tcPr>
          <w:p w:rsidR="001B77F9" w:rsidRPr="001B77F9" w:rsidRDefault="001B77F9" w:rsidP="001B77F9">
            <w:pPr>
              <w:rPr>
                <w:b/>
                <w:bCs/>
                <w:sz w:val="28"/>
                <w:szCs w:val="28"/>
              </w:rPr>
            </w:pPr>
          </w:p>
        </w:tc>
        <w:tc>
          <w:tcPr>
            <w:tcW w:w="4986" w:type="dxa"/>
            <w:gridSpan w:val="4"/>
          </w:tcPr>
          <w:p w:rsidR="001B77F9" w:rsidRPr="001B77F9" w:rsidRDefault="001B77F9" w:rsidP="001B77F9">
            <w:pPr>
              <w:spacing w:before="100" w:beforeAutospacing="1" w:after="100" w:afterAutospacing="1"/>
              <w:jc w:val="center"/>
              <w:rPr>
                <w:sz w:val="28"/>
                <w:szCs w:val="28"/>
              </w:rPr>
            </w:pPr>
            <w:r w:rsidRPr="001B77F9">
              <w:rPr>
                <w:sz w:val="28"/>
                <w:szCs w:val="28"/>
              </w:rPr>
              <w:t>Фото клуб «Объектив»</w:t>
            </w:r>
          </w:p>
        </w:tc>
        <w:tc>
          <w:tcPr>
            <w:tcW w:w="7615" w:type="dxa"/>
            <w:gridSpan w:val="5"/>
          </w:tcPr>
          <w:p w:rsidR="001B77F9" w:rsidRPr="001B77F9" w:rsidRDefault="001B77F9" w:rsidP="001B77F9">
            <w:pPr>
              <w:jc w:val="center"/>
              <w:rPr>
                <w:sz w:val="28"/>
                <w:szCs w:val="28"/>
              </w:rPr>
            </w:pPr>
            <w:r w:rsidRPr="001B77F9">
              <w:rPr>
                <w:sz w:val="28"/>
                <w:szCs w:val="28"/>
              </w:rPr>
              <w:t>Видеостудия «Сам себе режиссёр»</w:t>
            </w:r>
          </w:p>
        </w:tc>
      </w:tr>
      <w:tr w:rsidR="001B77F9" w:rsidRPr="001B77F9" w:rsidTr="001B77F9">
        <w:tc>
          <w:tcPr>
            <w:tcW w:w="2283" w:type="dxa"/>
            <w:gridSpan w:val="2"/>
            <w:vMerge/>
          </w:tcPr>
          <w:p w:rsidR="001B77F9" w:rsidRPr="001B77F9" w:rsidRDefault="001B77F9" w:rsidP="001B77F9">
            <w:pPr>
              <w:rPr>
                <w:b/>
                <w:bCs/>
                <w:sz w:val="28"/>
                <w:szCs w:val="28"/>
              </w:rPr>
            </w:pPr>
          </w:p>
        </w:tc>
        <w:tc>
          <w:tcPr>
            <w:tcW w:w="4986" w:type="dxa"/>
            <w:gridSpan w:val="4"/>
          </w:tcPr>
          <w:p w:rsidR="001B77F9" w:rsidRPr="001B77F9" w:rsidRDefault="001B77F9" w:rsidP="001B77F9">
            <w:pPr>
              <w:spacing w:before="100" w:beforeAutospacing="1" w:after="100" w:afterAutospacing="1"/>
              <w:jc w:val="center"/>
              <w:rPr>
                <w:sz w:val="28"/>
                <w:szCs w:val="28"/>
              </w:rPr>
            </w:pPr>
            <w:r w:rsidRPr="001B77F9">
              <w:rPr>
                <w:sz w:val="28"/>
                <w:szCs w:val="28"/>
                <w:lang w:eastAsia="en-US"/>
              </w:rPr>
              <w:t>Объединение «Умелые ручки» (организация выставок, викторин, конкурсов поделок)</w:t>
            </w:r>
          </w:p>
        </w:tc>
        <w:tc>
          <w:tcPr>
            <w:tcW w:w="7615" w:type="dxa"/>
            <w:gridSpan w:val="5"/>
          </w:tcPr>
          <w:p w:rsidR="001B77F9" w:rsidRPr="001B77F9" w:rsidRDefault="001B77F9" w:rsidP="001B77F9">
            <w:pPr>
              <w:jc w:val="center"/>
              <w:rPr>
                <w:sz w:val="28"/>
                <w:szCs w:val="28"/>
              </w:rPr>
            </w:pPr>
            <w:r w:rsidRPr="001B77F9">
              <w:rPr>
                <w:sz w:val="28"/>
                <w:szCs w:val="24"/>
              </w:rPr>
              <w:t>Краеведческий клуб</w:t>
            </w:r>
          </w:p>
        </w:tc>
      </w:tr>
      <w:tr w:rsidR="001B77F9" w:rsidRPr="001B77F9" w:rsidTr="001B77F9">
        <w:tc>
          <w:tcPr>
            <w:tcW w:w="2283" w:type="dxa"/>
            <w:gridSpan w:val="2"/>
            <w:vMerge/>
          </w:tcPr>
          <w:p w:rsidR="001B77F9" w:rsidRPr="001B77F9" w:rsidRDefault="001B77F9" w:rsidP="001B77F9">
            <w:pPr>
              <w:rPr>
                <w:b/>
                <w:bCs/>
                <w:sz w:val="28"/>
                <w:szCs w:val="28"/>
              </w:rPr>
            </w:pPr>
          </w:p>
        </w:tc>
        <w:tc>
          <w:tcPr>
            <w:tcW w:w="12601" w:type="dxa"/>
            <w:gridSpan w:val="9"/>
          </w:tcPr>
          <w:p w:rsidR="001B77F9" w:rsidRPr="001B77F9" w:rsidRDefault="001B77F9" w:rsidP="001B77F9">
            <w:pPr>
              <w:jc w:val="center"/>
              <w:rPr>
                <w:sz w:val="28"/>
                <w:szCs w:val="28"/>
              </w:rPr>
            </w:pPr>
            <w:r w:rsidRPr="001B77F9">
              <w:rPr>
                <w:sz w:val="28"/>
                <w:szCs w:val="28"/>
              </w:rPr>
              <w:t>Объединение «</w:t>
            </w:r>
            <w:r w:rsidRPr="001B77F9">
              <w:rPr>
                <w:sz w:val="28"/>
                <w:szCs w:val="28"/>
                <w:lang w:eastAsia="en-US"/>
              </w:rPr>
              <w:t>Мой родной казачий край»</w:t>
            </w:r>
          </w:p>
        </w:tc>
      </w:tr>
      <w:tr w:rsidR="001B77F9" w:rsidRPr="001B77F9" w:rsidTr="001B77F9">
        <w:tc>
          <w:tcPr>
            <w:tcW w:w="2283" w:type="dxa"/>
            <w:gridSpan w:val="2"/>
            <w:vMerge/>
          </w:tcPr>
          <w:p w:rsidR="001B77F9" w:rsidRPr="001B77F9" w:rsidRDefault="001B77F9" w:rsidP="001B77F9">
            <w:pPr>
              <w:rPr>
                <w:b/>
                <w:bCs/>
                <w:sz w:val="28"/>
                <w:szCs w:val="28"/>
              </w:rPr>
            </w:pPr>
          </w:p>
        </w:tc>
        <w:tc>
          <w:tcPr>
            <w:tcW w:w="12601" w:type="dxa"/>
            <w:gridSpan w:val="9"/>
          </w:tcPr>
          <w:p w:rsidR="001B77F9" w:rsidRPr="001B77F9" w:rsidRDefault="001B77F9" w:rsidP="001B77F9">
            <w:pPr>
              <w:jc w:val="center"/>
              <w:rPr>
                <w:sz w:val="28"/>
                <w:szCs w:val="28"/>
              </w:rPr>
            </w:pPr>
            <w:r w:rsidRPr="001B77F9">
              <w:rPr>
                <w:sz w:val="28"/>
                <w:szCs w:val="28"/>
              </w:rPr>
              <w:t>Хор «Неподарочки»  (песенные конкурсы, концерты)</w:t>
            </w:r>
          </w:p>
          <w:p w:rsidR="001B77F9" w:rsidRPr="001B77F9" w:rsidRDefault="001B77F9" w:rsidP="001B77F9">
            <w:pPr>
              <w:jc w:val="center"/>
              <w:rPr>
                <w:sz w:val="28"/>
                <w:szCs w:val="28"/>
              </w:rPr>
            </w:pPr>
          </w:p>
        </w:tc>
      </w:tr>
      <w:tr w:rsidR="001B77F9" w:rsidRPr="001B77F9" w:rsidTr="001B77F9">
        <w:tc>
          <w:tcPr>
            <w:tcW w:w="2283" w:type="dxa"/>
            <w:gridSpan w:val="2"/>
            <w:vMerge/>
          </w:tcPr>
          <w:p w:rsidR="001B77F9" w:rsidRPr="001B77F9" w:rsidRDefault="001B77F9" w:rsidP="001B77F9">
            <w:pPr>
              <w:rPr>
                <w:b/>
                <w:bCs/>
                <w:sz w:val="28"/>
                <w:szCs w:val="28"/>
              </w:rPr>
            </w:pPr>
          </w:p>
        </w:tc>
        <w:tc>
          <w:tcPr>
            <w:tcW w:w="12601" w:type="dxa"/>
            <w:gridSpan w:val="9"/>
          </w:tcPr>
          <w:p w:rsidR="001B77F9" w:rsidRPr="001B77F9" w:rsidRDefault="001B77F9" w:rsidP="001B77F9">
            <w:pPr>
              <w:jc w:val="center"/>
              <w:rPr>
                <w:sz w:val="28"/>
                <w:szCs w:val="28"/>
              </w:rPr>
            </w:pPr>
            <w:r w:rsidRPr="001B77F9">
              <w:rPr>
                <w:sz w:val="28"/>
                <w:szCs w:val="28"/>
              </w:rPr>
              <w:t>Объединение «</w:t>
            </w:r>
            <w:r w:rsidRPr="001B77F9">
              <w:rPr>
                <w:sz w:val="28"/>
                <w:szCs w:val="28"/>
                <w:lang w:eastAsia="en-US"/>
              </w:rPr>
              <w:t>Музыкальный театр</w:t>
            </w:r>
            <w:r w:rsidRPr="001B77F9">
              <w:rPr>
                <w:sz w:val="28"/>
                <w:szCs w:val="28"/>
              </w:rPr>
              <w:t>» (игровые программы, спектакли, агитбригады)</w:t>
            </w:r>
          </w:p>
          <w:p w:rsidR="001B77F9" w:rsidRPr="001B77F9" w:rsidRDefault="001B77F9" w:rsidP="001B77F9">
            <w:pPr>
              <w:jc w:val="center"/>
              <w:rPr>
                <w:sz w:val="28"/>
                <w:szCs w:val="28"/>
              </w:rPr>
            </w:pPr>
            <w:r w:rsidRPr="001B77F9">
              <w:rPr>
                <w:sz w:val="28"/>
                <w:szCs w:val="28"/>
              </w:rPr>
              <w:t>Объединение «</w:t>
            </w:r>
            <w:r w:rsidRPr="001B77F9">
              <w:rPr>
                <w:sz w:val="28"/>
                <w:szCs w:val="28"/>
                <w:lang w:eastAsia="en-US"/>
              </w:rPr>
              <w:t>Фольклорный казачий ансамбль</w:t>
            </w:r>
            <w:r w:rsidRPr="001B77F9">
              <w:rPr>
                <w:sz w:val="28"/>
                <w:szCs w:val="28"/>
              </w:rPr>
              <w:t>» (фольклорные спектакли, конкурсные программы)</w:t>
            </w:r>
          </w:p>
          <w:p w:rsidR="001B77F9" w:rsidRPr="001B77F9" w:rsidRDefault="001B77F9" w:rsidP="001B77F9">
            <w:pPr>
              <w:jc w:val="center"/>
              <w:rPr>
                <w:sz w:val="28"/>
                <w:szCs w:val="28"/>
              </w:rPr>
            </w:pPr>
          </w:p>
        </w:tc>
      </w:tr>
      <w:tr w:rsidR="001B77F9" w:rsidRPr="001B77F9" w:rsidTr="001B77F9">
        <w:tc>
          <w:tcPr>
            <w:tcW w:w="2283" w:type="dxa"/>
            <w:gridSpan w:val="2"/>
            <w:vMerge/>
          </w:tcPr>
          <w:p w:rsidR="001B77F9" w:rsidRPr="001B77F9" w:rsidRDefault="001B77F9" w:rsidP="001B77F9">
            <w:pPr>
              <w:rPr>
                <w:b/>
                <w:bCs/>
                <w:sz w:val="28"/>
                <w:szCs w:val="28"/>
              </w:rPr>
            </w:pPr>
          </w:p>
        </w:tc>
        <w:tc>
          <w:tcPr>
            <w:tcW w:w="4986" w:type="dxa"/>
            <w:gridSpan w:val="4"/>
          </w:tcPr>
          <w:p w:rsidR="001B77F9" w:rsidRPr="001B77F9" w:rsidRDefault="001B77F9" w:rsidP="001B77F9">
            <w:pPr>
              <w:rPr>
                <w:sz w:val="28"/>
                <w:szCs w:val="28"/>
              </w:rPr>
            </w:pPr>
            <w:r w:rsidRPr="001B77F9">
              <w:rPr>
                <w:sz w:val="28"/>
                <w:szCs w:val="28"/>
              </w:rPr>
              <w:t>Объединение «</w:t>
            </w:r>
            <w:r w:rsidRPr="001B77F9">
              <w:rPr>
                <w:sz w:val="28"/>
                <w:szCs w:val="28"/>
                <w:lang w:eastAsia="en-US"/>
              </w:rPr>
              <w:t>Юный художник» (организация выставок, викторин, конкурсов рисунков)</w:t>
            </w:r>
          </w:p>
        </w:tc>
        <w:tc>
          <w:tcPr>
            <w:tcW w:w="7615" w:type="dxa"/>
            <w:gridSpan w:val="5"/>
          </w:tcPr>
          <w:p w:rsidR="001B77F9" w:rsidRPr="001B77F9" w:rsidRDefault="001B77F9" w:rsidP="001B77F9">
            <w:pPr>
              <w:rPr>
                <w:bCs/>
                <w:sz w:val="28"/>
                <w:szCs w:val="28"/>
              </w:rPr>
            </w:pPr>
            <w:r w:rsidRPr="001B77F9">
              <w:rPr>
                <w:sz w:val="28"/>
                <w:szCs w:val="28"/>
              </w:rPr>
              <w:t xml:space="preserve">Клуб по интересам «Клуб путешественников» (интерактивные игры, конкурсы, экскурсионные программы, </w:t>
            </w:r>
            <w:r w:rsidRPr="001B77F9">
              <w:rPr>
                <w:bCs/>
                <w:sz w:val="28"/>
                <w:szCs w:val="28"/>
              </w:rPr>
              <w:t>диспуты, конференции)</w:t>
            </w:r>
          </w:p>
          <w:p w:rsidR="001B77F9" w:rsidRPr="001B77F9" w:rsidRDefault="001B77F9" w:rsidP="001B77F9">
            <w:pPr>
              <w:jc w:val="center"/>
              <w:rPr>
                <w:sz w:val="28"/>
                <w:szCs w:val="28"/>
              </w:rPr>
            </w:pPr>
          </w:p>
        </w:tc>
      </w:tr>
      <w:tr w:rsidR="001B77F9" w:rsidRPr="001B77F9" w:rsidTr="001B77F9">
        <w:tc>
          <w:tcPr>
            <w:tcW w:w="2283" w:type="dxa"/>
            <w:gridSpan w:val="2"/>
          </w:tcPr>
          <w:p w:rsidR="001B77F9" w:rsidRPr="001B77F9" w:rsidRDefault="001B77F9" w:rsidP="001B77F9">
            <w:pPr>
              <w:rPr>
                <w:b/>
                <w:bCs/>
                <w:sz w:val="28"/>
                <w:szCs w:val="28"/>
              </w:rPr>
            </w:pPr>
          </w:p>
        </w:tc>
        <w:tc>
          <w:tcPr>
            <w:tcW w:w="12601" w:type="dxa"/>
            <w:gridSpan w:val="9"/>
          </w:tcPr>
          <w:p w:rsidR="001B77F9" w:rsidRPr="001B77F9" w:rsidRDefault="001B77F9" w:rsidP="001B77F9">
            <w:pPr>
              <w:jc w:val="center"/>
              <w:rPr>
                <w:bCs/>
                <w:sz w:val="28"/>
                <w:szCs w:val="28"/>
              </w:rPr>
            </w:pPr>
            <w:r w:rsidRPr="001B77F9">
              <w:rPr>
                <w:bCs/>
                <w:sz w:val="28"/>
                <w:szCs w:val="28"/>
              </w:rPr>
              <w:t>Объединение «ОФП» (военно-спортивные игры)</w:t>
            </w:r>
          </w:p>
          <w:p w:rsidR="001B77F9" w:rsidRPr="001B77F9" w:rsidRDefault="001B77F9" w:rsidP="001B77F9">
            <w:pPr>
              <w:jc w:val="center"/>
              <w:rPr>
                <w:sz w:val="28"/>
                <w:szCs w:val="28"/>
              </w:rPr>
            </w:pPr>
          </w:p>
        </w:tc>
      </w:tr>
      <w:tr w:rsidR="001B77F9" w:rsidRPr="001B77F9" w:rsidTr="001B77F9">
        <w:tc>
          <w:tcPr>
            <w:tcW w:w="2269" w:type="dxa"/>
          </w:tcPr>
          <w:p w:rsidR="001B77F9" w:rsidRPr="001B77F9" w:rsidRDefault="001B77F9" w:rsidP="001B77F9">
            <w:pPr>
              <w:jc w:val="center"/>
              <w:rPr>
                <w:bCs/>
                <w:sz w:val="28"/>
                <w:szCs w:val="28"/>
              </w:rPr>
            </w:pPr>
          </w:p>
        </w:tc>
        <w:tc>
          <w:tcPr>
            <w:tcW w:w="2976" w:type="dxa"/>
            <w:gridSpan w:val="4"/>
          </w:tcPr>
          <w:p w:rsidR="001B77F9" w:rsidRPr="001B77F9" w:rsidRDefault="001B77F9" w:rsidP="001B77F9">
            <w:pPr>
              <w:jc w:val="center"/>
              <w:rPr>
                <w:bCs/>
                <w:sz w:val="28"/>
                <w:szCs w:val="28"/>
              </w:rPr>
            </w:pPr>
          </w:p>
        </w:tc>
        <w:tc>
          <w:tcPr>
            <w:tcW w:w="9639" w:type="dxa"/>
            <w:gridSpan w:val="6"/>
          </w:tcPr>
          <w:p w:rsidR="001B77F9" w:rsidRPr="001B77F9" w:rsidRDefault="001B77F9" w:rsidP="001B77F9">
            <w:pPr>
              <w:jc w:val="center"/>
              <w:rPr>
                <w:bCs/>
                <w:sz w:val="28"/>
                <w:szCs w:val="28"/>
              </w:rPr>
            </w:pPr>
            <w:r w:rsidRPr="001B77F9">
              <w:rPr>
                <w:sz w:val="28"/>
                <w:szCs w:val="24"/>
              </w:rPr>
              <w:t>Школьная газета</w:t>
            </w:r>
          </w:p>
        </w:tc>
      </w:tr>
      <w:tr w:rsidR="001B77F9" w:rsidRPr="001B77F9" w:rsidTr="001B77F9">
        <w:tc>
          <w:tcPr>
            <w:tcW w:w="2283" w:type="dxa"/>
            <w:gridSpan w:val="2"/>
          </w:tcPr>
          <w:p w:rsidR="001B77F9" w:rsidRPr="001B77F9" w:rsidRDefault="001B77F9" w:rsidP="001B77F9">
            <w:pPr>
              <w:rPr>
                <w:b/>
                <w:bCs/>
                <w:sz w:val="28"/>
                <w:szCs w:val="28"/>
              </w:rPr>
            </w:pPr>
            <w:r w:rsidRPr="001B77F9">
              <w:rPr>
                <w:b/>
                <w:bCs/>
                <w:sz w:val="28"/>
                <w:szCs w:val="28"/>
              </w:rPr>
              <w:lastRenderedPageBreak/>
              <w:t>Внешкольная  деятельность</w:t>
            </w:r>
          </w:p>
        </w:tc>
        <w:tc>
          <w:tcPr>
            <w:tcW w:w="12601" w:type="dxa"/>
            <w:gridSpan w:val="9"/>
          </w:tcPr>
          <w:p w:rsidR="001B77F9" w:rsidRPr="001B77F9" w:rsidRDefault="001B77F9" w:rsidP="001B77F9">
            <w:pPr>
              <w:rPr>
                <w:sz w:val="28"/>
                <w:szCs w:val="28"/>
              </w:rPr>
            </w:pPr>
            <w:r w:rsidRPr="001B77F9">
              <w:rPr>
                <w:sz w:val="28"/>
                <w:szCs w:val="28"/>
              </w:rPr>
              <w:t xml:space="preserve">Реализация проекта «Школьный дворик», «Парк выпускников». Ежегодное участие в районных, областных, Всероссийских, Международных конкурсах, акциях. </w:t>
            </w:r>
            <w:r w:rsidRPr="001B77F9">
              <w:rPr>
                <w:color w:val="000000" w:themeColor="text1"/>
                <w:sz w:val="28"/>
                <w:szCs w:val="28"/>
              </w:rPr>
              <w:t xml:space="preserve">Социальное партнерство с Советом ветеранов, казачьим сообществом, с православной церковью. </w:t>
            </w:r>
          </w:p>
        </w:tc>
      </w:tr>
      <w:tr w:rsidR="001B77F9" w:rsidRPr="001B77F9" w:rsidTr="001B77F9">
        <w:tc>
          <w:tcPr>
            <w:tcW w:w="2283" w:type="dxa"/>
            <w:gridSpan w:val="2"/>
            <w:vMerge w:val="restart"/>
          </w:tcPr>
          <w:p w:rsidR="001B77F9" w:rsidRPr="001B77F9" w:rsidRDefault="001B77F9" w:rsidP="001B77F9">
            <w:pPr>
              <w:rPr>
                <w:b/>
                <w:sz w:val="28"/>
                <w:szCs w:val="28"/>
              </w:rPr>
            </w:pPr>
            <w:r w:rsidRPr="001B77F9">
              <w:rPr>
                <w:b/>
                <w:sz w:val="28"/>
                <w:szCs w:val="28"/>
              </w:rPr>
              <w:t>Социально-значимая деятельность</w:t>
            </w:r>
          </w:p>
        </w:tc>
        <w:tc>
          <w:tcPr>
            <w:tcW w:w="12601" w:type="dxa"/>
            <w:gridSpan w:val="9"/>
          </w:tcPr>
          <w:p w:rsidR="001B77F9" w:rsidRPr="001B77F9" w:rsidRDefault="001B77F9" w:rsidP="001B77F9">
            <w:pPr>
              <w:rPr>
                <w:sz w:val="28"/>
                <w:szCs w:val="28"/>
              </w:rPr>
            </w:pPr>
            <w:r w:rsidRPr="001B77F9">
              <w:rPr>
                <w:sz w:val="28"/>
                <w:szCs w:val="28"/>
              </w:rPr>
              <w:t>Проект «Георгиевская ленточка»</w:t>
            </w:r>
          </w:p>
          <w:p w:rsidR="001B77F9" w:rsidRPr="001B77F9" w:rsidRDefault="001B77F9" w:rsidP="001B77F9">
            <w:pPr>
              <w:spacing w:line="0" w:lineRule="atLeast"/>
              <w:rPr>
                <w:sz w:val="28"/>
                <w:szCs w:val="24"/>
              </w:rPr>
            </w:pPr>
            <w:r w:rsidRPr="001B77F9">
              <w:rPr>
                <w:sz w:val="28"/>
                <w:szCs w:val="24"/>
              </w:rPr>
              <w:t>Акция «Ветеран живет рядом»</w:t>
            </w:r>
          </w:p>
          <w:p w:rsidR="001B77F9" w:rsidRPr="001B77F9" w:rsidRDefault="001B77F9" w:rsidP="001B77F9">
            <w:pPr>
              <w:spacing w:line="235" w:lineRule="auto"/>
              <w:ind w:right="500"/>
              <w:rPr>
                <w:sz w:val="28"/>
                <w:szCs w:val="28"/>
              </w:rPr>
            </w:pPr>
            <w:r w:rsidRPr="001B77F9">
              <w:rPr>
                <w:sz w:val="28"/>
                <w:szCs w:val="24"/>
              </w:rPr>
              <w:t>Благотворительные акции «Акция Добра» (ко дню пожилого человека), «Посылка воину», , «Весенняя неделя Добра», «Цветы ветеранам»</w:t>
            </w:r>
          </w:p>
        </w:tc>
      </w:tr>
      <w:tr w:rsidR="001B77F9" w:rsidRPr="001B77F9" w:rsidTr="001B77F9">
        <w:tc>
          <w:tcPr>
            <w:tcW w:w="2283" w:type="dxa"/>
            <w:gridSpan w:val="2"/>
            <w:vMerge/>
          </w:tcPr>
          <w:p w:rsidR="001B77F9" w:rsidRPr="001B77F9" w:rsidRDefault="001B77F9" w:rsidP="001B77F9">
            <w:pPr>
              <w:rPr>
                <w:sz w:val="28"/>
                <w:szCs w:val="28"/>
              </w:rPr>
            </w:pPr>
          </w:p>
        </w:tc>
        <w:tc>
          <w:tcPr>
            <w:tcW w:w="2904" w:type="dxa"/>
            <w:gridSpan w:val="2"/>
          </w:tcPr>
          <w:p w:rsidR="001B77F9" w:rsidRPr="001B77F9" w:rsidRDefault="001B77F9" w:rsidP="001B77F9">
            <w:pPr>
              <w:spacing w:line="0" w:lineRule="atLeast"/>
              <w:rPr>
                <w:sz w:val="28"/>
                <w:szCs w:val="24"/>
              </w:rPr>
            </w:pPr>
            <w:r w:rsidRPr="001B77F9">
              <w:rPr>
                <w:sz w:val="28"/>
                <w:szCs w:val="24"/>
              </w:rPr>
              <w:t>Проект «Письмо солдату»</w:t>
            </w:r>
          </w:p>
          <w:p w:rsidR="001B77F9" w:rsidRPr="001B77F9" w:rsidRDefault="001B77F9" w:rsidP="001B77F9">
            <w:pPr>
              <w:rPr>
                <w:sz w:val="28"/>
                <w:szCs w:val="28"/>
              </w:rPr>
            </w:pPr>
          </w:p>
        </w:tc>
        <w:tc>
          <w:tcPr>
            <w:tcW w:w="2082" w:type="dxa"/>
            <w:gridSpan w:val="2"/>
          </w:tcPr>
          <w:p w:rsidR="001B77F9" w:rsidRPr="001B77F9" w:rsidRDefault="001B77F9" w:rsidP="001B77F9">
            <w:pPr>
              <w:spacing w:line="0" w:lineRule="atLeast"/>
              <w:rPr>
                <w:sz w:val="28"/>
                <w:szCs w:val="24"/>
              </w:rPr>
            </w:pPr>
            <w:r w:rsidRPr="001B77F9">
              <w:rPr>
                <w:sz w:val="28"/>
                <w:szCs w:val="24"/>
              </w:rPr>
              <w:t>Операция «Памятник»</w:t>
            </w:r>
          </w:p>
          <w:p w:rsidR="001B77F9" w:rsidRPr="001B77F9" w:rsidRDefault="001B77F9" w:rsidP="001B77F9">
            <w:pPr>
              <w:rPr>
                <w:sz w:val="28"/>
                <w:szCs w:val="28"/>
              </w:rPr>
            </w:pPr>
          </w:p>
        </w:tc>
        <w:tc>
          <w:tcPr>
            <w:tcW w:w="3079" w:type="dxa"/>
            <w:gridSpan w:val="2"/>
          </w:tcPr>
          <w:p w:rsidR="001B77F9" w:rsidRPr="001B77F9" w:rsidRDefault="001B77F9" w:rsidP="001B77F9">
            <w:pPr>
              <w:spacing w:line="0" w:lineRule="atLeast"/>
              <w:rPr>
                <w:sz w:val="28"/>
                <w:szCs w:val="28"/>
              </w:rPr>
            </w:pPr>
            <w:r w:rsidRPr="001B77F9">
              <w:rPr>
                <w:sz w:val="28"/>
                <w:szCs w:val="24"/>
              </w:rPr>
              <w:t>Благотворительная акция «Игрушка в детский дом»</w:t>
            </w:r>
          </w:p>
        </w:tc>
        <w:tc>
          <w:tcPr>
            <w:tcW w:w="2403" w:type="dxa"/>
            <w:gridSpan w:val="2"/>
          </w:tcPr>
          <w:p w:rsidR="001B77F9" w:rsidRPr="001B77F9" w:rsidRDefault="001B77F9" w:rsidP="001B77F9">
            <w:pPr>
              <w:spacing w:line="0" w:lineRule="atLeast"/>
              <w:rPr>
                <w:sz w:val="28"/>
                <w:szCs w:val="24"/>
              </w:rPr>
            </w:pPr>
            <w:r w:rsidRPr="001B77F9">
              <w:rPr>
                <w:sz w:val="28"/>
                <w:szCs w:val="24"/>
              </w:rPr>
              <w:t>Проект «Аллея Славы»</w:t>
            </w:r>
          </w:p>
          <w:p w:rsidR="001B77F9" w:rsidRPr="001B77F9" w:rsidRDefault="001B77F9" w:rsidP="001B77F9">
            <w:pPr>
              <w:rPr>
                <w:sz w:val="28"/>
                <w:szCs w:val="28"/>
              </w:rPr>
            </w:pPr>
          </w:p>
        </w:tc>
        <w:tc>
          <w:tcPr>
            <w:tcW w:w="2133" w:type="dxa"/>
          </w:tcPr>
          <w:p w:rsidR="001B77F9" w:rsidRPr="001B77F9" w:rsidRDefault="001B77F9" w:rsidP="001B77F9">
            <w:pPr>
              <w:spacing w:line="0" w:lineRule="atLeast"/>
              <w:rPr>
                <w:sz w:val="28"/>
                <w:szCs w:val="24"/>
              </w:rPr>
            </w:pPr>
            <w:r w:rsidRPr="001B77F9">
              <w:rPr>
                <w:sz w:val="28"/>
                <w:szCs w:val="24"/>
              </w:rPr>
              <w:t>Проект «Виртуальный музей «Выпускник нашей школы – герой ВОВ»</w:t>
            </w:r>
          </w:p>
          <w:p w:rsidR="001B77F9" w:rsidRPr="001B77F9" w:rsidRDefault="001B77F9" w:rsidP="001B77F9">
            <w:pPr>
              <w:rPr>
                <w:sz w:val="28"/>
                <w:szCs w:val="28"/>
              </w:rPr>
            </w:pPr>
          </w:p>
        </w:tc>
      </w:tr>
    </w:tbl>
    <w:tbl>
      <w:tblPr>
        <w:tblpPr w:leftFromText="180" w:rightFromText="180" w:horzAnchor="margin" w:tblpY="450"/>
        <w:tblW w:w="14884" w:type="dxa"/>
        <w:tblCellSpacing w:w="0" w:type="dxa"/>
        <w:tblLayout w:type="fixed"/>
        <w:tblCellMar>
          <w:left w:w="0" w:type="dxa"/>
          <w:right w:w="0" w:type="dxa"/>
        </w:tblCellMar>
        <w:tblLook w:val="04A0"/>
      </w:tblPr>
      <w:tblGrid>
        <w:gridCol w:w="14884"/>
      </w:tblGrid>
      <w:tr w:rsidR="001B77F9" w:rsidRPr="001B77F9" w:rsidTr="00995470">
        <w:trPr>
          <w:tblCellSpacing w:w="0" w:type="dxa"/>
        </w:trPr>
        <w:tc>
          <w:tcPr>
            <w:tcW w:w="14884" w:type="dxa"/>
            <w:tcBorders>
              <w:top w:val="single" w:sz="6" w:space="0" w:color="00000A"/>
              <w:left w:val="single" w:sz="6" w:space="0" w:color="00000A"/>
              <w:bottom w:val="single" w:sz="6" w:space="0" w:color="00000A"/>
              <w:right w:val="single" w:sz="6" w:space="0" w:color="00000A"/>
            </w:tcBorders>
            <w:tcMar>
              <w:top w:w="0" w:type="dxa"/>
              <w:left w:w="115" w:type="dxa"/>
              <w:bottom w:w="0" w:type="dxa"/>
              <w:right w:w="115" w:type="dxa"/>
            </w:tcMar>
            <w:hideMark/>
          </w:tcPr>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b/>
                <w:bCs/>
                <w:sz w:val="28"/>
                <w:szCs w:val="28"/>
              </w:rPr>
              <w:t>Результаты:</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уважительное отношение к органам охраны правопорядка;</w:t>
            </w:r>
          </w:p>
          <w:p w:rsidR="001B77F9" w:rsidRPr="001B77F9" w:rsidRDefault="001B77F9" w:rsidP="00995470">
            <w:pPr>
              <w:jc w:val="both"/>
              <w:rPr>
                <w:rFonts w:ascii="Times New Roman" w:eastAsia="Times New Roman" w:hAnsi="Times New Roman" w:cs="Times New Roman"/>
                <w:sz w:val="28"/>
                <w:szCs w:val="28"/>
              </w:rPr>
            </w:pPr>
            <w:r w:rsidRPr="001B77F9">
              <w:rPr>
                <w:rFonts w:ascii="Times New Roman" w:eastAsia="Times New Roman" w:hAnsi="Times New Roman" w:cs="Times New Roman"/>
                <w:sz w:val="28"/>
                <w:szCs w:val="28"/>
              </w:rPr>
              <w:t>- знание национальных героев и важнейших событий истории России;</w:t>
            </w:r>
          </w:p>
          <w:p w:rsidR="001B77F9" w:rsidRPr="001B77F9" w:rsidRDefault="001B77F9" w:rsidP="00995470">
            <w:pPr>
              <w:jc w:val="both"/>
              <w:rPr>
                <w:rFonts w:ascii="Times New Roman" w:eastAsia="Times New Roman" w:hAnsi="Times New Roman" w:cs="Times New Roman"/>
                <w:b/>
                <w:bCs/>
                <w:sz w:val="28"/>
                <w:szCs w:val="28"/>
              </w:rPr>
            </w:pPr>
            <w:r w:rsidRPr="001B77F9">
              <w:rPr>
                <w:rFonts w:ascii="Times New Roman" w:eastAsia="Times New Roman" w:hAnsi="Times New Roman" w:cs="Times New Roman"/>
                <w:sz w:val="28"/>
                <w:szCs w:val="28"/>
              </w:rPr>
              <w:t>- знание государственных праздников, их истории и значения для общества.</w:t>
            </w:r>
          </w:p>
        </w:tc>
      </w:tr>
    </w:tbl>
    <w:p w:rsidR="001B77F9" w:rsidRDefault="001B77F9" w:rsidP="00995470">
      <w:pPr>
        <w:spacing w:line="237" w:lineRule="auto"/>
        <w:ind w:left="420"/>
        <w:jc w:val="both"/>
        <w:rPr>
          <w:rFonts w:ascii="Times New Roman" w:eastAsia="Times New Roman" w:hAnsi="Times New Roman"/>
          <w:b/>
          <w:sz w:val="28"/>
        </w:rPr>
      </w:pPr>
    </w:p>
    <w:p w:rsidR="001B77F9" w:rsidRDefault="001B77F9" w:rsidP="00995470">
      <w:pPr>
        <w:spacing w:line="237" w:lineRule="auto"/>
        <w:rPr>
          <w:rFonts w:ascii="Times New Roman" w:eastAsia="Times New Roman" w:hAnsi="Times New Roman"/>
          <w:b/>
          <w:sz w:val="28"/>
        </w:rPr>
      </w:pPr>
    </w:p>
    <w:p w:rsidR="00995470" w:rsidRDefault="00995470" w:rsidP="003464E9">
      <w:pPr>
        <w:spacing w:line="237" w:lineRule="auto"/>
        <w:jc w:val="both"/>
        <w:rPr>
          <w:rFonts w:ascii="Times New Roman" w:eastAsia="Times New Roman" w:hAnsi="Times New Roman"/>
          <w:b/>
          <w:sz w:val="28"/>
        </w:rPr>
      </w:pPr>
    </w:p>
    <w:p w:rsidR="00995470" w:rsidRDefault="00995470" w:rsidP="00995470">
      <w:pPr>
        <w:spacing w:line="237" w:lineRule="auto"/>
        <w:ind w:left="420"/>
        <w:jc w:val="both"/>
        <w:rPr>
          <w:rFonts w:ascii="Times New Roman" w:eastAsia="Times New Roman" w:hAnsi="Times New Roman"/>
          <w:b/>
          <w:sz w:val="28"/>
        </w:rPr>
      </w:pPr>
    </w:p>
    <w:p w:rsidR="00A37140" w:rsidRDefault="00A37140" w:rsidP="00995470">
      <w:pPr>
        <w:spacing w:line="237" w:lineRule="auto"/>
        <w:ind w:left="420"/>
        <w:jc w:val="both"/>
        <w:rPr>
          <w:rFonts w:ascii="Times New Roman" w:eastAsia="Times New Roman" w:hAnsi="Times New Roman"/>
          <w:b/>
          <w:sz w:val="28"/>
        </w:rPr>
      </w:pPr>
      <w:r>
        <w:rPr>
          <w:rFonts w:ascii="Times New Roman" w:eastAsia="Times New Roman" w:hAnsi="Times New Roman"/>
          <w:b/>
          <w:sz w:val="28"/>
        </w:rPr>
        <w:t>Воспитание социальной ответственности и компетентности</w:t>
      </w:r>
    </w:p>
    <w:p w:rsidR="00A37140" w:rsidRDefault="00A37140" w:rsidP="00995470">
      <w:pPr>
        <w:spacing w:line="12" w:lineRule="exact"/>
        <w:jc w:val="both"/>
        <w:rPr>
          <w:rFonts w:ascii="Times New Roman" w:eastAsia="Times New Roman" w:hAnsi="Times New Roman"/>
        </w:rPr>
      </w:pPr>
    </w:p>
    <w:p w:rsidR="00A37140" w:rsidRDefault="00A37140" w:rsidP="00995470">
      <w:pPr>
        <w:spacing w:line="234" w:lineRule="auto"/>
        <w:ind w:right="140" w:firstLine="427"/>
        <w:jc w:val="both"/>
        <w:rPr>
          <w:rFonts w:ascii="Times New Roman" w:eastAsia="Times New Roman" w:hAnsi="Times New Roman"/>
          <w:sz w:val="28"/>
        </w:rPr>
      </w:pPr>
      <w:r>
        <w:rPr>
          <w:rFonts w:ascii="Times New Roman" w:eastAsia="Times New Roman" w:hAnsi="Times New Roman"/>
          <w:sz w:val="28"/>
        </w:rPr>
        <w:t>Активно участвуют в улучшении школьной среды, доступных сфер жизни окружающего социума.</w:t>
      </w:r>
    </w:p>
    <w:p w:rsidR="00A37140" w:rsidRDefault="00A37140" w:rsidP="00995470">
      <w:pPr>
        <w:spacing w:line="15" w:lineRule="exact"/>
        <w:jc w:val="both"/>
        <w:rPr>
          <w:rFonts w:ascii="Times New Roman" w:eastAsia="Times New Roman" w:hAnsi="Times New Roman"/>
        </w:rPr>
      </w:pPr>
    </w:p>
    <w:p w:rsidR="00A37140" w:rsidRDefault="00A37140" w:rsidP="00995470">
      <w:pPr>
        <w:spacing w:line="236" w:lineRule="auto"/>
        <w:ind w:right="140" w:firstLine="427"/>
        <w:jc w:val="both"/>
        <w:rPr>
          <w:rFonts w:ascii="Times New Roman" w:eastAsia="Times New Roman" w:hAnsi="Times New Roman"/>
          <w:sz w:val="28"/>
        </w:rPr>
      </w:pPr>
      <w:r>
        <w:rPr>
          <w:rFonts w:ascii="Times New Roman" w:eastAsia="Times New Roman" w:hAnsi="Times New Roman"/>
          <w:sz w:val="28"/>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37140" w:rsidRDefault="00A37140" w:rsidP="00995470">
      <w:pPr>
        <w:spacing w:line="15" w:lineRule="exact"/>
        <w:jc w:val="both"/>
        <w:rPr>
          <w:rFonts w:ascii="Times New Roman" w:eastAsia="Times New Roman" w:hAnsi="Times New Roman"/>
        </w:rPr>
      </w:pPr>
    </w:p>
    <w:p w:rsidR="00A37140" w:rsidRDefault="00A37140" w:rsidP="00995470">
      <w:pPr>
        <w:spacing w:line="237" w:lineRule="auto"/>
        <w:ind w:right="140" w:firstLine="427"/>
        <w:jc w:val="both"/>
        <w:rPr>
          <w:rFonts w:ascii="Times New Roman" w:eastAsia="Times New Roman" w:hAnsi="Times New Roman"/>
          <w:sz w:val="28"/>
        </w:rPr>
      </w:pPr>
      <w:r>
        <w:rPr>
          <w:rFonts w:ascii="Times New Roman" w:eastAsia="Times New Roman" w:hAnsi="Times New Roman"/>
          <w:sz w:val="28"/>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A37140" w:rsidRDefault="00A37140" w:rsidP="00995470">
      <w:pPr>
        <w:spacing w:line="13" w:lineRule="exact"/>
        <w:jc w:val="both"/>
        <w:rPr>
          <w:rFonts w:ascii="Times New Roman" w:eastAsia="Times New Roman" w:hAnsi="Times New Roman"/>
        </w:rPr>
      </w:pPr>
    </w:p>
    <w:p w:rsidR="00A37140" w:rsidRDefault="00A37140" w:rsidP="00995470">
      <w:pPr>
        <w:spacing w:line="234" w:lineRule="auto"/>
        <w:ind w:right="140" w:firstLine="427"/>
        <w:jc w:val="both"/>
        <w:rPr>
          <w:rFonts w:ascii="Times New Roman" w:eastAsia="Times New Roman" w:hAnsi="Times New Roman"/>
          <w:sz w:val="28"/>
        </w:rPr>
      </w:pPr>
      <w:r>
        <w:rPr>
          <w:rFonts w:ascii="Times New Roman" w:eastAsia="Times New Roman" w:hAnsi="Times New Roman"/>
          <w:sz w:val="28"/>
        </w:rPr>
        <w:t>Приобретают опыт и осваивают основные формы учебного сотрудничества: сотрудничество со сверстниками и с учителями.</w:t>
      </w:r>
    </w:p>
    <w:p w:rsidR="00A37140" w:rsidRDefault="00A37140" w:rsidP="00995470">
      <w:pPr>
        <w:spacing w:line="15" w:lineRule="exact"/>
        <w:jc w:val="both"/>
        <w:rPr>
          <w:rFonts w:ascii="Times New Roman" w:eastAsia="Times New Roman" w:hAnsi="Times New Roman"/>
        </w:rPr>
      </w:pPr>
    </w:p>
    <w:p w:rsidR="00A37140" w:rsidRDefault="00A37140" w:rsidP="00995470">
      <w:pPr>
        <w:spacing w:line="238" w:lineRule="auto"/>
        <w:ind w:right="140" w:firstLine="427"/>
        <w:jc w:val="both"/>
        <w:rPr>
          <w:rFonts w:ascii="Times New Roman" w:eastAsia="Times New Roman" w:hAnsi="Times New Roman"/>
          <w:sz w:val="28"/>
        </w:rPr>
      </w:pPr>
      <w:r>
        <w:rPr>
          <w:rFonts w:ascii="Times New Roman" w:eastAsia="Times New Roman" w:hAnsi="Times New Roman"/>
          <w:sz w:val="28"/>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w:t>
      </w:r>
      <w:r w:rsidR="002569E8">
        <w:rPr>
          <w:rFonts w:ascii="Times New Roman" w:eastAsia="Times New Roman" w:hAnsi="Times New Roman"/>
          <w:sz w:val="28"/>
        </w:rPr>
        <w:t>а всех уровнях управления лицеем</w:t>
      </w:r>
      <w:r>
        <w:rPr>
          <w:rFonts w:ascii="Times New Roman" w:eastAsia="Times New Roman" w:hAnsi="Times New Roman"/>
          <w:sz w:val="28"/>
        </w:rPr>
        <w:t xml:space="preserve"> и т. д.</w:t>
      </w:r>
    </w:p>
    <w:p w:rsidR="00A37140" w:rsidRDefault="00A37140" w:rsidP="00995470">
      <w:pPr>
        <w:spacing w:line="16" w:lineRule="exact"/>
        <w:jc w:val="both"/>
        <w:rPr>
          <w:rFonts w:ascii="Times New Roman" w:eastAsia="Times New Roman" w:hAnsi="Times New Roman"/>
        </w:rPr>
      </w:pPr>
    </w:p>
    <w:p w:rsidR="00A37140" w:rsidRDefault="00A37140" w:rsidP="00995470">
      <w:pPr>
        <w:spacing w:line="237" w:lineRule="auto"/>
        <w:ind w:right="140" w:firstLine="427"/>
        <w:jc w:val="both"/>
        <w:rPr>
          <w:rFonts w:ascii="Times New Roman" w:eastAsia="Times New Roman" w:hAnsi="Times New Roman"/>
          <w:sz w:val="28"/>
        </w:rPr>
      </w:pPr>
      <w:r>
        <w:rPr>
          <w:rFonts w:ascii="Times New Roman" w:eastAsia="Times New Roman" w:hAnsi="Times New Roman"/>
          <w:sz w:val="28"/>
        </w:rPr>
        <w:t xml:space="preserve">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w:t>
      </w:r>
      <w:r w:rsidR="002569E8">
        <w:rPr>
          <w:rFonts w:ascii="Times New Roman" w:eastAsia="Times New Roman" w:hAnsi="Times New Roman"/>
          <w:sz w:val="28"/>
        </w:rPr>
        <w:t>лицея и района</w:t>
      </w:r>
      <w:r>
        <w:rPr>
          <w:rFonts w:ascii="Times New Roman" w:eastAsia="Times New Roman" w:hAnsi="Times New Roman"/>
          <w:sz w:val="28"/>
        </w:rPr>
        <w:t>.</w:t>
      </w:r>
    </w:p>
    <w:p w:rsidR="00A37140" w:rsidRDefault="00A37140" w:rsidP="00995470">
      <w:pPr>
        <w:spacing w:line="18" w:lineRule="exact"/>
        <w:jc w:val="both"/>
        <w:rPr>
          <w:rFonts w:ascii="Times New Roman" w:eastAsia="Times New Roman" w:hAnsi="Times New Roman"/>
        </w:rPr>
      </w:pPr>
    </w:p>
    <w:p w:rsidR="00A37140" w:rsidRDefault="00A37140" w:rsidP="00995470">
      <w:pPr>
        <w:spacing w:line="236" w:lineRule="auto"/>
        <w:ind w:right="140" w:firstLine="427"/>
        <w:jc w:val="both"/>
        <w:rPr>
          <w:rFonts w:ascii="Times New Roman" w:eastAsia="Times New Roman" w:hAnsi="Times New Roman"/>
          <w:sz w:val="28"/>
        </w:rPr>
      </w:pPr>
      <w:r>
        <w:rPr>
          <w:rFonts w:ascii="Times New Roman" w:eastAsia="Times New Roman" w:hAnsi="Times New Roman"/>
          <w:sz w:val="28"/>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A37140" w:rsidRDefault="00A37140" w:rsidP="00995470">
      <w:pPr>
        <w:spacing w:line="200" w:lineRule="exact"/>
        <w:jc w:val="both"/>
        <w:rPr>
          <w:rFonts w:ascii="Times New Roman" w:eastAsia="Times New Roman" w:hAnsi="Times New Roman"/>
        </w:rPr>
      </w:pPr>
    </w:p>
    <w:p w:rsidR="00A37140" w:rsidRDefault="00A37140" w:rsidP="00995470">
      <w:pPr>
        <w:spacing w:line="377" w:lineRule="exact"/>
        <w:jc w:val="both"/>
        <w:rPr>
          <w:rFonts w:ascii="Times New Roman" w:eastAsia="Times New Roman" w:hAnsi="Times New Roman"/>
        </w:rPr>
      </w:pPr>
    </w:p>
    <w:p w:rsidR="003464E9" w:rsidRPr="003464E9" w:rsidRDefault="003464E9" w:rsidP="003464E9">
      <w:pPr>
        <w:autoSpaceDE w:val="0"/>
        <w:autoSpaceDN w:val="0"/>
        <w:adjustRightInd w:val="0"/>
        <w:rPr>
          <w:rFonts w:ascii="Times New Roman" w:hAnsi="Times New Roman" w:cs="Times New Roman"/>
          <w:b/>
          <w:iCs/>
          <w:sz w:val="28"/>
          <w:szCs w:val="28"/>
          <w:lang w:eastAsia="en-US"/>
        </w:rPr>
      </w:pPr>
      <w:r w:rsidRPr="003464E9">
        <w:rPr>
          <w:rFonts w:ascii="Times New Roman" w:hAnsi="Times New Roman" w:cs="Times New Roman"/>
          <w:b/>
          <w:iCs/>
          <w:sz w:val="28"/>
          <w:szCs w:val="28"/>
          <w:lang w:eastAsia="en-US"/>
        </w:rPr>
        <w:t xml:space="preserve">Подпрограмма </w:t>
      </w:r>
      <w:r w:rsidRPr="003464E9">
        <w:rPr>
          <w:rFonts w:ascii="Times New Roman" w:eastAsia="Times New Roman" w:hAnsi="Times New Roman" w:cs="Times New Roman"/>
          <w:sz w:val="28"/>
          <w:szCs w:val="28"/>
        </w:rPr>
        <w:t xml:space="preserve"> «Я – гражданин России» </w:t>
      </w:r>
    </w:p>
    <w:p w:rsidR="003464E9" w:rsidRPr="003464E9" w:rsidRDefault="003464E9" w:rsidP="003464E9">
      <w:pPr>
        <w:autoSpaceDE w:val="0"/>
        <w:autoSpaceDN w:val="0"/>
        <w:adjustRightInd w:val="0"/>
        <w:rPr>
          <w:rFonts w:ascii="Times New Roman" w:hAnsi="Times New Roman" w:cs="Times New Roman"/>
          <w:b/>
          <w:iCs/>
          <w:color w:val="000000"/>
          <w:sz w:val="28"/>
          <w:szCs w:val="28"/>
          <w:lang w:eastAsia="en-US"/>
        </w:rPr>
      </w:pPr>
      <w:r w:rsidRPr="003464E9">
        <w:rPr>
          <w:rFonts w:ascii="Times New Roman" w:hAnsi="Times New Roman" w:cs="Times New Roman"/>
          <w:b/>
          <w:iCs/>
          <w:color w:val="000000"/>
          <w:sz w:val="28"/>
          <w:szCs w:val="28"/>
          <w:lang w:eastAsia="en-US"/>
        </w:rPr>
        <w:t>Виды деятельности:</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Участие в улучшении лицейской среды, доступных сфер жизни окружающего социума.</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lastRenderedPageBreak/>
        <w:t xml:space="preserve">- Участие в разнообразных видах и типах отношений в основных сферах своей жизнедеятельности: </w:t>
      </w:r>
      <w:r w:rsidRPr="003464E9">
        <w:rPr>
          <w:rFonts w:ascii="Times New Roman" w:eastAsia="Times New Roman" w:hAnsi="Times New Roman" w:cs="Times New Roman"/>
          <w:iCs/>
          <w:sz w:val="28"/>
          <w:szCs w:val="28"/>
        </w:rPr>
        <w:t>общение, учёба, игра, спорт, творчество, увлечения (хобби).</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Приобретение опыта учебного сотрудничества: сотрудничество со сверстниками и с учителями.</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xml:space="preserve">- Участие в лицейском самоуправлении: </w:t>
      </w:r>
      <w:r w:rsidRPr="003464E9">
        <w:rPr>
          <w:rFonts w:ascii="Times New Roman" w:eastAsia="Times New Roman" w:hAnsi="Times New Roman" w:cs="Times New Roman"/>
          <w:iCs/>
          <w:sz w:val="28"/>
          <w:szCs w:val="28"/>
        </w:rPr>
        <w:t>участие в принятии решений руководящих органов  лицея; решение вопросов, связанных с самообслуживанием, поддержанием порядка, дисциплины, дежурства в лицее; контроль выполнения обучающимися основных прав и обязанностей; защита права обучающихся на всех уровнях управления лицеем  и т. д.</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xml:space="preserve">- Овладение формами и методами самовоспитания: </w:t>
      </w:r>
      <w:r w:rsidRPr="003464E9">
        <w:rPr>
          <w:rFonts w:ascii="Times New Roman" w:eastAsia="Times New Roman" w:hAnsi="Times New Roman" w:cs="Times New Roman"/>
          <w:iCs/>
          <w:sz w:val="28"/>
          <w:szCs w:val="28"/>
        </w:rPr>
        <w:t>самокритика, самовнушение, самообязательство, самопереключение, эмоционально-мысленный перенос в положение другого человека.</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Овладение навыками работы с информацией.</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Разработка и участие в социальных проектах.</w:t>
      </w:r>
    </w:p>
    <w:p w:rsidR="003464E9" w:rsidRPr="003464E9" w:rsidRDefault="003464E9" w:rsidP="003464E9">
      <w:pPr>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овладение навыками реконструкции (в форме описаний, презентаций, фото- и видеоматериалов и др.) определённых ситуаций, имитирующих социальные отношения в ходе выполнения ролевых проектов.</w:t>
      </w:r>
    </w:p>
    <w:p w:rsidR="003464E9" w:rsidRPr="003464E9" w:rsidRDefault="003464E9" w:rsidP="003464E9">
      <w:pPr>
        <w:autoSpaceDE w:val="0"/>
        <w:autoSpaceDN w:val="0"/>
        <w:adjustRightInd w:val="0"/>
        <w:rPr>
          <w:rFonts w:ascii="Times New Roman" w:hAnsi="Times New Roman" w:cs="Times New Roman"/>
          <w:b/>
          <w:iCs/>
          <w:color w:val="000000"/>
          <w:sz w:val="28"/>
          <w:szCs w:val="28"/>
          <w:lang w:eastAsia="en-US"/>
        </w:rPr>
      </w:pPr>
    </w:p>
    <w:p w:rsidR="003464E9" w:rsidRPr="003464E9" w:rsidRDefault="003464E9" w:rsidP="003464E9">
      <w:pPr>
        <w:spacing w:line="360" w:lineRule="auto"/>
        <w:rPr>
          <w:rFonts w:ascii="Times New Roman" w:eastAsia="Times New Roman" w:hAnsi="Times New Roman" w:cs="Times New Roman"/>
          <w:b/>
          <w:bCs/>
          <w:sz w:val="28"/>
          <w:szCs w:val="28"/>
        </w:rPr>
      </w:pPr>
      <w:r w:rsidRPr="003464E9">
        <w:rPr>
          <w:rFonts w:ascii="Times New Roman" w:eastAsia="Times New Roman" w:hAnsi="Times New Roman" w:cs="Times New Roman"/>
          <w:b/>
          <w:bCs/>
          <w:sz w:val="28"/>
          <w:szCs w:val="28"/>
        </w:rPr>
        <w:t>Формы занятий. Примерные виды деятельности.</w:t>
      </w:r>
    </w:p>
    <w:tbl>
      <w:tblPr>
        <w:tblStyle w:val="1"/>
        <w:tblpPr w:leftFromText="180" w:rightFromText="180" w:vertAnchor="text" w:tblpX="-34" w:tblpY="1"/>
        <w:tblOverlap w:val="never"/>
        <w:tblW w:w="14880" w:type="dxa"/>
        <w:tblLayout w:type="fixed"/>
        <w:tblLook w:val="04A0"/>
      </w:tblPr>
      <w:tblGrid>
        <w:gridCol w:w="2284"/>
        <w:gridCol w:w="2520"/>
        <w:gridCol w:w="2464"/>
        <w:gridCol w:w="2463"/>
        <w:gridCol w:w="2542"/>
        <w:gridCol w:w="2607"/>
      </w:tblGrid>
      <w:tr w:rsidR="003464E9" w:rsidRPr="003464E9" w:rsidTr="003464E9">
        <w:tc>
          <w:tcPr>
            <w:tcW w:w="2284" w:type="dxa"/>
            <w:vMerge w:val="restart"/>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before="100" w:beforeAutospacing="1" w:after="100" w:afterAutospacing="1"/>
              <w:rPr>
                <w:sz w:val="28"/>
                <w:szCs w:val="28"/>
              </w:rPr>
            </w:pPr>
            <w:r w:rsidRPr="003464E9">
              <w:rPr>
                <w:b/>
                <w:bCs/>
                <w:sz w:val="28"/>
                <w:szCs w:val="28"/>
              </w:rPr>
              <w:t>Урочная деятельность</w:t>
            </w:r>
          </w:p>
        </w:tc>
        <w:tc>
          <w:tcPr>
            <w:tcW w:w="2520"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line="360" w:lineRule="auto"/>
              <w:rPr>
                <w:b/>
                <w:sz w:val="28"/>
                <w:szCs w:val="28"/>
              </w:rPr>
            </w:pPr>
            <w:r w:rsidRPr="003464E9">
              <w:rPr>
                <w:b/>
                <w:sz w:val="28"/>
                <w:szCs w:val="28"/>
              </w:rPr>
              <w:t>5 класс</w:t>
            </w:r>
          </w:p>
        </w:tc>
        <w:tc>
          <w:tcPr>
            <w:tcW w:w="2464"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line="360" w:lineRule="auto"/>
              <w:rPr>
                <w:b/>
                <w:sz w:val="28"/>
                <w:szCs w:val="28"/>
              </w:rPr>
            </w:pPr>
            <w:r w:rsidRPr="003464E9">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line="360" w:lineRule="auto"/>
              <w:rPr>
                <w:b/>
                <w:sz w:val="28"/>
                <w:szCs w:val="28"/>
              </w:rPr>
            </w:pPr>
            <w:r w:rsidRPr="003464E9">
              <w:rPr>
                <w:b/>
                <w:sz w:val="28"/>
                <w:szCs w:val="28"/>
              </w:rPr>
              <w:t>7 класс</w:t>
            </w:r>
          </w:p>
        </w:tc>
        <w:tc>
          <w:tcPr>
            <w:tcW w:w="2542"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line="360" w:lineRule="auto"/>
              <w:rPr>
                <w:b/>
                <w:sz w:val="28"/>
                <w:szCs w:val="28"/>
              </w:rPr>
            </w:pPr>
            <w:r w:rsidRPr="003464E9">
              <w:rPr>
                <w:b/>
                <w:sz w:val="28"/>
                <w:szCs w:val="28"/>
              </w:rPr>
              <w:t>8 класс</w:t>
            </w:r>
          </w:p>
        </w:tc>
        <w:tc>
          <w:tcPr>
            <w:tcW w:w="2607"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spacing w:line="360" w:lineRule="auto"/>
              <w:rPr>
                <w:b/>
                <w:sz w:val="28"/>
                <w:szCs w:val="28"/>
              </w:rPr>
            </w:pPr>
            <w:r w:rsidRPr="003464E9">
              <w:rPr>
                <w:b/>
                <w:sz w:val="28"/>
                <w:szCs w:val="28"/>
              </w:rPr>
              <w:t>9 класс</w:t>
            </w:r>
          </w:p>
        </w:tc>
      </w:tr>
      <w:tr w:rsidR="003464E9" w:rsidRPr="003464E9" w:rsidTr="003464E9">
        <w:tc>
          <w:tcPr>
            <w:tcW w:w="2284" w:type="dxa"/>
            <w:vMerge/>
            <w:tcBorders>
              <w:top w:val="single" w:sz="4" w:space="0" w:color="auto"/>
              <w:left w:val="single" w:sz="4" w:space="0" w:color="auto"/>
              <w:bottom w:val="single" w:sz="4" w:space="0" w:color="auto"/>
              <w:right w:val="single" w:sz="4" w:space="0" w:color="auto"/>
            </w:tcBorders>
            <w:vAlign w:val="center"/>
            <w:hideMark/>
          </w:tcPr>
          <w:p w:rsidR="003464E9" w:rsidRPr="003464E9" w:rsidRDefault="003464E9" w:rsidP="003464E9">
            <w:pPr>
              <w:rPr>
                <w:sz w:val="28"/>
                <w:szCs w:val="28"/>
              </w:rPr>
            </w:pP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bCs/>
                <w:sz w:val="28"/>
                <w:szCs w:val="28"/>
              </w:rPr>
            </w:pPr>
            <w:r w:rsidRPr="003464E9">
              <w:rPr>
                <w:bCs/>
                <w:sz w:val="28"/>
                <w:szCs w:val="28"/>
              </w:rPr>
              <w:t xml:space="preserve">Уроки </w:t>
            </w:r>
            <w:r w:rsidRPr="003464E9">
              <w:rPr>
                <w:sz w:val="28"/>
                <w:szCs w:val="28"/>
              </w:rPr>
              <w:t xml:space="preserve"> истории, обществознания, литературы, ОБЖ, биологии.</w:t>
            </w:r>
          </w:p>
          <w:p w:rsidR="003464E9" w:rsidRPr="003464E9" w:rsidRDefault="003464E9" w:rsidP="003464E9">
            <w:pPr>
              <w:rPr>
                <w:bCs/>
                <w:sz w:val="28"/>
                <w:szCs w:val="28"/>
              </w:rPr>
            </w:pPr>
            <w:r w:rsidRPr="003464E9">
              <w:rPr>
                <w:bCs/>
                <w:sz w:val="28"/>
                <w:szCs w:val="28"/>
              </w:rPr>
              <w:t>Участие в предметных  олимпиадах (районных, областных, Всероссийских, Международных)</w:t>
            </w:r>
          </w:p>
          <w:p w:rsidR="003464E9" w:rsidRPr="003464E9" w:rsidRDefault="003464E9" w:rsidP="003464E9">
            <w:pPr>
              <w:rPr>
                <w:sz w:val="28"/>
                <w:szCs w:val="28"/>
              </w:rPr>
            </w:pPr>
            <w:r w:rsidRPr="003464E9">
              <w:rPr>
                <w:sz w:val="28"/>
                <w:szCs w:val="28"/>
              </w:rPr>
              <w:t>Недели предметной направленности.</w:t>
            </w:r>
          </w:p>
          <w:p w:rsidR="003464E9" w:rsidRPr="003464E9" w:rsidRDefault="003464E9" w:rsidP="003464E9">
            <w:pPr>
              <w:rPr>
                <w:sz w:val="28"/>
                <w:szCs w:val="28"/>
              </w:rPr>
            </w:pPr>
            <w:r w:rsidRPr="003464E9">
              <w:rPr>
                <w:sz w:val="28"/>
                <w:szCs w:val="28"/>
              </w:rPr>
              <w:t xml:space="preserve">«Учебный сектор» помощь неуспевающим ученикам, шефство над ними, консультирование по различным предметам, </w:t>
            </w:r>
          </w:p>
          <w:p w:rsidR="003464E9" w:rsidRPr="003464E9" w:rsidRDefault="003464E9" w:rsidP="003464E9">
            <w:pPr>
              <w:rPr>
                <w:sz w:val="28"/>
                <w:szCs w:val="28"/>
              </w:rPr>
            </w:pPr>
            <w:r w:rsidRPr="003464E9">
              <w:rPr>
                <w:sz w:val="28"/>
                <w:szCs w:val="28"/>
              </w:rPr>
              <w:t>Организация дополнительных занятий силами учащихся,</w:t>
            </w:r>
          </w:p>
        </w:tc>
      </w:tr>
      <w:tr w:rsidR="003464E9" w:rsidRPr="003464E9" w:rsidTr="003464E9">
        <w:tc>
          <w:tcPr>
            <w:tcW w:w="2284" w:type="dxa"/>
            <w:vMerge w:val="restart"/>
            <w:tcBorders>
              <w:top w:val="single" w:sz="4" w:space="0" w:color="auto"/>
              <w:left w:val="single" w:sz="4" w:space="0" w:color="auto"/>
              <w:right w:val="single" w:sz="4" w:space="0" w:color="auto"/>
            </w:tcBorders>
            <w:hideMark/>
          </w:tcPr>
          <w:p w:rsidR="003464E9" w:rsidRPr="003464E9" w:rsidRDefault="003464E9" w:rsidP="003464E9">
            <w:pPr>
              <w:rPr>
                <w:b/>
                <w:bCs/>
                <w:sz w:val="28"/>
                <w:szCs w:val="28"/>
              </w:rPr>
            </w:pPr>
            <w:r w:rsidRPr="003464E9">
              <w:rPr>
                <w:b/>
                <w:bCs/>
                <w:sz w:val="28"/>
                <w:szCs w:val="28"/>
              </w:rPr>
              <w:t xml:space="preserve">Внеурочная деятельность </w:t>
            </w:r>
            <w:r w:rsidRPr="003464E9">
              <w:rPr>
                <w:bCs/>
                <w:sz w:val="28"/>
                <w:szCs w:val="28"/>
              </w:rPr>
              <w:t xml:space="preserve">(классные часы, беседы, </w:t>
            </w:r>
            <w:r w:rsidRPr="003464E9">
              <w:rPr>
                <w:sz w:val="28"/>
                <w:szCs w:val="24"/>
              </w:rPr>
              <w:lastRenderedPageBreak/>
              <w:t>праздники, концерты, часы общения, посвященные правовой теме, встречи с юристом, с уполномоченным по правам ребенка</w:t>
            </w:r>
            <w:r w:rsidRPr="003464E9">
              <w:rPr>
                <w:bCs/>
                <w:sz w:val="28"/>
                <w:szCs w:val="28"/>
              </w:rPr>
              <w:t>)</w:t>
            </w: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lastRenderedPageBreak/>
              <w:t>Театрализованные праздники «День знаний», «Последний звонок».</w:t>
            </w:r>
          </w:p>
          <w:p w:rsidR="003464E9" w:rsidRPr="003464E9" w:rsidRDefault="003464E9" w:rsidP="003464E9">
            <w:pPr>
              <w:widowControl w:val="0"/>
              <w:autoSpaceDE w:val="0"/>
              <w:autoSpaceDN w:val="0"/>
              <w:adjustRightInd w:val="0"/>
              <w:jc w:val="both"/>
              <w:rPr>
                <w:sz w:val="28"/>
                <w:szCs w:val="28"/>
              </w:rPr>
            </w:pPr>
            <w:r w:rsidRPr="003464E9">
              <w:rPr>
                <w:sz w:val="28"/>
                <w:szCs w:val="28"/>
              </w:rPr>
              <w:t>праздничный концерт «Учитель, перед именем твоим…»</w:t>
            </w:r>
          </w:p>
          <w:p w:rsidR="003464E9" w:rsidRPr="003464E9" w:rsidRDefault="003464E9" w:rsidP="003464E9">
            <w:pPr>
              <w:rPr>
                <w:sz w:val="28"/>
                <w:szCs w:val="28"/>
              </w:rPr>
            </w:pPr>
            <w:r w:rsidRPr="003464E9">
              <w:rPr>
                <w:sz w:val="28"/>
                <w:szCs w:val="28"/>
              </w:rPr>
              <w:t>Неделя правовых знаний.</w:t>
            </w:r>
          </w:p>
          <w:p w:rsidR="003464E9" w:rsidRPr="003464E9" w:rsidRDefault="003464E9" w:rsidP="003464E9">
            <w:pPr>
              <w:rPr>
                <w:sz w:val="28"/>
                <w:szCs w:val="28"/>
              </w:rPr>
            </w:pPr>
            <w:r w:rsidRPr="003464E9">
              <w:rPr>
                <w:sz w:val="28"/>
                <w:szCs w:val="28"/>
              </w:rPr>
              <w:t>День административного права. Классный час «Устав школы»</w:t>
            </w:r>
          </w:p>
          <w:p w:rsidR="003464E9" w:rsidRPr="003464E9" w:rsidRDefault="003464E9" w:rsidP="003464E9">
            <w:pPr>
              <w:rPr>
                <w:sz w:val="28"/>
                <w:szCs w:val="28"/>
              </w:rPr>
            </w:pPr>
            <w:r w:rsidRPr="003464E9">
              <w:rPr>
                <w:sz w:val="28"/>
                <w:szCs w:val="28"/>
              </w:rPr>
              <w:lastRenderedPageBreak/>
              <w:t>Цикл классных часов «Профилактика   правонарушений несовершеннолетних» </w:t>
            </w:r>
          </w:p>
          <w:p w:rsidR="003464E9" w:rsidRPr="003464E9" w:rsidRDefault="003464E9" w:rsidP="003464E9">
            <w:pPr>
              <w:rPr>
                <w:sz w:val="28"/>
                <w:szCs w:val="28"/>
              </w:rPr>
            </w:pPr>
            <w:r w:rsidRPr="003464E9">
              <w:rPr>
                <w:sz w:val="28"/>
                <w:szCs w:val="28"/>
              </w:rPr>
              <w:t>КТД «День конституции»  </w:t>
            </w:r>
          </w:p>
          <w:p w:rsidR="003464E9" w:rsidRPr="003464E9" w:rsidRDefault="003464E9" w:rsidP="003464E9">
            <w:pPr>
              <w:widowControl w:val="0"/>
              <w:autoSpaceDE w:val="0"/>
              <w:autoSpaceDN w:val="0"/>
              <w:adjustRightInd w:val="0"/>
              <w:jc w:val="both"/>
              <w:rPr>
                <w:sz w:val="28"/>
                <w:szCs w:val="28"/>
              </w:rPr>
            </w:pPr>
            <w:r w:rsidRPr="003464E9">
              <w:rPr>
                <w:sz w:val="28"/>
                <w:szCs w:val="28"/>
              </w:rPr>
              <w:t>Новогодние представления.</w:t>
            </w:r>
          </w:p>
          <w:p w:rsidR="003464E9" w:rsidRPr="003464E9" w:rsidRDefault="003464E9" w:rsidP="003464E9">
            <w:pPr>
              <w:rPr>
                <w:sz w:val="28"/>
                <w:szCs w:val="28"/>
              </w:rPr>
            </w:pPr>
            <w:r w:rsidRPr="003464E9">
              <w:rPr>
                <w:sz w:val="28"/>
                <w:szCs w:val="28"/>
              </w:rPr>
              <w:t>Конкурс на лучшее  новогоднее украшение лицея.</w:t>
            </w:r>
          </w:p>
          <w:p w:rsidR="003464E9" w:rsidRPr="003464E9" w:rsidRDefault="003464E9" w:rsidP="003464E9">
            <w:pPr>
              <w:rPr>
                <w:sz w:val="28"/>
                <w:szCs w:val="28"/>
              </w:rPr>
            </w:pPr>
            <w:r w:rsidRPr="003464E9">
              <w:rPr>
                <w:sz w:val="28"/>
                <w:szCs w:val="28"/>
              </w:rPr>
              <w:t>Организация встреч с интересными людьми</w:t>
            </w:r>
          </w:p>
          <w:p w:rsidR="003464E9" w:rsidRPr="003464E9" w:rsidRDefault="003464E9" w:rsidP="003464E9">
            <w:pPr>
              <w:widowControl w:val="0"/>
              <w:autoSpaceDE w:val="0"/>
              <w:autoSpaceDN w:val="0"/>
              <w:adjustRightInd w:val="0"/>
              <w:jc w:val="both"/>
              <w:rPr>
                <w:sz w:val="28"/>
                <w:szCs w:val="28"/>
              </w:rPr>
            </w:pPr>
            <w:r w:rsidRPr="003464E9">
              <w:rPr>
                <w:sz w:val="28"/>
                <w:szCs w:val="28"/>
              </w:rPr>
              <w:t>Лицейская научно-практическая конференция.</w:t>
            </w:r>
          </w:p>
          <w:p w:rsidR="003464E9" w:rsidRPr="003464E9" w:rsidRDefault="003464E9" w:rsidP="003464E9">
            <w:pPr>
              <w:rPr>
                <w:sz w:val="28"/>
                <w:szCs w:val="28"/>
              </w:rPr>
            </w:pPr>
            <w:r w:rsidRPr="003464E9">
              <w:rPr>
                <w:sz w:val="28"/>
                <w:szCs w:val="28"/>
              </w:rPr>
              <w:t>Участие в общественной жизни лицея, района.    </w:t>
            </w:r>
          </w:p>
        </w:tc>
      </w:tr>
      <w:tr w:rsidR="003464E9" w:rsidRPr="003464E9" w:rsidTr="003464E9">
        <w:tc>
          <w:tcPr>
            <w:tcW w:w="2284" w:type="dxa"/>
            <w:vMerge/>
            <w:tcBorders>
              <w:left w:val="single" w:sz="4" w:space="0" w:color="auto"/>
              <w:right w:val="single" w:sz="4" w:space="0" w:color="auto"/>
            </w:tcBorders>
          </w:tcPr>
          <w:p w:rsidR="003464E9" w:rsidRPr="003464E9" w:rsidRDefault="003464E9" w:rsidP="003464E9">
            <w:pPr>
              <w:rPr>
                <w:b/>
                <w:b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Конкурс рисунков «Мы и наши права». Деловая игра «Нужны ли  социальные сети?  За и Против».   </w:t>
            </w:r>
          </w:p>
          <w:p w:rsidR="003464E9" w:rsidRPr="003464E9" w:rsidRDefault="003464E9" w:rsidP="003464E9">
            <w:pPr>
              <w:rPr>
                <w:sz w:val="28"/>
                <w:szCs w:val="28"/>
              </w:rPr>
            </w:pPr>
            <w:r w:rsidRPr="003464E9">
              <w:rPr>
                <w:sz w:val="28"/>
                <w:szCs w:val="28"/>
              </w:rPr>
              <w:t>Цикл классных часов «Уроки добра».</w:t>
            </w:r>
          </w:p>
          <w:p w:rsidR="003464E9" w:rsidRPr="003464E9" w:rsidRDefault="003464E9" w:rsidP="003464E9">
            <w:pPr>
              <w:rPr>
                <w:sz w:val="28"/>
                <w:szCs w:val="28"/>
              </w:rPr>
            </w:pPr>
            <w:r w:rsidRPr="003464E9">
              <w:rPr>
                <w:sz w:val="28"/>
                <w:szCs w:val="28"/>
              </w:rPr>
              <w:t>Социальные сети и безопасный Интернет.</w:t>
            </w:r>
          </w:p>
          <w:p w:rsidR="003464E9" w:rsidRPr="003464E9" w:rsidRDefault="003464E9" w:rsidP="003464E9">
            <w:pPr>
              <w:rPr>
                <w:sz w:val="28"/>
                <w:szCs w:val="28"/>
              </w:rPr>
            </w:pPr>
            <w:r w:rsidRPr="003464E9">
              <w:rPr>
                <w:sz w:val="28"/>
                <w:szCs w:val="28"/>
              </w:rPr>
              <w:t xml:space="preserve">Цикл встреч со специалистами по вопросам полового воспитания. Классные часы: «Из чего же сделаны наши девчонки? Мальчишки?» (отношения мальчиков и девочек); «Гигиена – как, что и </w:t>
            </w:r>
            <w:r w:rsidRPr="003464E9">
              <w:rPr>
                <w:sz w:val="28"/>
                <w:szCs w:val="28"/>
              </w:rPr>
              <w:lastRenderedPageBreak/>
              <w:t>почему?», «Дружба и любовь»</w:t>
            </w:r>
          </w:p>
        </w:tc>
        <w:tc>
          <w:tcPr>
            <w:tcW w:w="2464"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bCs/>
                <w:sz w:val="28"/>
                <w:szCs w:val="28"/>
              </w:rPr>
            </w:pPr>
            <w:r w:rsidRPr="003464E9">
              <w:rPr>
                <w:sz w:val="28"/>
                <w:szCs w:val="28"/>
              </w:rPr>
              <w:lastRenderedPageBreak/>
              <w:t>Цикл игр « Вместе мы построим дом». Деловая игра «Игра «Права детей - забота государства».</w:t>
            </w:r>
            <w:r w:rsidRPr="003464E9">
              <w:rPr>
                <w:bCs/>
                <w:sz w:val="28"/>
                <w:szCs w:val="28"/>
              </w:rPr>
              <w:t xml:space="preserve"> Конкурс стихов « Мамы всякие нужны, мамы всякие важны.»</w:t>
            </w:r>
          </w:p>
          <w:p w:rsidR="003464E9" w:rsidRPr="003464E9" w:rsidRDefault="003464E9" w:rsidP="003464E9">
            <w:pPr>
              <w:widowControl w:val="0"/>
              <w:autoSpaceDE w:val="0"/>
              <w:autoSpaceDN w:val="0"/>
              <w:adjustRightInd w:val="0"/>
              <w:jc w:val="both"/>
              <w:rPr>
                <w:sz w:val="28"/>
                <w:szCs w:val="28"/>
              </w:rPr>
            </w:pPr>
            <w:r w:rsidRPr="003464E9">
              <w:rPr>
                <w:sz w:val="28"/>
                <w:szCs w:val="28"/>
              </w:rPr>
              <w:t xml:space="preserve">Участие в Неделе детской и юношеской книги, встречи с представителями районной библиотеки. </w:t>
            </w:r>
          </w:p>
          <w:p w:rsidR="003464E9" w:rsidRPr="003464E9" w:rsidRDefault="003464E9" w:rsidP="003464E9">
            <w:pPr>
              <w:widowControl w:val="0"/>
              <w:autoSpaceDE w:val="0"/>
              <w:autoSpaceDN w:val="0"/>
              <w:adjustRightInd w:val="0"/>
              <w:jc w:val="both"/>
              <w:rPr>
                <w:sz w:val="28"/>
                <w:szCs w:val="28"/>
              </w:rPr>
            </w:pPr>
            <w:r w:rsidRPr="003464E9">
              <w:rPr>
                <w:sz w:val="28"/>
                <w:szCs w:val="28"/>
              </w:rPr>
              <w:t xml:space="preserve">Цикл классных часов «Уроки добра» </w:t>
            </w:r>
          </w:p>
          <w:p w:rsidR="003464E9" w:rsidRPr="003464E9" w:rsidRDefault="003464E9" w:rsidP="003464E9">
            <w:pPr>
              <w:widowControl w:val="0"/>
              <w:autoSpaceDE w:val="0"/>
              <w:autoSpaceDN w:val="0"/>
              <w:adjustRightInd w:val="0"/>
              <w:jc w:val="both"/>
              <w:rPr>
                <w:sz w:val="28"/>
                <w:szCs w:val="28"/>
              </w:rPr>
            </w:pPr>
            <w:r w:rsidRPr="003464E9">
              <w:rPr>
                <w:sz w:val="28"/>
                <w:szCs w:val="28"/>
              </w:rPr>
              <w:t>Социальные сети и безопасный Интернет</w:t>
            </w:r>
          </w:p>
          <w:p w:rsidR="003464E9" w:rsidRPr="003464E9" w:rsidRDefault="003464E9" w:rsidP="003464E9">
            <w:pPr>
              <w:widowControl w:val="0"/>
              <w:autoSpaceDE w:val="0"/>
              <w:autoSpaceDN w:val="0"/>
              <w:adjustRightInd w:val="0"/>
              <w:jc w:val="both"/>
              <w:rPr>
                <w:sz w:val="28"/>
                <w:szCs w:val="28"/>
              </w:rPr>
            </w:pPr>
            <w:r w:rsidRPr="003464E9">
              <w:rPr>
                <w:sz w:val="28"/>
                <w:szCs w:val="28"/>
              </w:rPr>
              <w:t xml:space="preserve">Цикл встреч со </w:t>
            </w:r>
            <w:r w:rsidRPr="003464E9">
              <w:rPr>
                <w:sz w:val="28"/>
                <w:szCs w:val="28"/>
              </w:rPr>
              <w:lastRenderedPageBreak/>
              <w:t>специалистами по вопросам полового воспитания</w:t>
            </w:r>
          </w:p>
          <w:p w:rsidR="003464E9" w:rsidRPr="003464E9" w:rsidRDefault="003464E9" w:rsidP="003464E9">
            <w:pPr>
              <w:rPr>
                <w:sz w:val="28"/>
                <w:szCs w:val="28"/>
              </w:rPr>
            </w:pPr>
            <w:r w:rsidRPr="003464E9">
              <w:rPr>
                <w:sz w:val="28"/>
                <w:szCs w:val="28"/>
              </w:rPr>
              <w:t>Классные часы: «О девочках и мальчиках», «Для чего нужна гигиена?», «Дружба и любовь»</w:t>
            </w:r>
          </w:p>
        </w:tc>
        <w:tc>
          <w:tcPr>
            <w:tcW w:w="246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bCs/>
                <w:sz w:val="28"/>
                <w:szCs w:val="28"/>
              </w:rPr>
            </w:pPr>
            <w:r w:rsidRPr="003464E9">
              <w:rPr>
                <w:sz w:val="28"/>
                <w:szCs w:val="28"/>
              </w:rPr>
              <w:lastRenderedPageBreak/>
              <w:t xml:space="preserve">Цикл тематических классных часов «Мир моих увлечений». </w:t>
            </w:r>
            <w:r w:rsidRPr="003464E9">
              <w:rPr>
                <w:bCs/>
                <w:sz w:val="28"/>
                <w:szCs w:val="28"/>
              </w:rPr>
              <w:t>Конкурс стихов « Мамы всякие нужны, мамы всякие важны.»</w:t>
            </w:r>
          </w:p>
          <w:p w:rsidR="003464E9" w:rsidRPr="003464E9" w:rsidRDefault="003464E9" w:rsidP="003464E9">
            <w:pPr>
              <w:rPr>
                <w:sz w:val="28"/>
                <w:szCs w:val="28"/>
              </w:rPr>
            </w:pPr>
            <w:r w:rsidRPr="003464E9">
              <w:rPr>
                <w:sz w:val="28"/>
                <w:szCs w:val="28"/>
              </w:rPr>
              <w:t xml:space="preserve">Участие в Неделе детской и юношеской книги, встречи с представителями районной библиотеки. Организация дежурства по школе. Организация игровых программ для учеников  начальной школы. Игра-рефлексия « Кто больше </w:t>
            </w:r>
            <w:r w:rsidRPr="003464E9">
              <w:rPr>
                <w:sz w:val="28"/>
                <w:szCs w:val="28"/>
              </w:rPr>
              <w:lastRenderedPageBreak/>
              <w:t>вспомнит ситуаций, когда жизненный опыт заставлял менять свои взгляды на мир»</w:t>
            </w:r>
          </w:p>
          <w:p w:rsidR="003464E9" w:rsidRPr="003464E9" w:rsidRDefault="003464E9" w:rsidP="003464E9">
            <w:pPr>
              <w:rPr>
                <w:sz w:val="28"/>
                <w:szCs w:val="28"/>
              </w:rPr>
            </w:pPr>
            <w:r w:rsidRPr="003464E9">
              <w:rPr>
                <w:sz w:val="28"/>
                <w:szCs w:val="28"/>
              </w:rPr>
              <w:t>Социальные сети и безопасный Интернет</w:t>
            </w:r>
          </w:p>
          <w:p w:rsidR="003464E9" w:rsidRPr="003464E9" w:rsidRDefault="003464E9" w:rsidP="003464E9">
            <w:pPr>
              <w:widowControl w:val="0"/>
              <w:autoSpaceDE w:val="0"/>
              <w:autoSpaceDN w:val="0"/>
              <w:adjustRightInd w:val="0"/>
              <w:jc w:val="both"/>
              <w:rPr>
                <w:sz w:val="28"/>
                <w:szCs w:val="28"/>
              </w:rPr>
            </w:pPr>
            <w:r w:rsidRPr="003464E9">
              <w:rPr>
                <w:sz w:val="28"/>
                <w:szCs w:val="28"/>
              </w:rPr>
              <w:t>Цикл встреч со специалистами по вопросам полового воспитания. Классные часы:</w:t>
            </w:r>
          </w:p>
          <w:p w:rsidR="003464E9" w:rsidRPr="003464E9" w:rsidRDefault="003464E9" w:rsidP="003464E9">
            <w:pPr>
              <w:widowControl w:val="0"/>
              <w:autoSpaceDE w:val="0"/>
              <w:autoSpaceDN w:val="0"/>
              <w:adjustRightInd w:val="0"/>
              <w:jc w:val="both"/>
              <w:rPr>
                <w:sz w:val="28"/>
                <w:szCs w:val="28"/>
              </w:rPr>
            </w:pPr>
            <w:r w:rsidRPr="003464E9">
              <w:rPr>
                <w:sz w:val="28"/>
                <w:szCs w:val="28"/>
              </w:rPr>
              <w:t>«Дружба и любовь»; «Знать, чтобы не оступиться»</w:t>
            </w:r>
          </w:p>
          <w:p w:rsidR="003464E9" w:rsidRPr="003464E9" w:rsidRDefault="003464E9" w:rsidP="003464E9">
            <w:pPr>
              <w:widowControl w:val="0"/>
              <w:autoSpaceDE w:val="0"/>
              <w:autoSpaceDN w:val="0"/>
              <w:adjustRightInd w:val="0"/>
              <w:jc w:val="both"/>
              <w:rPr>
                <w:sz w:val="28"/>
                <w:szCs w:val="28"/>
              </w:rPr>
            </w:pPr>
          </w:p>
          <w:p w:rsidR="003464E9" w:rsidRPr="003464E9" w:rsidRDefault="003464E9" w:rsidP="003464E9">
            <w:pPr>
              <w:widowControl w:val="0"/>
              <w:autoSpaceDE w:val="0"/>
              <w:autoSpaceDN w:val="0"/>
              <w:adjustRightInd w:val="0"/>
              <w:jc w:val="both"/>
              <w:rPr>
                <w:sz w:val="28"/>
                <w:szCs w:val="28"/>
              </w:rPr>
            </w:pPr>
          </w:p>
          <w:p w:rsidR="003464E9" w:rsidRPr="003464E9" w:rsidRDefault="003464E9" w:rsidP="003464E9">
            <w:pPr>
              <w:widowControl w:val="0"/>
              <w:autoSpaceDE w:val="0"/>
              <w:autoSpaceDN w:val="0"/>
              <w:adjustRightInd w:val="0"/>
              <w:jc w:val="both"/>
              <w:rPr>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line="307" w:lineRule="exact"/>
              <w:rPr>
                <w:sz w:val="28"/>
                <w:szCs w:val="28"/>
              </w:rPr>
            </w:pPr>
            <w:r w:rsidRPr="003464E9">
              <w:rPr>
                <w:sz w:val="28"/>
                <w:szCs w:val="28"/>
              </w:rPr>
              <w:lastRenderedPageBreak/>
              <w:t>Урок демократии « Международное гуманитарное право и деятельность международного Красного Креста». Конкурс поздравительных телеграмм « С женским Днём!» Правовой турнир «Твой</w:t>
            </w:r>
          </w:p>
          <w:p w:rsidR="003464E9" w:rsidRPr="003464E9" w:rsidRDefault="003464E9" w:rsidP="003464E9">
            <w:pPr>
              <w:widowControl w:val="0"/>
              <w:autoSpaceDE w:val="0"/>
              <w:autoSpaceDN w:val="0"/>
              <w:adjustRightInd w:val="0"/>
              <w:jc w:val="both"/>
              <w:rPr>
                <w:sz w:val="28"/>
                <w:szCs w:val="28"/>
              </w:rPr>
            </w:pPr>
            <w:r w:rsidRPr="003464E9">
              <w:rPr>
                <w:sz w:val="28"/>
                <w:szCs w:val="28"/>
              </w:rPr>
              <w:t xml:space="preserve">голос», круглый стол «Права и образование». Дебаты «Почему законы не работают?». Участие в работе Детских общественных объединений. Организация дежурства по </w:t>
            </w:r>
            <w:r w:rsidRPr="003464E9">
              <w:rPr>
                <w:sz w:val="28"/>
                <w:szCs w:val="28"/>
              </w:rPr>
              <w:lastRenderedPageBreak/>
              <w:t>школе. Беседа «Я и моя социальная роль». Конкурс эссе «Если бы я был депутатом…»</w:t>
            </w:r>
          </w:p>
          <w:p w:rsidR="003464E9" w:rsidRPr="003464E9" w:rsidRDefault="003464E9" w:rsidP="003464E9">
            <w:pPr>
              <w:rPr>
                <w:bCs/>
                <w:sz w:val="28"/>
                <w:szCs w:val="28"/>
              </w:rPr>
            </w:pPr>
            <w:r w:rsidRPr="003464E9">
              <w:rPr>
                <w:sz w:val="28"/>
                <w:szCs w:val="28"/>
              </w:rPr>
              <w:t>Социальные сети и безопасный Интернет</w:t>
            </w:r>
          </w:p>
          <w:p w:rsidR="003464E9" w:rsidRPr="003464E9" w:rsidRDefault="003464E9" w:rsidP="003464E9">
            <w:pPr>
              <w:rPr>
                <w:sz w:val="28"/>
                <w:szCs w:val="28"/>
              </w:rPr>
            </w:pPr>
            <w:r w:rsidRPr="003464E9">
              <w:rPr>
                <w:sz w:val="28"/>
                <w:szCs w:val="28"/>
              </w:rPr>
              <w:t>Цикл встреч со специалистами по вопросам полового воспитания. Классные часы: «Выведение формулы любви»; «Знать, чтобы не оступиться»; «Нравственные и психологические основы семьи»</w:t>
            </w:r>
          </w:p>
        </w:tc>
        <w:tc>
          <w:tcPr>
            <w:tcW w:w="2607"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lastRenderedPageBreak/>
              <w:t>«День самоуправления». Правовая дискуссия «Трудовое законодательство и несовершеннолетние».</w:t>
            </w:r>
          </w:p>
          <w:p w:rsidR="003464E9" w:rsidRPr="003464E9" w:rsidRDefault="003464E9" w:rsidP="003464E9">
            <w:pPr>
              <w:rPr>
                <w:sz w:val="28"/>
                <w:szCs w:val="28"/>
              </w:rPr>
            </w:pPr>
            <w:r w:rsidRPr="003464E9">
              <w:rPr>
                <w:sz w:val="28"/>
                <w:szCs w:val="28"/>
              </w:rPr>
              <w:t xml:space="preserve">Познавательно-ситуационная игра «В лабиринтах административного права». Урегулирование с педагогами и администрацией школы спорных вопросов по аттестации и переаттестации учащихся по различным предметам и т.д. Участие в работе Детских </w:t>
            </w:r>
            <w:r w:rsidRPr="003464E9">
              <w:rPr>
                <w:sz w:val="28"/>
                <w:szCs w:val="28"/>
              </w:rPr>
              <w:lastRenderedPageBreak/>
              <w:t xml:space="preserve">общественных объединений. </w:t>
            </w:r>
            <w:r w:rsidRPr="003464E9">
              <w:rPr>
                <w:bCs/>
                <w:sz w:val="28"/>
                <w:szCs w:val="28"/>
              </w:rPr>
              <w:t>Круглый стол «Если бы я был учителем».</w:t>
            </w:r>
            <w:r w:rsidRPr="003464E9">
              <w:rPr>
                <w:sz w:val="28"/>
                <w:szCs w:val="28"/>
              </w:rPr>
              <w:t xml:space="preserve"> Организация дежурства по школе. «Основы избирательного права». (Встреча с председателем участковой избирательной комиссии). Цикл бесед «Познай себя».</w:t>
            </w:r>
          </w:p>
          <w:p w:rsidR="003464E9" w:rsidRPr="003464E9" w:rsidRDefault="003464E9" w:rsidP="003464E9">
            <w:pPr>
              <w:rPr>
                <w:sz w:val="28"/>
                <w:szCs w:val="28"/>
              </w:rPr>
            </w:pPr>
            <w:r w:rsidRPr="003464E9">
              <w:rPr>
                <w:sz w:val="28"/>
                <w:szCs w:val="28"/>
              </w:rPr>
              <w:t>Социальные сети и безопасный Интернет.</w:t>
            </w:r>
          </w:p>
          <w:p w:rsidR="003464E9" w:rsidRPr="003464E9" w:rsidRDefault="003464E9" w:rsidP="003464E9">
            <w:pPr>
              <w:rPr>
                <w:sz w:val="28"/>
                <w:szCs w:val="28"/>
              </w:rPr>
            </w:pPr>
            <w:r w:rsidRPr="003464E9">
              <w:rPr>
                <w:sz w:val="28"/>
                <w:szCs w:val="28"/>
              </w:rPr>
              <w:t xml:space="preserve">Цикл встреч со специалистами по вопросам полового воспитания. Классные часы: «Любовь – волшебная страна»; «Взаимоотношения мужчины и женщины»,  «Нравственные и психологические основы семьи», </w:t>
            </w:r>
            <w:r w:rsidRPr="003464E9">
              <w:rPr>
                <w:sz w:val="28"/>
                <w:szCs w:val="28"/>
              </w:rPr>
              <w:lastRenderedPageBreak/>
              <w:t>«Знать, чтобы не оступиться»</w:t>
            </w:r>
          </w:p>
        </w:tc>
      </w:tr>
      <w:tr w:rsidR="003464E9" w:rsidRPr="003464E9" w:rsidTr="003464E9">
        <w:trPr>
          <w:trHeight w:val="699"/>
        </w:trPr>
        <w:tc>
          <w:tcPr>
            <w:tcW w:w="2284" w:type="dxa"/>
            <w:tcBorders>
              <w:top w:val="single" w:sz="4" w:space="0" w:color="auto"/>
              <w:left w:val="single" w:sz="4" w:space="0" w:color="auto"/>
              <w:bottom w:val="single" w:sz="4" w:space="0" w:color="auto"/>
              <w:right w:val="single" w:sz="4" w:space="0" w:color="auto"/>
            </w:tcBorders>
            <w:hideMark/>
          </w:tcPr>
          <w:tbl>
            <w:tblPr>
              <w:tblW w:w="2760" w:type="dxa"/>
              <w:tblLayout w:type="fixed"/>
              <w:tblCellMar>
                <w:left w:w="0" w:type="dxa"/>
                <w:right w:w="0" w:type="dxa"/>
              </w:tblCellMar>
              <w:tblLook w:val="04A0"/>
            </w:tblPr>
            <w:tblGrid>
              <w:gridCol w:w="2760"/>
            </w:tblGrid>
            <w:tr w:rsidR="003464E9" w:rsidRPr="003464E9" w:rsidTr="00BC386E">
              <w:trPr>
                <w:trHeight w:val="850"/>
              </w:trPr>
              <w:tc>
                <w:tcPr>
                  <w:tcW w:w="2760" w:type="dxa"/>
                  <w:hideMark/>
                </w:tcPr>
                <w:p w:rsidR="003464E9" w:rsidRPr="003464E9" w:rsidRDefault="003464E9" w:rsidP="003464E9">
                  <w:pPr>
                    <w:framePr w:hSpace="180" w:wrap="around" w:vAnchor="text" w:hAnchor="text" w:x="-34" w:y="1"/>
                    <w:spacing w:line="321" w:lineRule="exact"/>
                    <w:suppressOverlap/>
                    <w:rPr>
                      <w:rFonts w:ascii="Times New Roman" w:eastAsia="Times New Roman" w:hAnsi="Times New Roman" w:cs="Times New Roman"/>
                      <w:b/>
                      <w:sz w:val="28"/>
                      <w:szCs w:val="24"/>
                      <w:lang w:eastAsia="en-US"/>
                    </w:rPr>
                  </w:pPr>
                  <w:r w:rsidRPr="003464E9">
                    <w:rPr>
                      <w:rFonts w:ascii="Times New Roman" w:eastAsia="Times New Roman" w:hAnsi="Times New Roman" w:cs="Times New Roman"/>
                      <w:b/>
                      <w:sz w:val="28"/>
                      <w:szCs w:val="24"/>
                      <w:lang w:eastAsia="en-US"/>
                    </w:rPr>
                    <w:lastRenderedPageBreak/>
                    <w:t>Проектная деятельность</w:t>
                  </w:r>
                </w:p>
              </w:tc>
            </w:tr>
          </w:tbl>
          <w:p w:rsidR="003464E9" w:rsidRPr="003464E9" w:rsidRDefault="003464E9" w:rsidP="003464E9">
            <w:pPr>
              <w:rPr>
                <w:b/>
                <w:bCs/>
                <w:sz w:val="28"/>
                <w:szCs w:val="28"/>
              </w:rPr>
            </w:pPr>
          </w:p>
        </w:tc>
        <w:tc>
          <w:tcPr>
            <w:tcW w:w="7447" w:type="dxa"/>
            <w:gridSpan w:val="3"/>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line="0" w:lineRule="atLeast"/>
              <w:rPr>
                <w:sz w:val="28"/>
                <w:szCs w:val="28"/>
              </w:rPr>
            </w:pPr>
            <w:r w:rsidRPr="003464E9">
              <w:rPr>
                <w:sz w:val="28"/>
                <w:szCs w:val="28"/>
              </w:rPr>
              <w:t xml:space="preserve">Проект-исследование «Человек произошёл от обезьяны или создан Богом?» </w:t>
            </w:r>
          </w:p>
        </w:tc>
        <w:tc>
          <w:tcPr>
            <w:tcW w:w="5149" w:type="dxa"/>
            <w:gridSpan w:val="2"/>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Проект-исследование «Мой внутренний мир-строительство мировоззрения»</w:t>
            </w:r>
          </w:p>
        </w:tc>
      </w:tr>
      <w:tr w:rsidR="003464E9" w:rsidRPr="003464E9" w:rsidTr="003464E9">
        <w:tc>
          <w:tcPr>
            <w:tcW w:w="2284"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bCs/>
                <w:sz w:val="28"/>
                <w:szCs w:val="28"/>
              </w:rPr>
            </w:pPr>
            <w:r w:rsidRPr="003464E9">
              <w:rPr>
                <w:b/>
                <w:bCs/>
                <w:sz w:val="28"/>
                <w:szCs w:val="28"/>
              </w:rPr>
              <w:t>ОДОД</w:t>
            </w: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ind w:left="100"/>
              <w:jc w:val="center"/>
              <w:rPr>
                <w:sz w:val="28"/>
                <w:szCs w:val="28"/>
              </w:rPr>
            </w:pPr>
            <w:r w:rsidRPr="003464E9">
              <w:rPr>
                <w:bCs/>
                <w:sz w:val="28"/>
                <w:szCs w:val="28"/>
              </w:rPr>
              <w:t>Все объединения структурного подразделения ОДОД</w:t>
            </w:r>
          </w:p>
        </w:tc>
      </w:tr>
      <w:tr w:rsidR="003464E9" w:rsidRPr="003464E9" w:rsidTr="003464E9">
        <w:tc>
          <w:tcPr>
            <w:tcW w:w="2284"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bCs/>
                <w:sz w:val="28"/>
                <w:szCs w:val="28"/>
              </w:rPr>
            </w:pPr>
            <w:r w:rsidRPr="003464E9">
              <w:rPr>
                <w:b/>
                <w:bCs/>
                <w:sz w:val="28"/>
                <w:szCs w:val="28"/>
              </w:rPr>
              <w:t>Внешкольная деятельность</w:t>
            </w: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Реализация проекта «Школьный дворик», «Парк выпускников». Ежегодное участие в районных, областных, Всероссийских, Международных конкурсах, акциях</w:t>
            </w:r>
            <w:r w:rsidRPr="003464E9">
              <w:rPr>
                <w:color w:val="000000"/>
                <w:sz w:val="28"/>
                <w:szCs w:val="28"/>
              </w:rPr>
              <w:t>. Социальное партнерство с женской консультацией,  Медицинским училищем, ГУСО «Семья»</w:t>
            </w:r>
          </w:p>
        </w:tc>
      </w:tr>
      <w:tr w:rsidR="003464E9" w:rsidRPr="003464E9" w:rsidTr="003464E9">
        <w:tc>
          <w:tcPr>
            <w:tcW w:w="2284"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Социально-значимая деятельность</w:t>
            </w: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bCs/>
                <w:sz w:val="28"/>
                <w:szCs w:val="28"/>
              </w:rPr>
            </w:pPr>
            <w:r w:rsidRPr="003464E9">
              <w:rPr>
                <w:bCs/>
                <w:sz w:val="28"/>
                <w:szCs w:val="28"/>
              </w:rPr>
              <w:t>Трудовой десант «Чистый двор»</w:t>
            </w:r>
          </w:p>
          <w:p w:rsidR="003464E9" w:rsidRPr="003464E9" w:rsidRDefault="003464E9" w:rsidP="003464E9">
            <w:pPr>
              <w:rPr>
                <w:bCs/>
                <w:sz w:val="28"/>
                <w:szCs w:val="28"/>
              </w:rPr>
            </w:pPr>
            <w:r w:rsidRPr="003464E9">
              <w:rPr>
                <w:bCs/>
                <w:sz w:val="28"/>
                <w:szCs w:val="28"/>
              </w:rPr>
              <w:t>Конкурс «Самый зеленый класс»</w:t>
            </w:r>
          </w:p>
          <w:p w:rsidR="003464E9" w:rsidRPr="003464E9" w:rsidRDefault="003464E9" w:rsidP="003464E9">
            <w:pPr>
              <w:rPr>
                <w:sz w:val="28"/>
                <w:szCs w:val="28"/>
              </w:rPr>
            </w:pPr>
            <w:r w:rsidRPr="003464E9">
              <w:rPr>
                <w:sz w:val="28"/>
                <w:szCs w:val="28"/>
              </w:rPr>
              <w:t>Проекты, направленные на решение конкретных социальных проблем (по выбору учащихся).</w:t>
            </w:r>
          </w:p>
          <w:p w:rsidR="003464E9" w:rsidRPr="003464E9" w:rsidRDefault="003464E9" w:rsidP="003464E9">
            <w:pPr>
              <w:rPr>
                <w:sz w:val="28"/>
                <w:szCs w:val="28"/>
              </w:rPr>
            </w:pPr>
            <w:r w:rsidRPr="003464E9">
              <w:rPr>
                <w:sz w:val="28"/>
                <w:szCs w:val="28"/>
              </w:rPr>
              <w:t>Неделя «Театр и дети»</w:t>
            </w:r>
          </w:p>
          <w:p w:rsidR="003464E9" w:rsidRPr="003464E9" w:rsidRDefault="003464E9" w:rsidP="003464E9">
            <w:pPr>
              <w:rPr>
                <w:sz w:val="28"/>
                <w:szCs w:val="28"/>
              </w:rPr>
            </w:pPr>
            <w:r w:rsidRPr="003464E9">
              <w:rPr>
                <w:sz w:val="28"/>
                <w:szCs w:val="28"/>
              </w:rPr>
              <w:t>«Подарок ветерану» – проведение творческих мастерских по изготовлению открыток и вручение их на дому пожилым людям.</w:t>
            </w:r>
          </w:p>
          <w:p w:rsidR="003464E9" w:rsidRPr="003464E9" w:rsidRDefault="003464E9" w:rsidP="003464E9">
            <w:pPr>
              <w:rPr>
                <w:sz w:val="28"/>
                <w:szCs w:val="28"/>
              </w:rPr>
            </w:pPr>
            <w:r w:rsidRPr="003464E9">
              <w:rPr>
                <w:sz w:val="28"/>
                <w:szCs w:val="28"/>
              </w:rPr>
              <w:t>Участие в поздравительном концерте для пожилых людей.</w:t>
            </w:r>
          </w:p>
          <w:p w:rsidR="003464E9" w:rsidRPr="003464E9" w:rsidRDefault="003464E9" w:rsidP="003464E9">
            <w:pPr>
              <w:rPr>
                <w:sz w:val="28"/>
                <w:szCs w:val="28"/>
              </w:rPr>
            </w:pPr>
            <w:r w:rsidRPr="003464E9">
              <w:rPr>
                <w:sz w:val="28"/>
                <w:szCs w:val="28"/>
              </w:rPr>
              <w:t>Акция «Делами добрыми едины»</w:t>
            </w:r>
          </w:p>
          <w:p w:rsidR="003464E9" w:rsidRPr="003464E9" w:rsidRDefault="003464E9" w:rsidP="003464E9">
            <w:pPr>
              <w:rPr>
                <w:sz w:val="28"/>
                <w:szCs w:val="28"/>
              </w:rPr>
            </w:pPr>
            <w:r w:rsidRPr="003464E9">
              <w:rPr>
                <w:sz w:val="28"/>
                <w:szCs w:val="28"/>
              </w:rPr>
              <w:t>«День борьбы со СПИДом» (1 декабря)</w:t>
            </w:r>
          </w:p>
          <w:p w:rsidR="003464E9" w:rsidRPr="003464E9" w:rsidRDefault="003464E9" w:rsidP="003464E9">
            <w:pPr>
              <w:rPr>
                <w:sz w:val="28"/>
                <w:szCs w:val="28"/>
              </w:rPr>
            </w:pPr>
            <w:r w:rsidRPr="003464E9">
              <w:rPr>
                <w:sz w:val="28"/>
                <w:szCs w:val="28"/>
              </w:rPr>
              <w:t>Лицейская  газета</w:t>
            </w:r>
          </w:p>
          <w:p w:rsidR="003464E9" w:rsidRPr="003464E9" w:rsidRDefault="003464E9" w:rsidP="003464E9">
            <w:pPr>
              <w:rPr>
                <w:sz w:val="28"/>
                <w:szCs w:val="28"/>
              </w:rPr>
            </w:pPr>
            <w:r w:rsidRPr="003464E9">
              <w:rPr>
                <w:sz w:val="28"/>
                <w:szCs w:val="28"/>
              </w:rPr>
              <w:t>Проект «Страна моего детства» Оформление территории лицея цветами и декоративными кустарниками, используя денежные средства от прибыли, полученной за какую-либо деятельность.</w:t>
            </w:r>
          </w:p>
        </w:tc>
      </w:tr>
      <w:tr w:rsidR="003464E9" w:rsidRPr="003464E9" w:rsidTr="003464E9">
        <w:tc>
          <w:tcPr>
            <w:tcW w:w="2284" w:type="dxa"/>
            <w:tcBorders>
              <w:top w:val="single" w:sz="4" w:space="0" w:color="auto"/>
              <w:left w:val="single" w:sz="4" w:space="0" w:color="auto"/>
              <w:bottom w:val="single" w:sz="4" w:space="0" w:color="auto"/>
              <w:right w:val="single" w:sz="4" w:space="0" w:color="auto"/>
            </w:tcBorders>
            <w:vAlign w:val="center"/>
          </w:tcPr>
          <w:p w:rsidR="003464E9" w:rsidRPr="003464E9" w:rsidRDefault="003464E9" w:rsidP="003464E9">
            <w:pPr>
              <w:rPr>
                <w:b/>
                <w:sz w:val="28"/>
                <w:szCs w:val="28"/>
              </w:rPr>
            </w:pPr>
            <w:r w:rsidRPr="003464E9">
              <w:rPr>
                <w:b/>
                <w:sz w:val="28"/>
                <w:szCs w:val="28"/>
              </w:rPr>
              <w:t>Работа с родителями</w:t>
            </w:r>
          </w:p>
        </w:tc>
        <w:tc>
          <w:tcPr>
            <w:tcW w:w="12596"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Родительские собрания:</w:t>
            </w:r>
          </w:p>
          <w:p w:rsidR="003464E9" w:rsidRPr="003464E9" w:rsidRDefault="003464E9" w:rsidP="003464E9">
            <w:pPr>
              <w:rPr>
                <w:sz w:val="28"/>
                <w:szCs w:val="28"/>
              </w:rPr>
            </w:pPr>
            <w:r w:rsidRPr="003464E9">
              <w:rPr>
                <w:sz w:val="28"/>
                <w:szCs w:val="28"/>
              </w:rPr>
              <w:t>«Роль родителей в воспитании гражданина»</w:t>
            </w:r>
          </w:p>
          <w:p w:rsidR="003464E9" w:rsidRPr="003464E9" w:rsidRDefault="003464E9" w:rsidP="003464E9">
            <w:pPr>
              <w:rPr>
                <w:sz w:val="28"/>
                <w:szCs w:val="28"/>
              </w:rPr>
            </w:pPr>
            <w:r w:rsidRPr="003464E9">
              <w:rPr>
                <w:sz w:val="28"/>
                <w:szCs w:val="28"/>
              </w:rPr>
              <w:t>«Роль семьи в профилактике преступлений и правонарушений детей и подростков»</w:t>
            </w:r>
          </w:p>
          <w:p w:rsidR="003464E9" w:rsidRPr="003464E9" w:rsidRDefault="003464E9" w:rsidP="003464E9">
            <w:pPr>
              <w:rPr>
                <w:sz w:val="28"/>
                <w:szCs w:val="28"/>
              </w:rPr>
            </w:pPr>
            <w:r w:rsidRPr="003464E9">
              <w:rPr>
                <w:sz w:val="28"/>
                <w:szCs w:val="28"/>
              </w:rPr>
              <w:t>«Как говорить со своим ребенком о любви?»</w:t>
            </w:r>
          </w:p>
        </w:tc>
      </w:tr>
      <w:tr w:rsidR="003464E9" w:rsidRPr="003464E9" w:rsidTr="003464E9">
        <w:tc>
          <w:tcPr>
            <w:tcW w:w="14880" w:type="dxa"/>
            <w:gridSpan w:val="6"/>
            <w:tcBorders>
              <w:top w:val="single" w:sz="4" w:space="0" w:color="auto"/>
              <w:left w:val="single" w:sz="4" w:space="0" w:color="auto"/>
              <w:bottom w:val="single" w:sz="4" w:space="0" w:color="auto"/>
              <w:right w:val="single" w:sz="4" w:space="0" w:color="auto"/>
            </w:tcBorders>
            <w:vAlign w:val="center"/>
          </w:tcPr>
          <w:p w:rsidR="003464E9" w:rsidRPr="003464E9" w:rsidRDefault="003464E9" w:rsidP="003464E9">
            <w:pPr>
              <w:spacing w:line="276" w:lineRule="auto"/>
              <w:jc w:val="center"/>
              <w:rPr>
                <w:b/>
                <w:bCs/>
                <w:sz w:val="28"/>
                <w:szCs w:val="28"/>
                <w:lang w:eastAsia="en-US"/>
              </w:rPr>
            </w:pPr>
            <w:r w:rsidRPr="003464E9">
              <w:rPr>
                <w:b/>
                <w:bCs/>
                <w:sz w:val="28"/>
                <w:szCs w:val="28"/>
                <w:lang w:eastAsia="en-US"/>
              </w:rPr>
              <w:t>Результаты:</w:t>
            </w:r>
          </w:p>
          <w:p w:rsidR="003464E9" w:rsidRPr="003464E9" w:rsidRDefault="003464E9" w:rsidP="003464E9">
            <w:pPr>
              <w:rPr>
                <w:sz w:val="28"/>
                <w:szCs w:val="28"/>
              </w:rPr>
            </w:pPr>
            <w:r w:rsidRPr="003464E9">
              <w:rPr>
                <w:sz w:val="28"/>
                <w:szCs w:val="28"/>
              </w:rPr>
              <w:t>- позитивное отношение, сознательное принятие роли гражданина;</w:t>
            </w:r>
          </w:p>
          <w:p w:rsidR="003464E9" w:rsidRPr="003464E9" w:rsidRDefault="003464E9" w:rsidP="003464E9">
            <w:pPr>
              <w:rPr>
                <w:sz w:val="28"/>
                <w:szCs w:val="28"/>
              </w:rPr>
            </w:pPr>
            <w:r w:rsidRPr="003464E9">
              <w:rPr>
                <w:sz w:val="28"/>
                <w:szCs w:val="28"/>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3464E9" w:rsidRPr="003464E9" w:rsidRDefault="003464E9" w:rsidP="003464E9">
            <w:pPr>
              <w:rPr>
                <w:sz w:val="28"/>
                <w:szCs w:val="28"/>
              </w:rPr>
            </w:pPr>
            <w:r w:rsidRPr="003464E9">
              <w:rPr>
                <w:sz w:val="28"/>
                <w:szCs w:val="28"/>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3464E9" w:rsidRPr="003464E9" w:rsidRDefault="003464E9" w:rsidP="003464E9">
            <w:pPr>
              <w:rPr>
                <w:sz w:val="28"/>
                <w:szCs w:val="28"/>
              </w:rPr>
            </w:pPr>
            <w:r w:rsidRPr="003464E9">
              <w:rPr>
                <w:sz w:val="28"/>
                <w:szCs w:val="28"/>
              </w:rPr>
              <w:t xml:space="preserve">- сознательное понимание своей принадлежности к социальным общностям (семья, классный и школьный коллектив, </w:t>
            </w:r>
            <w:r w:rsidRPr="003464E9">
              <w:rPr>
                <w:sz w:val="28"/>
                <w:szCs w:val="28"/>
              </w:rPr>
              <w:lastRenderedPageBreak/>
              <w:t>сообщество городского или сельского поселения, неформальные подростковые общности и др.), определение своего места и роли в этих сообществах;</w:t>
            </w:r>
          </w:p>
          <w:p w:rsidR="003464E9" w:rsidRPr="003464E9" w:rsidRDefault="003464E9" w:rsidP="003464E9">
            <w:pPr>
              <w:rPr>
                <w:sz w:val="28"/>
                <w:szCs w:val="28"/>
              </w:rPr>
            </w:pPr>
            <w:r w:rsidRPr="003464E9">
              <w:rPr>
                <w:sz w:val="28"/>
                <w:szCs w:val="28"/>
              </w:rPr>
              <w:t>-знание о различных общественных и профессиональных организациях, их структуре, целях и характере деятельности;</w:t>
            </w:r>
          </w:p>
          <w:p w:rsidR="003464E9" w:rsidRPr="003464E9" w:rsidRDefault="003464E9" w:rsidP="003464E9">
            <w:pPr>
              <w:rPr>
                <w:sz w:val="28"/>
                <w:szCs w:val="28"/>
              </w:rPr>
            </w:pPr>
            <w:r w:rsidRPr="003464E9">
              <w:rPr>
                <w:sz w:val="28"/>
                <w:szCs w:val="28"/>
              </w:rPr>
              <w:t>- умение вести дискуссию по социальным вопросам, обосновывать свою гражданскую позицию, вести диалог и достигать взаимопонимания;</w:t>
            </w:r>
          </w:p>
          <w:p w:rsidR="003464E9" w:rsidRPr="003464E9" w:rsidRDefault="003464E9" w:rsidP="003464E9">
            <w:pPr>
              <w:rPr>
                <w:sz w:val="28"/>
                <w:szCs w:val="28"/>
              </w:rPr>
            </w:pPr>
            <w:r w:rsidRPr="003464E9">
              <w:rPr>
                <w:sz w:val="28"/>
                <w:szCs w:val="28"/>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3464E9" w:rsidRPr="003464E9" w:rsidRDefault="003464E9" w:rsidP="003464E9">
            <w:pPr>
              <w:rPr>
                <w:sz w:val="28"/>
                <w:szCs w:val="28"/>
              </w:rPr>
            </w:pPr>
            <w:r w:rsidRPr="003464E9">
              <w:rPr>
                <w:sz w:val="28"/>
                <w:szCs w:val="28"/>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в сельском поселении;</w:t>
            </w:r>
          </w:p>
          <w:p w:rsidR="003464E9" w:rsidRPr="003464E9" w:rsidRDefault="003464E9" w:rsidP="003464E9">
            <w:pPr>
              <w:rPr>
                <w:sz w:val="28"/>
                <w:szCs w:val="28"/>
              </w:rPr>
            </w:pPr>
            <w:r w:rsidRPr="003464E9">
              <w:rPr>
                <w:sz w:val="28"/>
                <w:szCs w:val="28"/>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bl>
    <w:p w:rsidR="003464E9" w:rsidRPr="003464E9" w:rsidRDefault="003464E9" w:rsidP="003464E9">
      <w:pPr>
        <w:rPr>
          <w:rFonts w:ascii="Times New Roman" w:eastAsia="Times New Roman" w:hAnsi="Times New Roman" w:cs="Times New Roman"/>
          <w:b/>
          <w:bCs/>
          <w:sz w:val="28"/>
          <w:szCs w:val="28"/>
        </w:rPr>
      </w:pPr>
    </w:p>
    <w:p w:rsidR="003464E9" w:rsidRDefault="003464E9" w:rsidP="00995470">
      <w:pPr>
        <w:spacing w:line="0" w:lineRule="atLeast"/>
        <w:jc w:val="both"/>
        <w:rPr>
          <w:rFonts w:ascii="Times New Roman" w:eastAsia="Times New Roman" w:hAnsi="Times New Roman"/>
          <w:sz w:val="24"/>
        </w:rPr>
      </w:pPr>
    </w:p>
    <w:p w:rsidR="003464E9" w:rsidRDefault="003464E9" w:rsidP="003464E9">
      <w:pPr>
        <w:spacing w:line="0" w:lineRule="atLeast"/>
        <w:ind w:left="540"/>
        <w:rPr>
          <w:rFonts w:ascii="Times New Roman" w:eastAsia="Times New Roman" w:hAnsi="Times New Roman"/>
          <w:b/>
          <w:sz w:val="28"/>
        </w:rPr>
      </w:pPr>
      <w:r>
        <w:rPr>
          <w:rFonts w:ascii="Times New Roman" w:eastAsia="Times New Roman" w:hAnsi="Times New Roman"/>
          <w:b/>
          <w:sz w:val="28"/>
        </w:rPr>
        <w:t>Воспитание нравственных чувств, убеждений, этического сознания</w:t>
      </w:r>
    </w:p>
    <w:p w:rsidR="003464E9" w:rsidRDefault="003464E9" w:rsidP="003464E9">
      <w:pPr>
        <w:spacing w:line="11" w:lineRule="exact"/>
        <w:rPr>
          <w:rFonts w:ascii="Times New Roman" w:eastAsia="Times New Roman" w:hAnsi="Times New Roman"/>
        </w:rPr>
      </w:pPr>
    </w:p>
    <w:p w:rsidR="003464E9" w:rsidRDefault="003464E9" w:rsidP="003464E9">
      <w:pPr>
        <w:spacing w:line="235" w:lineRule="auto"/>
        <w:ind w:left="120" w:right="20" w:firstLine="427"/>
        <w:jc w:val="both"/>
        <w:rPr>
          <w:rFonts w:ascii="Times New Roman" w:eastAsia="Times New Roman" w:hAnsi="Times New Roman"/>
          <w:sz w:val="28"/>
        </w:rPr>
      </w:pPr>
      <w:r>
        <w:rPr>
          <w:rFonts w:ascii="Times New Roman" w:eastAsia="Times New Roman" w:hAnsi="Times New Roman"/>
          <w:sz w:val="28"/>
        </w:rPr>
        <w:t>Знакомятся с конкретными примерами высоконравственных отношений людей, участвуют в подготовке и проведении бесед.</w:t>
      </w:r>
    </w:p>
    <w:p w:rsidR="003464E9" w:rsidRDefault="003464E9" w:rsidP="003464E9">
      <w:pPr>
        <w:spacing w:line="13" w:lineRule="exact"/>
        <w:rPr>
          <w:rFonts w:ascii="Times New Roman" w:eastAsia="Times New Roman" w:hAnsi="Times New Roman"/>
        </w:rPr>
      </w:pPr>
    </w:p>
    <w:p w:rsidR="003464E9" w:rsidRDefault="003464E9" w:rsidP="003464E9">
      <w:pPr>
        <w:spacing w:line="234" w:lineRule="auto"/>
        <w:ind w:left="540" w:right="20"/>
        <w:rPr>
          <w:rFonts w:ascii="Times New Roman" w:eastAsia="Times New Roman" w:hAnsi="Times New Roman"/>
          <w:sz w:val="28"/>
        </w:rPr>
      </w:pPr>
      <w:r>
        <w:rPr>
          <w:rFonts w:ascii="Times New Roman" w:eastAsia="Times New Roman" w:hAnsi="Times New Roman"/>
          <w:sz w:val="28"/>
        </w:rPr>
        <w:t>Участвуют в общественно полезном труде в помощь школе, городу, родному краю. Принимают добровольное участие в делах благотворительности, милосердия, в</w:t>
      </w:r>
    </w:p>
    <w:p w:rsidR="003464E9" w:rsidRDefault="003464E9" w:rsidP="003464E9">
      <w:pPr>
        <w:spacing w:line="15" w:lineRule="exact"/>
        <w:rPr>
          <w:rFonts w:ascii="Times New Roman" w:eastAsia="Times New Roman" w:hAnsi="Times New Roman"/>
        </w:rPr>
      </w:pPr>
    </w:p>
    <w:p w:rsidR="003464E9" w:rsidRDefault="003464E9" w:rsidP="003464E9">
      <w:pPr>
        <w:spacing w:line="234" w:lineRule="auto"/>
        <w:ind w:left="540" w:right="20" w:hanging="426"/>
        <w:jc w:val="both"/>
        <w:rPr>
          <w:rFonts w:ascii="Times New Roman" w:eastAsia="Times New Roman" w:hAnsi="Times New Roman"/>
          <w:sz w:val="28"/>
        </w:rPr>
      </w:pPr>
      <w:r>
        <w:rPr>
          <w:rFonts w:ascii="Times New Roman" w:eastAsia="Times New Roman" w:hAnsi="Times New Roman"/>
          <w:sz w:val="28"/>
        </w:rPr>
        <w:t>оказании помощи нуждающимся, заботе о животных, живых существах, природе. Расширяют положительный опыт общения со сверстниками противоположного пола</w:t>
      </w:r>
    </w:p>
    <w:p w:rsidR="003464E9" w:rsidRDefault="003464E9" w:rsidP="003464E9">
      <w:pPr>
        <w:spacing w:line="18" w:lineRule="exact"/>
        <w:rPr>
          <w:rFonts w:ascii="Times New Roman" w:eastAsia="Times New Roman" w:hAnsi="Times New Roman"/>
        </w:rPr>
      </w:pPr>
    </w:p>
    <w:p w:rsidR="003464E9" w:rsidRDefault="003464E9" w:rsidP="003464E9">
      <w:pPr>
        <w:spacing w:line="234" w:lineRule="auto"/>
        <w:ind w:left="120" w:right="20"/>
        <w:jc w:val="both"/>
        <w:rPr>
          <w:rFonts w:ascii="Times New Roman" w:eastAsia="Times New Roman" w:hAnsi="Times New Roman"/>
          <w:sz w:val="28"/>
        </w:rPr>
      </w:pPr>
      <w:r>
        <w:rPr>
          <w:rFonts w:ascii="Times New Roman" w:eastAsia="Times New Roman" w:hAnsi="Times New Roman"/>
          <w:sz w:val="28"/>
        </w:rPr>
        <w:t>в учёбе, общественной работе, отдыхе, спорте, активно участвуют в подготовке и проведении бесед о дружбе, любви, нравственных отношениях.</w:t>
      </w:r>
    </w:p>
    <w:p w:rsidR="003464E9" w:rsidRDefault="003464E9" w:rsidP="003464E9">
      <w:pPr>
        <w:spacing w:line="15" w:lineRule="exact"/>
        <w:rPr>
          <w:rFonts w:ascii="Times New Roman" w:eastAsia="Times New Roman" w:hAnsi="Times New Roman"/>
        </w:rPr>
      </w:pPr>
    </w:p>
    <w:p w:rsidR="003464E9" w:rsidRDefault="003464E9" w:rsidP="003464E9">
      <w:pPr>
        <w:spacing w:line="238" w:lineRule="auto"/>
        <w:ind w:left="120" w:right="20" w:firstLine="427"/>
        <w:jc w:val="both"/>
        <w:rPr>
          <w:rFonts w:ascii="Times New Roman" w:eastAsia="Times New Roman" w:hAnsi="Times New Roman"/>
          <w:sz w:val="28"/>
        </w:rPr>
      </w:pPr>
      <w:r>
        <w:rPr>
          <w:rFonts w:ascii="Times New Roman" w:eastAsia="Times New Roman" w:hAnsi="Times New Roman"/>
          <w:sz w:val="28"/>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3464E9" w:rsidRPr="003464E9" w:rsidRDefault="003464E9" w:rsidP="003464E9">
      <w:pPr>
        <w:rPr>
          <w:rFonts w:ascii="Times New Roman" w:eastAsia="Times New Roman" w:hAnsi="Times New Roman"/>
          <w:sz w:val="24"/>
        </w:rPr>
      </w:pPr>
    </w:p>
    <w:p w:rsidR="003464E9" w:rsidRPr="003464E9" w:rsidRDefault="003464E9" w:rsidP="003464E9">
      <w:pPr>
        <w:rPr>
          <w:rFonts w:ascii="Times New Roman" w:eastAsia="Times New Roman" w:hAnsi="Times New Roman" w:cs="Times New Roman"/>
          <w:color w:val="FF0000"/>
          <w:sz w:val="28"/>
          <w:szCs w:val="28"/>
        </w:rPr>
      </w:pPr>
      <w:r w:rsidRPr="003464E9">
        <w:rPr>
          <w:rFonts w:ascii="Times New Roman" w:eastAsia="Times New Roman" w:hAnsi="Times New Roman" w:cs="Times New Roman"/>
          <w:b/>
          <w:sz w:val="28"/>
          <w:szCs w:val="28"/>
        </w:rPr>
        <w:lastRenderedPageBreak/>
        <w:t xml:space="preserve">Подпрограмма </w:t>
      </w:r>
      <w:r w:rsidRPr="003464E9">
        <w:rPr>
          <w:rFonts w:ascii="Times New Roman" w:eastAsia="Times New Roman" w:hAnsi="Times New Roman" w:cs="Times New Roman"/>
          <w:sz w:val="28"/>
          <w:szCs w:val="28"/>
        </w:rPr>
        <w:t xml:space="preserve">«Нравственный выбор» </w:t>
      </w:r>
    </w:p>
    <w:p w:rsidR="003464E9" w:rsidRPr="003464E9" w:rsidRDefault="003464E9" w:rsidP="003464E9">
      <w:pPr>
        <w:rPr>
          <w:rFonts w:ascii="Times New Roman" w:eastAsia="Times New Roman" w:hAnsi="Times New Roman" w:cs="Times New Roman"/>
          <w:b/>
          <w:sz w:val="28"/>
          <w:szCs w:val="28"/>
        </w:rPr>
      </w:pPr>
      <w:r w:rsidRPr="003464E9">
        <w:rPr>
          <w:rFonts w:ascii="Times New Roman" w:eastAsia="Times New Roman" w:hAnsi="Times New Roman" w:cs="Times New Roman"/>
          <w:b/>
          <w:sz w:val="28"/>
          <w:szCs w:val="28"/>
        </w:rPr>
        <w:t>Виды деятельности:</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xml:space="preserve">- Знакомство с конкретными примерами высоконравственных отношений людей, подготовка и проведение бесед </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Участие в общественно полезном труде (в помощь лицею, станице, родному краю)</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Дела благотворительности, милосердия, оказании помощи нуждающимся, забота о животных, живых существах, природе.</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b/>
          <w:sz w:val="28"/>
          <w:szCs w:val="28"/>
        </w:rPr>
        <w:t xml:space="preserve">- </w:t>
      </w:r>
      <w:r w:rsidRPr="003464E9">
        <w:rPr>
          <w:rFonts w:ascii="Times New Roman" w:eastAsia="Times New Roman" w:hAnsi="Times New Roman" w:cs="Times New Roman"/>
          <w:sz w:val="28"/>
          <w:szCs w:val="28"/>
        </w:rPr>
        <w:t xml:space="preserve">Общение со сверстниками противоположного пола в учёбе, общественной работе, отдыхе, спорте, подготовка и проведение бесед о дружбе, любви, нравственных отношениях </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b/>
          <w:sz w:val="28"/>
          <w:szCs w:val="28"/>
        </w:rPr>
        <w:t xml:space="preserve">- </w:t>
      </w:r>
      <w:r w:rsidRPr="003464E9">
        <w:rPr>
          <w:rFonts w:ascii="Times New Roman" w:eastAsia="Times New Roman" w:hAnsi="Times New Roman" w:cs="Times New Roman"/>
          <w:sz w:val="28"/>
          <w:szCs w:val="28"/>
        </w:rPr>
        <w:t xml:space="preserve">Расширение опыта позитивного взаимодействия в семье - беседы о семье, о родителях и прародителях, открытые семейные праздники, выполнение и презентация совместно с родителями творческих проектов </w:t>
      </w:r>
    </w:p>
    <w:p w:rsidR="003464E9" w:rsidRPr="003464E9" w:rsidRDefault="003464E9" w:rsidP="003464E9">
      <w:pPr>
        <w:jc w:val="both"/>
        <w:rPr>
          <w:rFonts w:ascii="Times New Roman" w:eastAsia="Times New Roman" w:hAnsi="Times New Roman" w:cs="Times New Roman"/>
          <w:sz w:val="28"/>
          <w:szCs w:val="28"/>
        </w:rPr>
      </w:pPr>
      <w:r w:rsidRPr="003464E9">
        <w:rPr>
          <w:rFonts w:ascii="Times New Roman" w:eastAsia="Times New Roman" w:hAnsi="Times New Roman" w:cs="Times New Roman"/>
          <w:sz w:val="28"/>
          <w:szCs w:val="28"/>
        </w:rPr>
        <w:t>- Знакомство с деятельностью традиционных религиозных организаций.</w:t>
      </w:r>
    </w:p>
    <w:p w:rsidR="003464E9" w:rsidRPr="003464E9" w:rsidRDefault="003464E9" w:rsidP="003464E9">
      <w:pPr>
        <w:rPr>
          <w:rFonts w:ascii="Times New Roman" w:eastAsia="Times New Roman" w:hAnsi="Times New Roman" w:cs="Times New Roman"/>
          <w:b/>
          <w:bCs/>
          <w:sz w:val="28"/>
          <w:szCs w:val="28"/>
        </w:rPr>
      </w:pPr>
    </w:p>
    <w:p w:rsidR="003464E9" w:rsidRPr="003464E9" w:rsidRDefault="003464E9" w:rsidP="003464E9">
      <w:pPr>
        <w:rPr>
          <w:rFonts w:ascii="Times New Roman" w:eastAsia="Times New Roman" w:hAnsi="Times New Roman" w:cs="Times New Roman"/>
          <w:b/>
          <w:bCs/>
          <w:sz w:val="28"/>
          <w:szCs w:val="28"/>
        </w:rPr>
      </w:pPr>
      <w:r w:rsidRPr="003464E9">
        <w:rPr>
          <w:rFonts w:ascii="Times New Roman" w:eastAsia="Times New Roman" w:hAnsi="Times New Roman" w:cs="Times New Roman"/>
          <w:b/>
          <w:bCs/>
          <w:sz w:val="28"/>
          <w:szCs w:val="28"/>
        </w:rPr>
        <w:t>Формы занятий. Примерные виды деятельности.</w:t>
      </w:r>
    </w:p>
    <w:tbl>
      <w:tblPr>
        <w:tblStyle w:val="2"/>
        <w:tblpPr w:leftFromText="180" w:rightFromText="180" w:vertAnchor="text" w:tblpX="-34" w:tblpY="1"/>
        <w:tblOverlap w:val="never"/>
        <w:tblW w:w="14884" w:type="dxa"/>
        <w:tblLayout w:type="fixed"/>
        <w:tblLook w:val="04A0"/>
      </w:tblPr>
      <w:tblGrid>
        <w:gridCol w:w="2283"/>
        <w:gridCol w:w="2520"/>
        <w:gridCol w:w="2466"/>
        <w:gridCol w:w="2463"/>
        <w:gridCol w:w="2542"/>
        <w:gridCol w:w="2610"/>
      </w:tblGrid>
      <w:tr w:rsidR="003464E9" w:rsidRPr="003464E9" w:rsidTr="003464E9">
        <w:tc>
          <w:tcPr>
            <w:tcW w:w="2283" w:type="dxa"/>
            <w:vMerge w:val="restart"/>
            <w:tcBorders>
              <w:top w:val="single" w:sz="4" w:space="0" w:color="auto"/>
              <w:left w:val="single" w:sz="4" w:space="0" w:color="auto"/>
              <w:right w:val="single" w:sz="4" w:space="0" w:color="auto"/>
            </w:tcBorders>
            <w:hideMark/>
          </w:tcPr>
          <w:p w:rsidR="003464E9" w:rsidRPr="003464E9" w:rsidRDefault="003464E9" w:rsidP="003464E9">
            <w:pPr>
              <w:spacing w:before="100" w:beforeAutospacing="1" w:after="100" w:afterAutospacing="1"/>
              <w:rPr>
                <w:sz w:val="28"/>
                <w:szCs w:val="28"/>
              </w:rPr>
            </w:pPr>
            <w:r w:rsidRPr="003464E9">
              <w:rPr>
                <w:b/>
                <w:bCs/>
                <w:sz w:val="28"/>
                <w:szCs w:val="28"/>
              </w:rPr>
              <w:t>Урочная деятельность</w:t>
            </w:r>
          </w:p>
        </w:tc>
        <w:tc>
          <w:tcPr>
            <w:tcW w:w="2520"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5 класс</w:t>
            </w:r>
          </w:p>
        </w:tc>
        <w:tc>
          <w:tcPr>
            <w:tcW w:w="2466"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7 класс</w:t>
            </w:r>
          </w:p>
        </w:tc>
        <w:tc>
          <w:tcPr>
            <w:tcW w:w="2542"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8 класс</w:t>
            </w:r>
          </w:p>
        </w:tc>
        <w:tc>
          <w:tcPr>
            <w:tcW w:w="2610" w:type="dxa"/>
            <w:tcBorders>
              <w:top w:val="single" w:sz="4" w:space="0" w:color="auto"/>
              <w:left w:val="single" w:sz="4" w:space="0" w:color="auto"/>
              <w:bottom w:val="single" w:sz="4" w:space="0" w:color="auto"/>
              <w:right w:val="single" w:sz="4" w:space="0" w:color="auto"/>
            </w:tcBorders>
            <w:hideMark/>
          </w:tcPr>
          <w:p w:rsidR="003464E9" w:rsidRPr="003464E9" w:rsidRDefault="003464E9" w:rsidP="003464E9">
            <w:pPr>
              <w:rPr>
                <w:b/>
                <w:sz w:val="28"/>
                <w:szCs w:val="28"/>
              </w:rPr>
            </w:pPr>
            <w:r w:rsidRPr="003464E9">
              <w:rPr>
                <w:b/>
                <w:sz w:val="28"/>
                <w:szCs w:val="28"/>
              </w:rPr>
              <w:t>9 класс</w:t>
            </w:r>
          </w:p>
        </w:tc>
      </w:tr>
      <w:tr w:rsidR="003464E9" w:rsidRPr="003464E9" w:rsidTr="003464E9">
        <w:tc>
          <w:tcPr>
            <w:tcW w:w="2283" w:type="dxa"/>
            <w:vMerge/>
            <w:tcBorders>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p>
        </w:tc>
        <w:tc>
          <w:tcPr>
            <w:tcW w:w="12601"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lang w:eastAsia="en-US"/>
              </w:rPr>
            </w:pPr>
            <w:r w:rsidRPr="003464E9">
              <w:rPr>
                <w:sz w:val="28"/>
                <w:szCs w:val="28"/>
              </w:rPr>
              <w:t>Уроки литературы, истории, обществознания, ИЗО, музыки, б</w:t>
            </w:r>
            <w:r w:rsidRPr="003464E9">
              <w:rPr>
                <w:sz w:val="28"/>
                <w:szCs w:val="28"/>
                <w:lang w:eastAsia="en-US"/>
              </w:rPr>
              <w:t xml:space="preserve">иологии, технологии, </w:t>
            </w:r>
            <w:r w:rsidRPr="003464E9">
              <w:rPr>
                <w:sz w:val="28"/>
                <w:szCs w:val="28"/>
              </w:rPr>
              <w:t>ОРКЭ</w:t>
            </w:r>
            <w:r w:rsidRPr="003464E9">
              <w:rPr>
                <w:sz w:val="28"/>
                <w:szCs w:val="28"/>
                <w:lang w:eastAsia="en-US"/>
              </w:rPr>
              <w:t>.</w:t>
            </w:r>
          </w:p>
          <w:p w:rsidR="003464E9" w:rsidRPr="003464E9" w:rsidRDefault="003464E9" w:rsidP="003464E9">
            <w:pPr>
              <w:rPr>
                <w:sz w:val="28"/>
                <w:szCs w:val="28"/>
                <w:lang w:eastAsia="en-US"/>
              </w:rPr>
            </w:pPr>
            <w:r w:rsidRPr="003464E9">
              <w:rPr>
                <w:sz w:val="28"/>
                <w:szCs w:val="28"/>
              </w:rPr>
              <w:t>.</w:t>
            </w:r>
            <w:r w:rsidRPr="003464E9">
              <w:rPr>
                <w:sz w:val="28"/>
                <w:szCs w:val="28"/>
                <w:lang w:eastAsia="en-US"/>
              </w:rPr>
              <w:t xml:space="preserve">Все учебные дисциплины (развитие коммуникативных навыков воспитанников на уроках) </w:t>
            </w:r>
          </w:p>
          <w:p w:rsidR="003464E9" w:rsidRPr="003464E9" w:rsidRDefault="003464E9" w:rsidP="003464E9">
            <w:pPr>
              <w:rPr>
                <w:b/>
                <w:sz w:val="28"/>
                <w:szCs w:val="28"/>
              </w:rPr>
            </w:pPr>
            <w:r w:rsidRPr="003464E9">
              <w:rPr>
                <w:sz w:val="28"/>
                <w:szCs w:val="28"/>
                <w:lang w:eastAsia="en-US"/>
              </w:rPr>
              <w:t>Ежегодная научно- практическая конференция.</w:t>
            </w:r>
          </w:p>
        </w:tc>
      </w:tr>
      <w:tr w:rsidR="003464E9" w:rsidRPr="003464E9" w:rsidTr="003464E9">
        <w:tc>
          <w:tcPr>
            <w:tcW w:w="228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r w:rsidRPr="003464E9">
              <w:rPr>
                <w:b/>
                <w:bCs/>
                <w:sz w:val="28"/>
                <w:szCs w:val="28"/>
              </w:rPr>
              <w:t xml:space="preserve">Внеурочная деятельность </w:t>
            </w:r>
            <w:r w:rsidRPr="003464E9">
              <w:rPr>
                <w:bCs/>
                <w:sz w:val="28"/>
                <w:szCs w:val="28"/>
              </w:rPr>
              <w:t xml:space="preserve">(классные часы, беседы, </w:t>
            </w:r>
            <w:r w:rsidRPr="003464E9">
              <w:rPr>
                <w:sz w:val="28"/>
                <w:szCs w:val="28"/>
              </w:rPr>
              <w:t>праздники, концерты, часы общения, конкурсы</w:t>
            </w:r>
            <w:r w:rsidRPr="003464E9">
              <w:rPr>
                <w:b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«Будем знакомы, будем друзьями» (день рождения коллектива).</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«Азбука вежливости, или Этикет на каждый день».</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 xml:space="preserve">Конкурсы рассказов «Расскажу о </w:t>
            </w:r>
            <w:r w:rsidRPr="003464E9">
              <w:rPr>
                <w:iCs/>
                <w:color w:val="000000"/>
                <w:sz w:val="28"/>
                <w:szCs w:val="28"/>
              </w:rPr>
              <w:lastRenderedPageBreak/>
              <w:t>хорошем человеке», «Добрые руки человеческой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помощи. (уважительное отношение к людям)</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Просмотр и последующее обсуждение фильма, затрагивающего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нравственно-этические вопросы.</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Эссе на нравственно-этические темы. Развитие способности к рефлексии, умение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ставить себя на место другого, сопереживать и искать и находить способы человеческой поддержки.</w:t>
            </w:r>
          </w:p>
          <w:p w:rsidR="003464E9" w:rsidRPr="003464E9" w:rsidRDefault="003464E9" w:rsidP="003464E9">
            <w:pPr>
              <w:rPr>
                <w:sz w:val="28"/>
                <w:szCs w:val="28"/>
              </w:rPr>
            </w:pPr>
            <w:r w:rsidRPr="003464E9">
              <w:rPr>
                <w:sz w:val="28"/>
                <w:szCs w:val="28"/>
              </w:rPr>
              <w:t xml:space="preserve">Игровое занятие по теме: «Доброта что солнце». </w:t>
            </w:r>
          </w:p>
          <w:p w:rsidR="003464E9" w:rsidRPr="003464E9" w:rsidRDefault="003464E9" w:rsidP="003464E9">
            <w:pPr>
              <w:rPr>
                <w:sz w:val="28"/>
                <w:szCs w:val="28"/>
              </w:rPr>
            </w:pPr>
            <w:r w:rsidRPr="003464E9">
              <w:rPr>
                <w:sz w:val="28"/>
                <w:szCs w:val="28"/>
              </w:rPr>
              <w:lastRenderedPageBreak/>
              <w:t>Литературный вечер «Добро и зло творить всегда Во власти всех людей. Но зло творится без труда, Добро – творить трудней».</w:t>
            </w:r>
          </w:p>
          <w:p w:rsidR="003464E9" w:rsidRPr="003464E9" w:rsidRDefault="003464E9" w:rsidP="003464E9">
            <w:pPr>
              <w:rPr>
                <w:sz w:val="28"/>
                <w:szCs w:val="28"/>
              </w:rPr>
            </w:pPr>
            <w:r w:rsidRPr="003464E9">
              <w:rPr>
                <w:sz w:val="28"/>
                <w:szCs w:val="28"/>
              </w:rPr>
              <w:t xml:space="preserve">«Дни духовности и культуры» (предполагают встречи с интересными людьми, радиопередачи, телепередачи). </w:t>
            </w:r>
          </w:p>
          <w:p w:rsidR="003464E9" w:rsidRPr="003464E9" w:rsidRDefault="003464E9" w:rsidP="003464E9">
            <w:pPr>
              <w:jc w:val="both"/>
              <w:rPr>
                <w:sz w:val="28"/>
                <w:szCs w:val="28"/>
                <w:lang w:eastAsia="en-US"/>
              </w:rPr>
            </w:pPr>
            <w:r w:rsidRPr="003464E9">
              <w:rPr>
                <w:sz w:val="28"/>
                <w:szCs w:val="28"/>
                <w:lang w:eastAsia="en-US"/>
              </w:rPr>
              <w:t>Викторина «Отгадай профессию!»</w:t>
            </w:r>
          </w:p>
          <w:p w:rsidR="003464E9" w:rsidRPr="003464E9" w:rsidRDefault="003464E9" w:rsidP="003464E9">
            <w:pPr>
              <w:rPr>
                <w:sz w:val="28"/>
                <w:szCs w:val="28"/>
              </w:rPr>
            </w:pPr>
            <w:r w:rsidRPr="003464E9">
              <w:rPr>
                <w:sz w:val="28"/>
                <w:szCs w:val="28"/>
              </w:rPr>
              <w:t>Конкурс-семинар « Всё узнаю, всё сумею, всё смогу» (практические знания и умения применять эти знания в хоз. делах).</w:t>
            </w:r>
          </w:p>
          <w:p w:rsidR="003464E9" w:rsidRPr="003464E9" w:rsidRDefault="003464E9" w:rsidP="003464E9">
            <w:pPr>
              <w:rPr>
                <w:b/>
                <w:sz w:val="28"/>
                <w:szCs w:val="28"/>
              </w:rPr>
            </w:pPr>
            <w:r w:rsidRPr="003464E9">
              <w:rPr>
                <w:iCs/>
                <w:color w:val="000000"/>
                <w:sz w:val="28"/>
                <w:szCs w:val="28"/>
              </w:rPr>
              <w:t xml:space="preserve">Мониторинг: портфолио (личные достижения), периодические </w:t>
            </w:r>
            <w:r w:rsidRPr="003464E9">
              <w:rPr>
                <w:iCs/>
                <w:color w:val="000000"/>
                <w:sz w:val="28"/>
                <w:szCs w:val="28"/>
              </w:rPr>
              <w:lastRenderedPageBreak/>
              <w:t>открытые совместные обсуждения и опросы (обе группы участников: подростки и взрослые (учителя, родители) происходящих перемен (их глубины, характера, индивидуального и общественного значения и т.п.)</w:t>
            </w:r>
          </w:p>
        </w:tc>
        <w:tc>
          <w:tcPr>
            <w:tcW w:w="2466"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autoSpaceDE w:val="0"/>
              <w:autoSpaceDN w:val="0"/>
              <w:adjustRightInd w:val="0"/>
              <w:rPr>
                <w:iCs/>
                <w:color w:val="000000"/>
                <w:sz w:val="28"/>
                <w:szCs w:val="28"/>
              </w:rPr>
            </w:pPr>
            <w:r w:rsidRPr="003464E9">
              <w:rPr>
                <w:iCs/>
                <w:color w:val="000000"/>
                <w:sz w:val="28"/>
                <w:szCs w:val="28"/>
              </w:rPr>
              <w:lastRenderedPageBreak/>
              <w:t>Классный час с элементами проектной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деятельности «Давайте жить дружно».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(формирование коллектива, обсуждение 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принятие правил жизнедеятельност</w:t>
            </w:r>
            <w:r w:rsidRPr="003464E9">
              <w:rPr>
                <w:iCs/>
                <w:color w:val="000000"/>
                <w:sz w:val="28"/>
                <w:szCs w:val="28"/>
              </w:rPr>
              <w:lastRenderedPageBreak/>
              <w:t>и класса)</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Классный спор «Что такое хорошо и что такое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плохо»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Игра «Школа вежливых наук»</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Игра – путешествие «Рецепты хорошего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тона»</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День рождения класса «Виват, мой класс» (повышение уровня социальной комфортности в</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коллективе)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Просмотр и последующее обсуждение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фильма, затрагивающего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нравственно-этические вопросы.</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 xml:space="preserve">(развитие способности к рефлексии, </w:t>
            </w:r>
            <w:r w:rsidRPr="003464E9">
              <w:rPr>
                <w:iCs/>
                <w:color w:val="000000"/>
                <w:sz w:val="28"/>
                <w:szCs w:val="28"/>
              </w:rPr>
              <w:lastRenderedPageBreak/>
              <w:t>умение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ставить себя на место другого, сопереживать 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искать и находить способы человеческой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поддержки).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Участие в благотворительных концертах. (развитие потребности в совершении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нравственных поступков).</w:t>
            </w:r>
          </w:p>
          <w:p w:rsidR="003464E9" w:rsidRPr="003464E9" w:rsidRDefault="003464E9" w:rsidP="003464E9">
            <w:pPr>
              <w:rPr>
                <w:sz w:val="28"/>
                <w:szCs w:val="28"/>
              </w:rPr>
            </w:pPr>
            <w:r w:rsidRPr="003464E9">
              <w:rPr>
                <w:iCs/>
                <w:color w:val="000000"/>
                <w:sz w:val="28"/>
                <w:szCs w:val="28"/>
              </w:rPr>
              <w:t xml:space="preserve">Мониторинг: портфолио (личные достижения), периодические открытые совместные обсуждения и опросы (обе группы участников: подростки и взрослые (учителя, родители) происходящих </w:t>
            </w:r>
            <w:r w:rsidRPr="003464E9">
              <w:rPr>
                <w:iCs/>
                <w:color w:val="000000"/>
                <w:sz w:val="28"/>
                <w:szCs w:val="28"/>
              </w:rPr>
              <w:lastRenderedPageBreak/>
              <w:t>перемен (их глубины, характера, индивидуального и общественного значения и т.п.)</w:t>
            </w:r>
            <w:r w:rsidRPr="003464E9">
              <w:rPr>
                <w:sz w:val="28"/>
                <w:szCs w:val="28"/>
              </w:rPr>
              <w:t xml:space="preserve">Игровое занятие по теме: «Доброта что солнце». </w:t>
            </w:r>
          </w:p>
          <w:p w:rsidR="003464E9" w:rsidRPr="003464E9" w:rsidRDefault="003464E9" w:rsidP="003464E9">
            <w:pPr>
              <w:rPr>
                <w:sz w:val="28"/>
                <w:szCs w:val="28"/>
              </w:rPr>
            </w:pPr>
            <w:r w:rsidRPr="003464E9">
              <w:rPr>
                <w:sz w:val="28"/>
                <w:szCs w:val="28"/>
              </w:rPr>
              <w:t xml:space="preserve">Литературный вечер «Добро и зло творить всегда Во власти всех людей. Но зло творится без труда, Добро – творить трудней». «Дни духовности и культуры» (предполагают встречи с интересными людьми, радиопередачи, телепередачи). </w:t>
            </w:r>
          </w:p>
          <w:p w:rsidR="003464E9" w:rsidRPr="003464E9" w:rsidRDefault="003464E9" w:rsidP="003464E9">
            <w:pPr>
              <w:rPr>
                <w:b/>
                <w:sz w:val="28"/>
                <w:szCs w:val="28"/>
              </w:rPr>
            </w:pPr>
            <w:r w:rsidRPr="003464E9">
              <w:rPr>
                <w:sz w:val="28"/>
                <w:szCs w:val="28"/>
              </w:rPr>
              <w:t xml:space="preserve">Конкурс-семинар « Всё узнаю, всё сумею, всё смогу» (практические знания и умения применять эти </w:t>
            </w:r>
            <w:r w:rsidRPr="003464E9">
              <w:rPr>
                <w:sz w:val="28"/>
                <w:szCs w:val="28"/>
              </w:rPr>
              <w:lastRenderedPageBreak/>
              <w:t>знания в хоз. делах) Интерактивная игра «Я-дома, я-в школе, я-среди друзей.»</w:t>
            </w:r>
          </w:p>
        </w:tc>
        <w:tc>
          <w:tcPr>
            <w:tcW w:w="246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lastRenderedPageBreak/>
              <w:t>Цикл классных часов «Основы этической культуры».</w:t>
            </w:r>
          </w:p>
          <w:p w:rsidR="003464E9" w:rsidRPr="003464E9" w:rsidRDefault="003464E9" w:rsidP="003464E9">
            <w:pPr>
              <w:rPr>
                <w:sz w:val="28"/>
                <w:szCs w:val="28"/>
              </w:rPr>
            </w:pPr>
            <w:r w:rsidRPr="003464E9">
              <w:rPr>
                <w:sz w:val="28"/>
                <w:szCs w:val="28"/>
              </w:rPr>
              <w:t>Круглый стол  «Поспешай делать добро».</w:t>
            </w:r>
          </w:p>
          <w:p w:rsidR="003464E9" w:rsidRPr="003464E9" w:rsidRDefault="003464E9" w:rsidP="003464E9">
            <w:pPr>
              <w:rPr>
                <w:sz w:val="28"/>
                <w:szCs w:val="28"/>
              </w:rPr>
            </w:pPr>
            <w:r w:rsidRPr="003464E9">
              <w:rPr>
                <w:sz w:val="28"/>
                <w:szCs w:val="28"/>
              </w:rPr>
              <w:t xml:space="preserve">Литературный вечер «Добро и зло творить всегда Во власти всех </w:t>
            </w:r>
            <w:r w:rsidRPr="003464E9">
              <w:rPr>
                <w:sz w:val="28"/>
                <w:szCs w:val="28"/>
              </w:rPr>
              <w:lastRenderedPageBreak/>
              <w:t>людей. Но зло творится без труда, Добро – творить трудней». «Дни духовности и культуры» (предполагают встречи с интересными людьми, радиопередачи, телепередачи).</w:t>
            </w:r>
          </w:p>
          <w:p w:rsidR="003464E9" w:rsidRPr="003464E9" w:rsidRDefault="003464E9" w:rsidP="003464E9">
            <w:pPr>
              <w:rPr>
                <w:sz w:val="28"/>
                <w:szCs w:val="28"/>
              </w:rPr>
            </w:pPr>
            <w:r w:rsidRPr="003464E9">
              <w:rPr>
                <w:sz w:val="28"/>
                <w:szCs w:val="28"/>
              </w:rPr>
              <w:t>Конкурс-семинар « Всё узнаю, всё сумею, всё смогу» (практические знания и умения применять эти знания в хоз. делах)</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Просмотр и последующее обсуждение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фильма, затрагивающего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нравственно-этические вопросы.</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(развитие способности к рефлексии, умение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lastRenderedPageBreak/>
              <w:t>ставить себя на место другого, сопереживать 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искать и находить способы человеческой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поддержки).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Участие в благотворительных концертах. (развитие потребности в совершении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нравственных поступков).</w:t>
            </w:r>
          </w:p>
          <w:p w:rsidR="003464E9" w:rsidRPr="003464E9" w:rsidRDefault="003464E9" w:rsidP="003464E9">
            <w:pPr>
              <w:rPr>
                <w:b/>
                <w:sz w:val="28"/>
                <w:szCs w:val="28"/>
              </w:rPr>
            </w:pPr>
            <w:r w:rsidRPr="003464E9">
              <w:rPr>
                <w:iCs/>
                <w:color w:val="000000"/>
                <w:sz w:val="28"/>
                <w:szCs w:val="28"/>
              </w:rPr>
              <w:t xml:space="preserve">Мониторинг: портфолио (личные достижения), периодические открытые совместные обсуждения и опросы (обе группы участников: подростки и взрослые (учителя, родители) происходящих перемен (их </w:t>
            </w:r>
            <w:r w:rsidRPr="003464E9">
              <w:rPr>
                <w:iCs/>
                <w:color w:val="000000"/>
                <w:sz w:val="28"/>
                <w:szCs w:val="28"/>
              </w:rPr>
              <w:lastRenderedPageBreak/>
              <w:t>глубины, характера, индивидуального и общественного значения и т.п.)</w:t>
            </w:r>
          </w:p>
        </w:tc>
        <w:tc>
          <w:tcPr>
            <w:tcW w:w="2542"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lastRenderedPageBreak/>
              <w:t>Круглый стол  «Поспешай делать добро».</w:t>
            </w:r>
          </w:p>
          <w:p w:rsidR="003464E9" w:rsidRPr="003464E9" w:rsidRDefault="003464E9" w:rsidP="003464E9">
            <w:pPr>
              <w:rPr>
                <w:sz w:val="28"/>
                <w:szCs w:val="28"/>
              </w:rPr>
            </w:pPr>
            <w:r w:rsidRPr="003464E9">
              <w:rPr>
                <w:sz w:val="28"/>
                <w:szCs w:val="28"/>
              </w:rPr>
              <w:t xml:space="preserve">Литературный вечер  «И долго буду тем любезен я народу, что чувства добрые я лирой пробуждал». ( нравственный опыт поколений) </w:t>
            </w:r>
            <w:r w:rsidRPr="003464E9">
              <w:rPr>
                <w:sz w:val="28"/>
                <w:szCs w:val="28"/>
              </w:rPr>
              <w:lastRenderedPageBreak/>
              <w:t>«Дни духовности и культуры» (предполагают встречи с интересными людьми, радиопередачи, телепередачи).</w:t>
            </w:r>
          </w:p>
          <w:p w:rsidR="003464E9" w:rsidRPr="003464E9" w:rsidRDefault="003464E9" w:rsidP="003464E9">
            <w:pPr>
              <w:rPr>
                <w:sz w:val="28"/>
                <w:szCs w:val="28"/>
              </w:rPr>
            </w:pPr>
            <w:r w:rsidRPr="003464E9">
              <w:rPr>
                <w:sz w:val="28"/>
                <w:szCs w:val="28"/>
              </w:rPr>
              <w:t>Круглый стол «Жить в мире и согласии с людьми, Богом, природой, культурой, цивилизацией».</w:t>
            </w:r>
          </w:p>
          <w:p w:rsidR="003464E9" w:rsidRPr="003464E9" w:rsidRDefault="003464E9" w:rsidP="003464E9">
            <w:pPr>
              <w:rPr>
                <w:sz w:val="28"/>
                <w:szCs w:val="28"/>
              </w:rPr>
            </w:pPr>
            <w:r w:rsidRPr="003464E9">
              <w:rPr>
                <w:sz w:val="28"/>
                <w:szCs w:val="28"/>
              </w:rPr>
              <w:t>Диспут “Мир человеческих отношений”.</w:t>
            </w:r>
          </w:p>
          <w:p w:rsidR="003464E9" w:rsidRPr="003464E9" w:rsidRDefault="003464E9" w:rsidP="003464E9">
            <w:pPr>
              <w:rPr>
                <w:sz w:val="28"/>
                <w:szCs w:val="28"/>
              </w:rPr>
            </w:pPr>
            <w:r w:rsidRPr="003464E9">
              <w:rPr>
                <w:sz w:val="28"/>
                <w:szCs w:val="28"/>
              </w:rPr>
              <w:t>Дебаты «Царствие Божие внутри вас. «За» и «Против». Цикл кл. часов «От моих проектов к будущей профессии».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Просмотр и последующее обсуждение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фильма, затрагивающего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 xml:space="preserve">нравственно-этические </w:t>
            </w:r>
            <w:r w:rsidRPr="003464E9">
              <w:rPr>
                <w:iCs/>
                <w:color w:val="000000"/>
                <w:sz w:val="28"/>
                <w:szCs w:val="28"/>
              </w:rPr>
              <w:lastRenderedPageBreak/>
              <w:t>вопросы.</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(развитие способности к рефлексии, умение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ставить себя на место другого, сопереживать 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искать и находить способы человеческой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поддержки).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Участие в благотворительных концертах. (развитие потребности в совершении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нравственных поступков).</w:t>
            </w:r>
          </w:p>
          <w:p w:rsidR="003464E9" w:rsidRPr="003464E9" w:rsidRDefault="003464E9" w:rsidP="003464E9">
            <w:pPr>
              <w:rPr>
                <w:b/>
                <w:sz w:val="28"/>
                <w:szCs w:val="28"/>
              </w:rPr>
            </w:pPr>
            <w:r w:rsidRPr="003464E9">
              <w:rPr>
                <w:iCs/>
                <w:color w:val="000000"/>
                <w:sz w:val="28"/>
                <w:szCs w:val="28"/>
              </w:rPr>
              <w:t xml:space="preserve">Мониторинг: портфолио (личные достижения), </w:t>
            </w:r>
          </w:p>
        </w:tc>
        <w:tc>
          <w:tcPr>
            <w:tcW w:w="261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lastRenderedPageBreak/>
              <w:t>Круглый стол  «Поспешай делать добро».</w:t>
            </w:r>
          </w:p>
          <w:p w:rsidR="003464E9" w:rsidRPr="003464E9" w:rsidRDefault="003464E9" w:rsidP="003464E9">
            <w:pPr>
              <w:rPr>
                <w:sz w:val="28"/>
                <w:szCs w:val="28"/>
              </w:rPr>
            </w:pPr>
            <w:r w:rsidRPr="003464E9">
              <w:rPr>
                <w:sz w:val="28"/>
                <w:szCs w:val="28"/>
              </w:rPr>
              <w:t xml:space="preserve">Литературный вечер  «И долго буду тем любезен я народу, что чувства добрые я лирой пробуждал». ( нравственный опыт поколений) «Дни </w:t>
            </w:r>
            <w:r w:rsidRPr="003464E9">
              <w:rPr>
                <w:sz w:val="28"/>
                <w:szCs w:val="28"/>
              </w:rPr>
              <w:lastRenderedPageBreak/>
              <w:t>духовности и культуры» (предполагают встречи с интересными людьми, радиопередачи, телепередачи).</w:t>
            </w:r>
          </w:p>
          <w:p w:rsidR="003464E9" w:rsidRPr="003464E9" w:rsidRDefault="003464E9" w:rsidP="003464E9">
            <w:pPr>
              <w:rPr>
                <w:sz w:val="28"/>
                <w:szCs w:val="28"/>
              </w:rPr>
            </w:pPr>
            <w:r w:rsidRPr="003464E9">
              <w:rPr>
                <w:sz w:val="28"/>
                <w:szCs w:val="28"/>
              </w:rPr>
              <w:t>Круглый стол «Жить в мире и согласии с людьми, Богом, природой, культурой, цивилизацией».</w:t>
            </w:r>
          </w:p>
          <w:p w:rsidR="003464E9" w:rsidRPr="003464E9" w:rsidRDefault="003464E9" w:rsidP="003464E9">
            <w:pPr>
              <w:rPr>
                <w:sz w:val="28"/>
                <w:szCs w:val="28"/>
              </w:rPr>
            </w:pPr>
            <w:r w:rsidRPr="003464E9">
              <w:rPr>
                <w:sz w:val="28"/>
                <w:szCs w:val="28"/>
              </w:rPr>
              <w:t>Диспут “Мир человеческих отношений”.</w:t>
            </w:r>
          </w:p>
          <w:p w:rsidR="003464E9" w:rsidRPr="003464E9" w:rsidRDefault="003464E9" w:rsidP="003464E9">
            <w:pPr>
              <w:rPr>
                <w:sz w:val="28"/>
                <w:szCs w:val="28"/>
              </w:rPr>
            </w:pPr>
            <w:r w:rsidRPr="003464E9">
              <w:rPr>
                <w:sz w:val="28"/>
                <w:szCs w:val="28"/>
              </w:rPr>
              <w:t>Дебаты «Царствие Божие внутри вас. «За» и «Против». Цикл кл. часов «От моих проектов к будущей профессии».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Просмотр и последующее обсуждение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фильма, затрагивающего</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нравственно-этические вопросы.</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 xml:space="preserve">(развитие </w:t>
            </w:r>
            <w:r w:rsidRPr="003464E9">
              <w:rPr>
                <w:iCs/>
                <w:color w:val="000000"/>
                <w:sz w:val="28"/>
                <w:szCs w:val="28"/>
              </w:rPr>
              <w:lastRenderedPageBreak/>
              <w:t>способности к рефлексии, умение</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ставить себя на место другого, сопереживать 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искать и находить способы человеческой</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поддержки).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Участие в благотворительных концертах. (развитие потребности в совершении</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нравственных поступков).</w:t>
            </w:r>
          </w:p>
          <w:p w:rsidR="003464E9" w:rsidRPr="003464E9" w:rsidRDefault="003464E9" w:rsidP="003464E9">
            <w:pPr>
              <w:jc w:val="both"/>
              <w:rPr>
                <w:sz w:val="28"/>
                <w:szCs w:val="28"/>
                <w:lang w:eastAsia="en-US"/>
              </w:rPr>
            </w:pPr>
            <w:r w:rsidRPr="003464E9">
              <w:rPr>
                <w:sz w:val="28"/>
                <w:szCs w:val="28"/>
                <w:lang w:eastAsia="en-US"/>
              </w:rPr>
              <w:t>Диспут на тему «Можно ли примирить верующих и атеистов?»</w:t>
            </w:r>
          </w:p>
          <w:p w:rsidR="003464E9" w:rsidRPr="003464E9" w:rsidRDefault="003464E9" w:rsidP="003464E9">
            <w:pPr>
              <w:jc w:val="both"/>
              <w:rPr>
                <w:sz w:val="28"/>
                <w:szCs w:val="28"/>
                <w:lang w:eastAsia="en-US"/>
              </w:rPr>
            </w:pPr>
            <w:r w:rsidRPr="003464E9">
              <w:rPr>
                <w:sz w:val="28"/>
                <w:szCs w:val="28"/>
                <w:lang w:eastAsia="en-US"/>
              </w:rPr>
              <w:t>Знакомство с деятельностью традиционных российских религиозных объединений в районе.</w:t>
            </w:r>
          </w:p>
          <w:p w:rsidR="003464E9" w:rsidRPr="003464E9" w:rsidRDefault="003464E9" w:rsidP="003464E9">
            <w:pPr>
              <w:rPr>
                <w:b/>
                <w:sz w:val="28"/>
                <w:szCs w:val="28"/>
              </w:rPr>
            </w:pPr>
            <w:r w:rsidRPr="003464E9">
              <w:rPr>
                <w:iCs/>
                <w:color w:val="000000"/>
                <w:sz w:val="28"/>
                <w:szCs w:val="28"/>
              </w:rPr>
              <w:t xml:space="preserve">Мониторинг: портфолио (личные достижения), </w:t>
            </w:r>
          </w:p>
        </w:tc>
      </w:tr>
      <w:tr w:rsidR="003464E9" w:rsidRPr="003464E9" w:rsidTr="003464E9">
        <w:tc>
          <w:tcPr>
            <w:tcW w:w="228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p>
        </w:tc>
        <w:tc>
          <w:tcPr>
            <w:tcW w:w="7449" w:type="dxa"/>
            <w:gridSpan w:val="3"/>
            <w:tcBorders>
              <w:top w:val="single" w:sz="4" w:space="0" w:color="auto"/>
              <w:left w:val="single" w:sz="4" w:space="0" w:color="auto"/>
              <w:bottom w:val="single" w:sz="4" w:space="0" w:color="auto"/>
              <w:right w:val="single" w:sz="4" w:space="0" w:color="auto"/>
            </w:tcBorders>
          </w:tcPr>
          <w:p w:rsidR="003464E9" w:rsidRPr="003464E9" w:rsidRDefault="003464E9" w:rsidP="003464E9">
            <w:pPr>
              <w:jc w:val="both"/>
              <w:rPr>
                <w:sz w:val="28"/>
                <w:szCs w:val="28"/>
                <w:lang w:eastAsia="en-US"/>
              </w:rPr>
            </w:pPr>
            <w:r w:rsidRPr="003464E9">
              <w:rPr>
                <w:sz w:val="28"/>
                <w:szCs w:val="28"/>
                <w:lang w:eastAsia="en-US"/>
              </w:rPr>
              <w:t>Цикл спортивных игр «Мама, папа и я –спортивная семья»</w:t>
            </w:r>
          </w:p>
          <w:p w:rsidR="003464E9" w:rsidRPr="003464E9" w:rsidRDefault="003464E9" w:rsidP="003464E9">
            <w:pPr>
              <w:jc w:val="both"/>
              <w:rPr>
                <w:sz w:val="28"/>
                <w:szCs w:val="28"/>
                <w:lang w:eastAsia="en-US"/>
              </w:rPr>
            </w:pPr>
            <w:r w:rsidRPr="003464E9">
              <w:rPr>
                <w:sz w:val="28"/>
                <w:szCs w:val="28"/>
                <w:lang w:eastAsia="en-US"/>
              </w:rPr>
              <w:t>Праздничный концерт к 8 марта.</w:t>
            </w:r>
          </w:p>
          <w:p w:rsidR="003464E9" w:rsidRPr="003464E9" w:rsidRDefault="003464E9" w:rsidP="003464E9">
            <w:pPr>
              <w:jc w:val="both"/>
              <w:rPr>
                <w:sz w:val="28"/>
                <w:szCs w:val="28"/>
                <w:lang w:eastAsia="en-US"/>
              </w:rPr>
            </w:pPr>
            <w:r w:rsidRPr="003464E9">
              <w:rPr>
                <w:sz w:val="28"/>
                <w:szCs w:val="28"/>
                <w:lang w:eastAsia="en-US"/>
              </w:rPr>
              <w:t>Организация выпускных вечеров.</w:t>
            </w:r>
          </w:p>
          <w:p w:rsidR="003464E9" w:rsidRPr="003464E9" w:rsidRDefault="003464E9" w:rsidP="003464E9">
            <w:pPr>
              <w:jc w:val="both"/>
              <w:rPr>
                <w:sz w:val="28"/>
                <w:szCs w:val="28"/>
                <w:lang w:eastAsia="en-US"/>
              </w:rPr>
            </w:pPr>
            <w:r w:rsidRPr="003464E9">
              <w:rPr>
                <w:sz w:val="28"/>
                <w:szCs w:val="28"/>
                <w:lang w:eastAsia="en-US"/>
              </w:rPr>
              <w:t>Организация экскурсионных поездок совместно с родителями.</w:t>
            </w:r>
          </w:p>
          <w:p w:rsidR="003464E9" w:rsidRPr="003464E9" w:rsidRDefault="003464E9" w:rsidP="003464E9">
            <w:pPr>
              <w:jc w:val="both"/>
              <w:rPr>
                <w:sz w:val="28"/>
                <w:szCs w:val="28"/>
                <w:lang w:eastAsia="en-US"/>
              </w:rPr>
            </w:pPr>
            <w:r w:rsidRPr="003464E9">
              <w:rPr>
                <w:sz w:val="28"/>
                <w:szCs w:val="28"/>
                <w:lang w:eastAsia="en-US"/>
              </w:rPr>
              <w:t>Участие в семейных конкурсах района, области.</w:t>
            </w:r>
          </w:p>
          <w:p w:rsidR="003464E9" w:rsidRPr="003464E9" w:rsidRDefault="003464E9" w:rsidP="003464E9">
            <w:pPr>
              <w:jc w:val="both"/>
              <w:rPr>
                <w:sz w:val="28"/>
                <w:szCs w:val="28"/>
                <w:lang w:eastAsia="en-US"/>
              </w:rPr>
            </w:pPr>
            <w:r w:rsidRPr="003464E9">
              <w:rPr>
                <w:sz w:val="28"/>
                <w:szCs w:val="28"/>
                <w:lang w:eastAsia="en-US"/>
              </w:rPr>
              <w:t>Участие в праздничных мероприятиях посвященных «Дню матери», «8 марта», «День защитника отечества» и др.</w:t>
            </w:r>
          </w:p>
          <w:p w:rsidR="003464E9" w:rsidRPr="003464E9" w:rsidRDefault="003464E9" w:rsidP="003464E9">
            <w:pPr>
              <w:rPr>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p>
        </w:tc>
        <w:tc>
          <w:tcPr>
            <w:tcW w:w="261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p>
        </w:tc>
      </w:tr>
      <w:tr w:rsidR="003464E9" w:rsidRPr="003464E9" w:rsidTr="003464E9">
        <w:tc>
          <w:tcPr>
            <w:tcW w:w="2283" w:type="dxa"/>
            <w:vMerge w:val="restart"/>
            <w:tcBorders>
              <w:top w:val="single" w:sz="4" w:space="0" w:color="auto"/>
              <w:left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r w:rsidRPr="003464E9">
              <w:rPr>
                <w:b/>
                <w:sz w:val="28"/>
                <w:szCs w:val="28"/>
                <w:lang w:eastAsia="en-US"/>
              </w:rPr>
              <w:t>Проектная деятельность</w:t>
            </w:r>
          </w:p>
        </w:tc>
        <w:tc>
          <w:tcPr>
            <w:tcW w:w="252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Проект  «Традиции моей семьи»</w:t>
            </w:r>
          </w:p>
          <w:p w:rsidR="003464E9" w:rsidRPr="003464E9" w:rsidRDefault="003464E9" w:rsidP="003464E9">
            <w:pPr>
              <w:widowControl w:val="0"/>
              <w:autoSpaceDE w:val="0"/>
              <w:autoSpaceDN w:val="0"/>
              <w:adjustRightInd w:val="0"/>
              <w:jc w:val="both"/>
              <w:rPr>
                <w:sz w:val="28"/>
                <w:szCs w:val="28"/>
                <w:lang w:eastAsia="en-US"/>
              </w:rPr>
            </w:pPr>
            <w:r w:rsidRPr="003464E9">
              <w:rPr>
                <w:sz w:val="28"/>
                <w:szCs w:val="28"/>
                <w:lang w:eastAsia="en-US"/>
              </w:rPr>
              <w:t>Проект «Красная книга» (навыки природоохранной деятельности)</w:t>
            </w:r>
          </w:p>
          <w:p w:rsidR="003464E9" w:rsidRPr="003464E9" w:rsidRDefault="003464E9" w:rsidP="003464E9">
            <w:pPr>
              <w:autoSpaceDE w:val="0"/>
              <w:autoSpaceDN w:val="0"/>
              <w:adjustRightInd w:val="0"/>
              <w:rPr>
                <w:sz w:val="28"/>
                <w:szCs w:val="28"/>
              </w:rPr>
            </w:pPr>
            <w:r w:rsidRPr="003464E9">
              <w:rPr>
                <w:sz w:val="28"/>
                <w:szCs w:val="28"/>
                <w:lang w:eastAsia="en-US"/>
              </w:rPr>
              <w:t>Проект «Супербабушка»</w:t>
            </w:r>
          </w:p>
        </w:tc>
        <w:tc>
          <w:tcPr>
            <w:tcW w:w="2466"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Проект «История моей семьи»</w:t>
            </w:r>
          </w:p>
          <w:p w:rsidR="003464E9" w:rsidRPr="003464E9" w:rsidRDefault="003464E9" w:rsidP="003464E9">
            <w:pPr>
              <w:jc w:val="both"/>
              <w:rPr>
                <w:sz w:val="28"/>
                <w:szCs w:val="28"/>
                <w:lang w:eastAsia="en-US"/>
              </w:rPr>
            </w:pPr>
            <w:r w:rsidRPr="003464E9">
              <w:rPr>
                <w:sz w:val="28"/>
                <w:szCs w:val="28"/>
                <w:lang w:eastAsia="en-US"/>
              </w:rPr>
              <w:t>Проект «Профессии наших родителей».</w:t>
            </w:r>
          </w:p>
          <w:p w:rsidR="003464E9" w:rsidRPr="003464E9" w:rsidRDefault="003464E9" w:rsidP="003464E9">
            <w:pPr>
              <w:rPr>
                <w:sz w:val="28"/>
                <w:szCs w:val="28"/>
              </w:rPr>
            </w:pPr>
          </w:p>
          <w:p w:rsidR="003464E9" w:rsidRPr="003464E9" w:rsidRDefault="003464E9" w:rsidP="003464E9">
            <w:pPr>
              <w:rPr>
                <w:sz w:val="28"/>
                <w:szCs w:val="28"/>
              </w:rPr>
            </w:pPr>
            <w:r w:rsidRPr="003464E9">
              <w:rPr>
                <w:sz w:val="28"/>
                <w:szCs w:val="28"/>
              </w:rPr>
              <w:t>Проект  «Добрые обычаи»  в православных традициях и праздниках.</w:t>
            </w:r>
          </w:p>
          <w:p w:rsidR="003464E9" w:rsidRPr="003464E9" w:rsidRDefault="003464E9" w:rsidP="003464E9">
            <w:pPr>
              <w:widowControl w:val="0"/>
              <w:autoSpaceDE w:val="0"/>
              <w:autoSpaceDN w:val="0"/>
              <w:adjustRightInd w:val="0"/>
              <w:jc w:val="both"/>
              <w:rPr>
                <w:sz w:val="28"/>
                <w:szCs w:val="28"/>
                <w:lang w:eastAsia="en-US"/>
              </w:rPr>
            </w:pPr>
            <w:r w:rsidRPr="003464E9">
              <w:rPr>
                <w:sz w:val="28"/>
                <w:szCs w:val="28"/>
                <w:lang w:eastAsia="en-US"/>
              </w:rPr>
              <w:t>Проект «Красная книга» (навыки природоохранной деятельности)</w:t>
            </w:r>
          </w:p>
          <w:p w:rsidR="003464E9" w:rsidRPr="003464E9" w:rsidRDefault="003464E9" w:rsidP="003464E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jc w:val="both"/>
              <w:rPr>
                <w:sz w:val="28"/>
                <w:szCs w:val="28"/>
                <w:lang w:eastAsia="en-US"/>
              </w:rPr>
            </w:pPr>
            <w:r w:rsidRPr="003464E9">
              <w:rPr>
                <w:sz w:val="28"/>
                <w:szCs w:val="28"/>
              </w:rPr>
              <w:lastRenderedPageBreak/>
              <w:t xml:space="preserve">Проект «Моя семья – мое богатство. </w:t>
            </w:r>
            <w:r w:rsidRPr="003464E9">
              <w:rPr>
                <w:sz w:val="28"/>
                <w:szCs w:val="28"/>
                <w:lang w:eastAsia="en-US"/>
              </w:rPr>
              <w:t>Семейные ценности».</w:t>
            </w:r>
          </w:p>
          <w:p w:rsidR="003464E9" w:rsidRPr="003464E9" w:rsidRDefault="003464E9" w:rsidP="003464E9">
            <w:pPr>
              <w:rPr>
                <w:sz w:val="28"/>
                <w:szCs w:val="28"/>
              </w:rPr>
            </w:pPr>
            <w:r w:rsidRPr="003464E9">
              <w:rPr>
                <w:sz w:val="28"/>
                <w:szCs w:val="28"/>
              </w:rPr>
              <w:t>»</w:t>
            </w:r>
          </w:p>
          <w:p w:rsidR="003464E9" w:rsidRPr="003464E9" w:rsidRDefault="003464E9" w:rsidP="003464E9">
            <w:pPr>
              <w:rPr>
                <w:sz w:val="28"/>
                <w:szCs w:val="28"/>
              </w:rPr>
            </w:pPr>
            <w:r w:rsidRPr="003464E9">
              <w:rPr>
                <w:sz w:val="28"/>
                <w:szCs w:val="28"/>
                <w:lang w:eastAsia="en-US"/>
              </w:rPr>
              <w:t>Проект «Награды в нашем доме»</w:t>
            </w:r>
          </w:p>
          <w:p w:rsidR="003464E9" w:rsidRPr="003464E9" w:rsidRDefault="003464E9" w:rsidP="003464E9">
            <w:pPr>
              <w:rPr>
                <w:sz w:val="28"/>
                <w:szCs w:val="28"/>
              </w:rPr>
            </w:pPr>
            <w:r w:rsidRPr="003464E9">
              <w:rPr>
                <w:sz w:val="28"/>
                <w:szCs w:val="28"/>
              </w:rPr>
              <w:t>Проект  «Добрые обычаи»  в православных традициях и праздниках</w:t>
            </w:r>
          </w:p>
          <w:p w:rsidR="003464E9" w:rsidRPr="003464E9" w:rsidRDefault="003464E9" w:rsidP="003464E9">
            <w:pPr>
              <w:rPr>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autoSpaceDE w:val="0"/>
              <w:autoSpaceDN w:val="0"/>
              <w:adjustRightInd w:val="0"/>
              <w:rPr>
                <w:iCs/>
                <w:color w:val="000000"/>
                <w:sz w:val="28"/>
                <w:szCs w:val="28"/>
              </w:rPr>
            </w:pPr>
            <w:r w:rsidRPr="003464E9">
              <w:rPr>
                <w:sz w:val="28"/>
                <w:szCs w:val="28"/>
              </w:rPr>
              <w:t>Проект «Генеалогическое древо моей семьи»</w:t>
            </w:r>
          </w:p>
          <w:p w:rsidR="003464E9" w:rsidRPr="003464E9" w:rsidRDefault="003464E9" w:rsidP="003464E9">
            <w:pPr>
              <w:jc w:val="both"/>
              <w:rPr>
                <w:sz w:val="28"/>
                <w:szCs w:val="28"/>
                <w:lang w:eastAsia="en-US"/>
              </w:rPr>
            </w:pPr>
            <w:r w:rsidRPr="003464E9">
              <w:rPr>
                <w:sz w:val="28"/>
                <w:szCs w:val="28"/>
                <w:lang w:eastAsia="en-US"/>
              </w:rPr>
              <w:t>Проект «Семейный досуг»</w:t>
            </w:r>
          </w:p>
          <w:p w:rsidR="003464E9" w:rsidRPr="003464E9" w:rsidRDefault="003464E9" w:rsidP="003464E9">
            <w:pPr>
              <w:rPr>
                <w:sz w:val="28"/>
                <w:szCs w:val="28"/>
              </w:rPr>
            </w:pPr>
            <w:r w:rsidRPr="003464E9">
              <w:rPr>
                <w:sz w:val="28"/>
                <w:szCs w:val="28"/>
              </w:rPr>
              <w:t>Проект «Крещенские чтения»</w:t>
            </w:r>
          </w:p>
          <w:p w:rsidR="003464E9" w:rsidRPr="003464E9" w:rsidRDefault="003464E9" w:rsidP="003464E9">
            <w:pPr>
              <w:rPr>
                <w:sz w:val="28"/>
                <w:szCs w:val="28"/>
              </w:rPr>
            </w:pPr>
            <w:r w:rsidRPr="003464E9">
              <w:rPr>
                <w:sz w:val="28"/>
                <w:szCs w:val="28"/>
              </w:rPr>
              <w:t>Проект  "Добрые обычаи"  в православных традициях и праздниках</w:t>
            </w:r>
          </w:p>
          <w:p w:rsidR="003464E9" w:rsidRPr="003464E9" w:rsidRDefault="003464E9" w:rsidP="003464E9">
            <w:pPr>
              <w:rPr>
                <w:sz w:val="28"/>
                <w:szCs w:val="28"/>
              </w:rPr>
            </w:pPr>
            <w:r w:rsidRPr="003464E9">
              <w:rPr>
                <w:sz w:val="28"/>
                <w:szCs w:val="28"/>
                <w:lang w:eastAsia="en-US"/>
              </w:rPr>
              <w:t>Творческий проект «Наши путешествия»</w:t>
            </w:r>
          </w:p>
        </w:tc>
        <w:tc>
          <w:tcPr>
            <w:tcW w:w="261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jc w:val="both"/>
              <w:rPr>
                <w:sz w:val="28"/>
                <w:szCs w:val="28"/>
                <w:lang w:eastAsia="en-US"/>
              </w:rPr>
            </w:pPr>
            <w:r w:rsidRPr="003464E9">
              <w:rPr>
                <w:sz w:val="28"/>
                <w:szCs w:val="28"/>
              </w:rPr>
              <w:t>Проект «Генеалогическое древо моей семьи»</w:t>
            </w:r>
            <w:r w:rsidRPr="003464E9">
              <w:rPr>
                <w:sz w:val="28"/>
                <w:szCs w:val="28"/>
                <w:lang w:eastAsia="en-US"/>
              </w:rPr>
              <w:t>Проект «История моей семьи – история России» (совместно с родителями)</w:t>
            </w:r>
          </w:p>
          <w:p w:rsidR="003464E9" w:rsidRPr="003464E9" w:rsidRDefault="003464E9" w:rsidP="003464E9">
            <w:pPr>
              <w:rPr>
                <w:sz w:val="28"/>
                <w:szCs w:val="28"/>
              </w:rPr>
            </w:pPr>
            <w:r w:rsidRPr="003464E9">
              <w:rPr>
                <w:sz w:val="28"/>
                <w:szCs w:val="28"/>
              </w:rPr>
              <w:t>Проект «Крещенские чтения»</w:t>
            </w:r>
          </w:p>
          <w:p w:rsidR="003464E9" w:rsidRPr="003464E9" w:rsidRDefault="003464E9" w:rsidP="003464E9">
            <w:pPr>
              <w:autoSpaceDE w:val="0"/>
              <w:autoSpaceDN w:val="0"/>
              <w:adjustRightInd w:val="0"/>
              <w:rPr>
                <w:iCs/>
                <w:color w:val="000000"/>
                <w:sz w:val="28"/>
                <w:szCs w:val="28"/>
              </w:rPr>
            </w:pPr>
            <w:r w:rsidRPr="003464E9">
              <w:rPr>
                <w:sz w:val="28"/>
                <w:szCs w:val="28"/>
              </w:rPr>
              <w:t>Проект  "Добрые обычаи"  в православных традициях и праздниках .</w:t>
            </w:r>
          </w:p>
          <w:p w:rsidR="003464E9" w:rsidRPr="003464E9" w:rsidRDefault="003464E9" w:rsidP="003464E9">
            <w:pPr>
              <w:rPr>
                <w:sz w:val="28"/>
                <w:szCs w:val="28"/>
              </w:rPr>
            </w:pPr>
            <w:r w:rsidRPr="003464E9">
              <w:rPr>
                <w:sz w:val="28"/>
                <w:szCs w:val="28"/>
                <w:lang w:eastAsia="en-US"/>
              </w:rPr>
              <w:lastRenderedPageBreak/>
              <w:t>Круглый стол: «Я и моя социальная роль»</w:t>
            </w:r>
          </w:p>
        </w:tc>
      </w:tr>
      <w:tr w:rsidR="003464E9" w:rsidRPr="003464E9" w:rsidTr="003464E9">
        <w:tc>
          <w:tcPr>
            <w:tcW w:w="2283" w:type="dxa"/>
            <w:vMerge/>
            <w:tcBorders>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sz w:val="28"/>
                <w:szCs w:val="28"/>
                <w:lang w:eastAsia="en-US"/>
              </w:rPr>
            </w:pPr>
          </w:p>
        </w:tc>
        <w:tc>
          <w:tcPr>
            <w:tcW w:w="12601"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Социальный проект «Школьный дворик»</w:t>
            </w:r>
          </w:p>
          <w:p w:rsidR="003464E9" w:rsidRPr="003464E9" w:rsidRDefault="003464E9" w:rsidP="003464E9">
            <w:pPr>
              <w:rPr>
                <w:sz w:val="28"/>
                <w:szCs w:val="28"/>
              </w:rPr>
            </w:pPr>
            <w:r w:rsidRPr="003464E9">
              <w:rPr>
                <w:sz w:val="28"/>
                <w:szCs w:val="28"/>
              </w:rPr>
              <w:t>Проект «Старость в радость» (поздравления для пожилых людей из интернатов  и домов престарелых)</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Конкурс проектов «Передай добро по кругу», «Я хочу помочь людям».</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(создание соответствующего эмоционального настроя на участие в Весенней акции добрых дел, пробуждение чувства сопричастности, желания</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принять участие в акции)</w:t>
            </w:r>
          </w:p>
          <w:p w:rsidR="003464E9" w:rsidRPr="003464E9" w:rsidRDefault="003464E9" w:rsidP="003464E9">
            <w:pPr>
              <w:rPr>
                <w:sz w:val="28"/>
                <w:szCs w:val="28"/>
              </w:rPr>
            </w:pPr>
            <w:r w:rsidRPr="003464E9">
              <w:rPr>
                <w:sz w:val="28"/>
                <w:szCs w:val="28"/>
                <w:lang w:eastAsia="en-US"/>
              </w:rPr>
              <w:t>Проект-исследование «Как меняется мое поведение, обороты речи, когда я в течение дня перехожу из одной роли в другую: сын/дочь, ученик, пассажир в транспорте и т.д.»</w:t>
            </w:r>
          </w:p>
        </w:tc>
      </w:tr>
      <w:tr w:rsidR="003464E9" w:rsidRPr="003464E9" w:rsidTr="003464E9">
        <w:tc>
          <w:tcPr>
            <w:tcW w:w="2283" w:type="dxa"/>
            <w:vMerge w:val="restart"/>
          </w:tcPr>
          <w:p w:rsidR="003464E9" w:rsidRPr="003464E9" w:rsidRDefault="003464E9" w:rsidP="003464E9">
            <w:pPr>
              <w:rPr>
                <w:b/>
                <w:bCs/>
                <w:sz w:val="28"/>
                <w:szCs w:val="28"/>
              </w:rPr>
            </w:pPr>
            <w:r w:rsidRPr="003464E9">
              <w:rPr>
                <w:b/>
                <w:bCs/>
                <w:sz w:val="28"/>
                <w:szCs w:val="28"/>
              </w:rPr>
              <w:t>ОДОД</w:t>
            </w:r>
          </w:p>
        </w:tc>
        <w:tc>
          <w:tcPr>
            <w:tcW w:w="12601" w:type="dxa"/>
            <w:gridSpan w:val="5"/>
          </w:tcPr>
          <w:p w:rsidR="003464E9" w:rsidRPr="003464E9" w:rsidRDefault="003464E9" w:rsidP="003464E9">
            <w:pPr>
              <w:ind w:left="100"/>
              <w:jc w:val="center"/>
              <w:rPr>
                <w:sz w:val="28"/>
                <w:szCs w:val="28"/>
              </w:rPr>
            </w:pPr>
            <w:r w:rsidRPr="003464E9">
              <w:rPr>
                <w:bCs/>
                <w:sz w:val="28"/>
                <w:szCs w:val="28"/>
                <w:lang w:eastAsia="en-US"/>
              </w:rPr>
              <w:t>Объединение «Поиск» (встречи с интересными людьми, беседы, экскурсии)</w:t>
            </w:r>
          </w:p>
        </w:tc>
      </w:tr>
      <w:tr w:rsidR="003464E9" w:rsidRPr="003464E9" w:rsidTr="003464E9">
        <w:tc>
          <w:tcPr>
            <w:tcW w:w="2283" w:type="dxa"/>
            <w:vMerge/>
          </w:tcPr>
          <w:p w:rsidR="003464E9" w:rsidRPr="003464E9" w:rsidRDefault="003464E9" w:rsidP="003464E9">
            <w:pPr>
              <w:rPr>
                <w:b/>
                <w:bCs/>
                <w:sz w:val="28"/>
                <w:szCs w:val="28"/>
              </w:rPr>
            </w:pPr>
          </w:p>
        </w:tc>
        <w:tc>
          <w:tcPr>
            <w:tcW w:w="12601" w:type="dxa"/>
            <w:gridSpan w:val="5"/>
          </w:tcPr>
          <w:p w:rsidR="003464E9" w:rsidRPr="003464E9" w:rsidRDefault="003464E9" w:rsidP="003464E9">
            <w:pPr>
              <w:rPr>
                <w:sz w:val="28"/>
                <w:szCs w:val="28"/>
              </w:rPr>
            </w:pPr>
            <w:r w:rsidRPr="003464E9">
              <w:rPr>
                <w:sz w:val="28"/>
                <w:szCs w:val="28"/>
              </w:rPr>
              <w:t>Объединение «Патриот» (участие в социальных проектах, связь с Советом ветеранов)</w:t>
            </w:r>
          </w:p>
        </w:tc>
      </w:tr>
      <w:tr w:rsidR="003464E9" w:rsidRPr="003464E9" w:rsidTr="003464E9">
        <w:tc>
          <w:tcPr>
            <w:tcW w:w="2283" w:type="dxa"/>
            <w:vMerge/>
          </w:tcPr>
          <w:p w:rsidR="003464E9" w:rsidRPr="003464E9" w:rsidRDefault="003464E9" w:rsidP="003464E9">
            <w:pPr>
              <w:rPr>
                <w:b/>
                <w:bCs/>
                <w:sz w:val="28"/>
                <w:szCs w:val="28"/>
              </w:rPr>
            </w:pPr>
          </w:p>
        </w:tc>
        <w:tc>
          <w:tcPr>
            <w:tcW w:w="4986" w:type="dxa"/>
            <w:gridSpan w:val="2"/>
          </w:tcPr>
          <w:p w:rsidR="003464E9" w:rsidRPr="003464E9" w:rsidRDefault="003464E9" w:rsidP="003464E9">
            <w:pPr>
              <w:spacing w:before="100" w:beforeAutospacing="1" w:after="100" w:afterAutospacing="1"/>
              <w:jc w:val="center"/>
              <w:rPr>
                <w:sz w:val="28"/>
                <w:szCs w:val="28"/>
              </w:rPr>
            </w:pPr>
            <w:r w:rsidRPr="003464E9">
              <w:rPr>
                <w:sz w:val="28"/>
                <w:szCs w:val="28"/>
              </w:rPr>
              <w:t>Фото клуб «Объектив»</w:t>
            </w:r>
          </w:p>
        </w:tc>
        <w:tc>
          <w:tcPr>
            <w:tcW w:w="7615" w:type="dxa"/>
            <w:gridSpan w:val="3"/>
          </w:tcPr>
          <w:p w:rsidR="003464E9" w:rsidRPr="003464E9" w:rsidRDefault="003464E9" w:rsidP="003464E9">
            <w:pPr>
              <w:jc w:val="center"/>
              <w:rPr>
                <w:sz w:val="28"/>
                <w:szCs w:val="28"/>
              </w:rPr>
            </w:pPr>
            <w:r w:rsidRPr="003464E9">
              <w:rPr>
                <w:sz w:val="28"/>
                <w:szCs w:val="28"/>
              </w:rPr>
              <w:t>Видеостудия «Сам себе режиссёр»</w:t>
            </w:r>
          </w:p>
        </w:tc>
      </w:tr>
      <w:tr w:rsidR="003464E9" w:rsidRPr="003464E9" w:rsidTr="003464E9">
        <w:tc>
          <w:tcPr>
            <w:tcW w:w="2283" w:type="dxa"/>
            <w:vMerge/>
          </w:tcPr>
          <w:p w:rsidR="003464E9" w:rsidRPr="003464E9" w:rsidRDefault="003464E9" w:rsidP="003464E9">
            <w:pPr>
              <w:rPr>
                <w:b/>
                <w:bCs/>
                <w:sz w:val="28"/>
                <w:szCs w:val="28"/>
              </w:rPr>
            </w:pPr>
          </w:p>
        </w:tc>
        <w:tc>
          <w:tcPr>
            <w:tcW w:w="4986" w:type="dxa"/>
            <w:gridSpan w:val="2"/>
          </w:tcPr>
          <w:p w:rsidR="003464E9" w:rsidRPr="003464E9" w:rsidRDefault="003464E9" w:rsidP="003464E9">
            <w:pPr>
              <w:spacing w:before="100" w:beforeAutospacing="1" w:after="100" w:afterAutospacing="1"/>
              <w:jc w:val="center"/>
              <w:rPr>
                <w:sz w:val="28"/>
                <w:szCs w:val="28"/>
              </w:rPr>
            </w:pPr>
            <w:r w:rsidRPr="003464E9">
              <w:rPr>
                <w:sz w:val="28"/>
                <w:szCs w:val="28"/>
                <w:lang w:eastAsia="en-US"/>
              </w:rPr>
              <w:t>Объединение «Умелые ручки» (помощь в создании костюмов для театральных постановок)</w:t>
            </w:r>
          </w:p>
        </w:tc>
        <w:tc>
          <w:tcPr>
            <w:tcW w:w="7615" w:type="dxa"/>
            <w:gridSpan w:val="3"/>
          </w:tcPr>
          <w:p w:rsidR="003464E9" w:rsidRPr="003464E9" w:rsidRDefault="003464E9" w:rsidP="003464E9">
            <w:pPr>
              <w:rPr>
                <w:sz w:val="28"/>
                <w:szCs w:val="28"/>
              </w:rPr>
            </w:pPr>
            <w:r w:rsidRPr="003464E9">
              <w:rPr>
                <w:sz w:val="28"/>
                <w:szCs w:val="28"/>
              </w:rPr>
              <w:t>Объединение «Компьютерная графика» (помощь в создании интерьера, декораций, оформления праздников и т.д.)</w:t>
            </w:r>
          </w:p>
          <w:p w:rsidR="003464E9" w:rsidRPr="003464E9" w:rsidRDefault="003464E9" w:rsidP="003464E9">
            <w:pPr>
              <w:jc w:val="center"/>
              <w:rPr>
                <w:sz w:val="28"/>
                <w:szCs w:val="28"/>
              </w:rPr>
            </w:pPr>
          </w:p>
        </w:tc>
      </w:tr>
      <w:tr w:rsidR="003464E9" w:rsidRPr="003464E9" w:rsidTr="003464E9">
        <w:tc>
          <w:tcPr>
            <w:tcW w:w="2283" w:type="dxa"/>
            <w:vMerge/>
          </w:tcPr>
          <w:p w:rsidR="003464E9" w:rsidRPr="003464E9" w:rsidRDefault="003464E9" w:rsidP="003464E9">
            <w:pPr>
              <w:rPr>
                <w:b/>
                <w:bCs/>
                <w:sz w:val="28"/>
                <w:szCs w:val="28"/>
              </w:rPr>
            </w:pPr>
          </w:p>
        </w:tc>
        <w:tc>
          <w:tcPr>
            <w:tcW w:w="12601" w:type="dxa"/>
            <w:gridSpan w:val="5"/>
          </w:tcPr>
          <w:p w:rsidR="003464E9" w:rsidRPr="003464E9" w:rsidRDefault="003464E9" w:rsidP="003464E9">
            <w:pPr>
              <w:jc w:val="center"/>
              <w:rPr>
                <w:sz w:val="28"/>
                <w:szCs w:val="28"/>
              </w:rPr>
            </w:pPr>
            <w:r w:rsidRPr="003464E9">
              <w:rPr>
                <w:sz w:val="28"/>
                <w:szCs w:val="28"/>
              </w:rPr>
              <w:t>Объединение «</w:t>
            </w:r>
            <w:r w:rsidRPr="003464E9">
              <w:rPr>
                <w:sz w:val="28"/>
                <w:szCs w:val="28"/>
                <w:lang w:eastAsia="en-US"/>
              </w:rPr>
              <w:t>Мой родной казачий край»</w:t>
            </w:r>
          </w:p>
        </w:tc>
      </w:tr>
      <w:tr w:rsidR="003464E9" w:rsidRPr="003464E9" w:rsidTr="003464E9">
        <w:tc>
          <w:tcPr>
            <w:tcW w:w="2283" w:type="dxa"/>
            <w:vMerge/>
          </w:tcPr>
          <w:p w:rsidR="003464E9" w:rsidRPr="003464E9" w:rsidRDefault="003464E9" w:rsidP="003464E9">
            <w:pPr>
              <w:rPr>
                <w:b/>
                <w:bCs/>
                <w:sz w:val="28"/>
                <w:szCs w:val="28"/>
              </w:rPr>
            </w:pPr>
          </w:p>
        </w:tc>
        <w:tc>
          <w:tcPr>
            <w:tcW w:w="12601" w:type="dxa"/>
            <w:gridSpan w:val="5"/>
          </w:tcPr>
          <w:p w:rsidR="003464E9" w:rsidRPr="003464E9" w:rsidRDefault="003464E9" w:rsidP="003464E9">
            <w:pPr>
              <w:jc w:val="center"/>
              <w:rPr>
                <w:sz w:val="28"/>
                <w:szCs w:val="28"/>
              </w:rPr>
            </w:pPr>
            <w:r w:rsidRPr="003464E9">
              <w:rPr>
                <w:sz w:val="28"/>
                <w:szCs w:val="28"/>
              </w:rPr>
              <w:t>Хор «Неподарочки»  (песенные конкурсы, концерты)</w:t>
            </w:r>
          </w:p>
          <w:p w:rsidR="003464E9" w:rsidRPr="003464E9" w:rsidRDefault="003464E9" w:rsidP="003464E9">
            <w:pPr>
              <w:widowControl w:val="0"/>
              <w:autoSpaceDE w:val="0"/>
              <w:autoSpaceDN w:val="0"/>
              <w:adjustRightInd w:val="0"/>
              <w:jc w:val="center"/>
              <w:rPr>
                <w:sz w:val="28"/>
                <w:szCs w:val="28"/>
              </w:rPr>
            </w:pPr>
            <w:r w:rsidRPr="003464E9">
              <w:rPr>
                <w:sz w:val="28"/>
                <w:szCs w:val="28"/>
                <w:lang w:eastAsia="en-US"/>
              </w:rPr>
              <w:t>Объединение «Живой уголок»</w:t>
            </w:r>
          </w:p>
        </w:tc>
      </w:tr>
      <w:tr w:rsidR="003464E9" w:rsidRPr="003464E9" w:rsidTr="003464E9">
        <w:tc>
          <w:tcPr>
            <w:tcW w:w="2283" w:type="dxa"/>
            <w:vMerge/>
          </w:tcPr>
          <w:p w:rsidR="003464E9" w:rsidRPr="003464E9" w:rsidRDefault="003464E9" w:rsidP="003464E9">
            <w:pPr>
              <w:rPr>
                <w:b/>
                <w:bCs/>
                <w:sz w:val="28"/>
                <w:szCs w:val="28"/>
              </w:rPr>
            </w:pPr>
          </w:p>
        </w:tc>
        <w:tc>
          <w:tcPr>
            <w:tcW w:w="12601" w:type="dxa"/>
            <w:gridSpan w:val="5"/>
          </w:tcPr>
          <w:p w:rsidR="003464E9" w:rsidRPr="003464E9" w:rsidRDefault="003464E9" w:rsidP="003464E9">
            <w:pPr>
              <w:jc w:val="center"/>
              <w:rPr>
                <w:sz w:val="28"/>
                <w:szCs w:val="28"/>
              </w:rPr>
            </w:pPr>
            <w:r w:rsidRPr="003464E9">
              <w:rPr>
                <w:sz w:val="28"/>
                <w:szCs w:val="28"/>
              </w:rPr>
              <w:t>Клуб по интересам «</w:t>
            </w:r>
            <w:r w:rsidRPr="003464E9">
              <w:rPr>
                <w:sz w:val="28"/>
                <w:szCs w:val="28"/>
                <w:lang w:eastAsia="en-US"/>
              </w:rPr>
              <w:t>Литературный клуб</w:t>
            </w:r>
            <w:r w:rsidRPr="003464E9">
              <w:rPr>
                <w:sz w:val="28"/>
                <w:szCs w:val="28"/>
              </w:rPr>
              <w:t xml:space="preserve">» </w:t>
            </w:r>
            <w:r w:rsidRPr="003464E9">
              <w:rPr>
                <w:bCs/>
                <w:sz w:val="28"/>
                <w:szCs w:val="28"/>
                <w:lang w:eastAsia="en-US"/>
              </w:rPr>
              <w:t>(литературные вечера, конкурсы песен, спектакли, викторины, беседы)</w:t>
            </w:r>
          </w:p>
          <w:p w:rsidR="003464E9" w:rsidRPr="003464E9" w:rsidRDefault="003464E9" w:rsidP="003464E9">
            <w:pPr>
              <w:jc w:val="center"/>
              <w:rPr>
                <w:sz w:val="28"/>
                <w:szCs w:val="28"/>
              </w:rPr>
            </w:pPr>
            <w:r w:rsidRPr="003464E9">
              <w:rPr>
                <w:sz w:val="28"/>
                <w:szCs w:val="28"/>
              </w:rPr>
              <w:t>Объединение «</w:t>
            </w:r>
            <w:r w:rsidRPr="003464E9">
              <w:rPr>
                <w:sz w:val="28"/>
                <w:szCs w:val="28"/>
                <w:lang w:eastAsia="en-US"/>
              </w:rPr>
              <w:t>Фольклорный казачий ансамбль</w:t>
            </w:r>
            <w:r w:rsidRPr="003464E9">
              <w:rPr>
                <w:sz w:val="28"/>
                <w:szCs w:val="28"/>
              </w:rPr>
              <w:t>» (фольклорные спектакли, конкурсные программы)</w:t>
            </w:r>
          </w:p>
          <w:p w:rsidR="003464E9" w:rsidRPr="003464E9" w:rsidRDefault="003464E9" w:rsidP="003464E9">
            <w:pPr>
              <w:jc w:val="center"/>
              <w:rPr>
                <w:sz w:val="28"/>
                <w:szCs w:val="28"/>
              </w:rPr>
            </w:pPr>
          </w:p>
        </w:tc>
      </w:tr>
      <w:tr w:rsidR="003464E9" w:rsidRPr="003464E9" w:rsidTr="003464E9">
        <w:tc>
          <w:tcPr>
            <w:tcW w:w="2283" w:type="dxa"/>
            <w:vMerge/>
          </w:tcPr>
          <w:p w:rsidR="003464E9" w:rsidRPr="003464E9" w:rsidRDefault="003464E9" w:rsidP="003464E9">
            <w:pPr>
              <w:rPr>
                <w:b/>
                <w:bCs/>
                <w:sz w:val="28"/>
                <w:szCs w:val="28"/>
              </w:rPr>
            </w:pPr>
          </w:p>
        </w:tc>
        <w:tc>
          <w:tcPr>
            <w:tcW w:w="4986" w:type="dxa"/>
            <w:gridSpan w:val="2"/>
          </w:tcPr>
          <w:p w:rsidR="003464E9" w:rsidRPr="003464E9" w:rsidRDefault="003464E9" w:rsidP="003464E9">
            <w:pPr>
              <w:rPr>
                <w:sz w:val="28"/>
                <w:szCs w:val="28"/>
              </w:rPr>
            </w:pPr>
            <w:r w:rsidRPr="003464E9">
              <w:rPr>
                <w:sz w:val="28"/>
                <w:szCs w:val="28"/>
              </w:rPr>
              <w:t>Объединение «</w:t>
            </w:r>
            <w:r w:rsidRPr="003464E9">
              <w:rPr>
                <w:sz w:val="28"/>
                <w:szCs w:val="28"/>
                <w:lang w:eastAsia="en-US"/>
              </w:rPr>
              <w:t>Юный художник» (организация выставок, викторин, конкурсов рисунков)</w:t>
            </w:r>
          </w:p>
        </w:tc>
        <w:tc>
          <w:tcPr>
            <w:tcW w:w="7615" w:type="dxa"/>
            <w:gridSpan w:val="3"/>
          </w:tcPr>
          <w:p w:rsidR="003464E9" w:rsidRPr="003464E9" w:rsidRDefault="003464E9" w:rsidP="003464E9">
            <w:pPr>
              <w:rPr>
                <w:bCs/>
                <w:sz w:val="28"/>
                <w:szCs w:val="28"/>
              </w:rPr>
            </w:pPr>
            <w:r w:rsidRPr="003464E9">
              <w:rPr>
                <w:sz w:val="28"/>
                <w:szCs w:val="28"/>
              </w:rPr>
              <w:t xml:space="preserve">Клуб по интересам «Клуб путешественников» (интерактивные игры, конкурсы, экскурсионные программы, </w:t>
            </w:r>
            <w:r w:rsidRPr="003464E9">
              <w:rPr>
                <w:bCs/>
                <w:sz w:val="28"/>
                <w:szCs w:val="28"/>
              </w:rPr>
              <w:t>диспуты, конференции)</w:t>
            </w:r>
          </w:p>
          <w:p w:rsidR="003464E9" w:rsidRPr="003464E9" w:rsidRDefault="003464E9" w:rsidP="003464E9">
            <w:pPr>
              <w:jc w:val="center"/>
              <w:rPr>
                <w:sz w:val="28"/>
                <w:szCs w:val="28"/>
              </w:rPr>
            </w:pPr>
          </w:p>
        </w:tc>
      </w:tr>
      <w:tr w:rsidR="003464E9" w:rsidRPr="003464E9" w:rsidTr="003464E9">
        <w:tc>
          <w:tcPr>
            <w:tcW w:w="228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r w:rsidRPr="003464E9">
              <w:rPr>
                <w:b/>
                <w:bCs/>
                <w:sz w:val="28"/>
                <w:szCs w:val="28"/>
              </w:rPr>
              <w:t>Внешкольная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lang w:eastAsia="en-US"/>
              </w:rPr>
            </w:pPr>
            <w:r w:rsidRPr="003464E9">
              <w:rPr>
                <w:sz w:val="28"/>
                <w:szCs w:val="28"/>
              </w:rPr>
              <w:t>участие в районных, областных, Всероссийских  патриотических, социальных акциях, в акциях милосердия, в разноуровневых конкурсах .</w:t>
            </w:r>
            <w:r w:rsidRPr="003464E9">
              <w:rPr>
                <w:sz w:val="28"/>
                <w:szCs w:val="28"/>
                <w:lang w:eastAsia="en-US"/>
              </w:rPr>
              <w:t>Участие в спортивных соревнованиях района, области</w:t>
            </w:r>
          </w:p>
          <w:p w:rsidR="003464E9" w:rsidRPr="003464E9" w:rsidRDefault="003464E9" w:rsidP="003464E9">
            <w:pPr>
              <w:rPr>
                <w:sz w:val="28"/>
                <w:szCs w:val="28"/>
                <w:lang w:eastAsia="en-US"/>
              </w:rPr>
            </w:pPr>
            <w:r w:rsidRPr="003464E9">
              <w:rPr>
                <w:sz w:val="28"/>
                <w:szCs w:val="28"/>
                <w:lang w:eastAsia="en-US"/>
              </w:rPr>
              <w:t>Участие в конференциях, конкурсах, фестивалях детского творчества.</w:t>
            </w:r>
          </w:p>
          <w:p w:rsidR="003464E9" w:rsidRPr="003464E9" w:rsidRDefault="003464E9" w:rsidP="003464E9">
            <w:pPr>
              <w:rPr>
                <w:sz w:val="28"/>
                <w:szCs w:val="28"/>
                <w:lang w:eastAsia="en-US"/>
              </w:rPr>
            </w:pPr>
            <w:r w:rsidRPr="003464E9">
              <w:rPr>
                <w:sz w:val="28"/>
                <w:szCs w:val="28"/>
                <w:lang w:eastAsia="en-US"/>
              </w:rPr>
              <w:lastRenderedPageBreak/>
              <w:t>Коллективные поездки в музеи, театры, поездки по родному краю, в другие города.</w:t>
            </w:r>
          </w:p>
          <w:p w:rsidR="003464E9" w:rsidRPr="003464E9" w:rsidRDefault="003464E9" w:rsidP="003464E9">
            <w:pPr>
              <w:rPr>
                <w:sz w:val="28"/>
                <w:szCs w:val="28"/>
              </w:rPr>
            </w:pPr>
          </w:p>
        </w:tc>
      </w:tr>
      <w:tr w:rsidR="003464E9" w:rsidRPr="003464E9" w:rsidTr="003464E9">
        <w:tc>
          <w:tcPr>
            <w:tcW w:w="2283" w:type="dxa"/>
            <w:vMerge w:val="restart"/>
            <w:tcBorders>
              <w:top w:val="single" w:sz="4" w:space="0" w:color="auto"/>
              <w:left w:val="single" w:sz="4" w:space="0" w:color="auto"/>
              <w:right w:val="single" w:sz="4" w:space="0" w:color="auto"/>
            </w:tcBorders>
          </w:tcPr>
          <w:p w:rsidR="003464E9" w:rsidRPr="003464E9" w:rsidRDefault="003464E9" w:rsidP="003464E9">
            <w:pPr>
              <w:spacing w:before="100" w:beforeAutospacing="1" w:after="100" w:afterAutospacing="1"/>
              <w:rPr>
                <w:b/>
                <w:bCs/>
                <w:sz w:val="28"/>
                <w:szCs w:val="28"/>
              </w:rPr>
            </w:pPr>
            <w:r w:rsidRPr="003464E9">
              <w:rPr>
                <w:b/>
                <w:sz w:val="28"/>
                <w:szCs w:val="28"/>
              </w:rPr>
              <w:lastRenderedPageBreak/>
              <w:t>Социально-значимая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Экологическая акция «Сохрани дерево» (сборы макулатуры)</w:t>
            </w:r>
          </w:p>
          <w:p w:rsidR="003464E9" w:rsidRPr="003464E9" w:rsidRDefault="003464E9" w:rsidP="003464E9">
            <w:pPr>
              <w:autoSpaceDE w:val="0"/>
              <w:autoSpaceDN w:val="0"/>
              <w:adjustRightInd w:val="0"/>
              <w:rPr>
                <w:sz w:val="28"/>
                <w:szCs w:val="28"/>
              </w:rPr>
            </w:pPr>
            <w:r w:rsidRPr="003464E9">
              <w:rPr>
                <w:sz w:val="28"/>
                <w:szCs w:val="28"/>
              </w:rPr>
              <w:t xml:space="preserve">Акция «Коробка радости» (сбор игрушек для детей, находящихся на лечении в больницах). </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Акции помощи ветеранам, пожилым, больным людям, детям в детских домах,</w:t>
            </w:r>
          </w:p>
          <w:p w:rsidR="003464E9" w:rsidRPr="003464E9" w:rsidRDefault="003464E9" w:rsidP="003464E9">
            <w:pPr>
              <w:autoSpaceDE w:val="0"/>
              <w:autoSpaceDN w:val="0"/>
              <w:adjustRightInd w:val="0"/>
              <w:rPr>
                <w:iCs/>
                <w:color w:val="000000"/>
                <w:sz w:val="28"/>
                <w:szCs w:val="28"/>
              </w:rPr>
            </w:pPr>
            <w:r w:rsidRPr="003464E9">
              <w:rPr>
                <w:iCs/>
                <w:color w:val="000000"/>
                <w:sz w:val="28"/>
                <w:szCs w:val="28"/>
              </w:rPr>
              <w:t>больницах. (посильное участие в делах благотворительности, милосердия, в оказании помощи нуждающимся, пробуждение эмпатии, чувства сопричастности)</w:t>
            </w:r>
          </w:p>
          <w:p w:rsidR="003464E9" w:rsidRPr="003464E9" w:rsidRDefault="003464E9" w:rsidP="003464E9">
            <w:pPr>
              <w:rPr>
                <w:sz w:val="28"/>
                <w:szCs w:val="28"/>
              </w:rPr>
            </w:pPr>
            <w:r w:rsidRPr="003464E9">
              <w:rPr>
                <w:sz w:val="28"/>
                <w:szCs w:val="28"/>
                <w:lang w:eastAsia="en-US"/>
              </w:rPr>
              <w:t>Шефство над памятниками в станице Добринка и хуторах Забурдяевский и Бесплемяновский</w:t>
            </w:r>
          </w:p>
          <w:p w:rsidR="003464E9" w:rsidRPr="003464E9" w:rsidRDefault="003464E9" w:rsidP="003464E9">
            <w:pPr>
              <w:rPr>
                <w:sz w:val="28"/>
                <w:szCs w:val="28"/>
              </w:rPr>
            </w:pPr>
            <w:r w:rsidRPr="003464E9">
              <w:rPr>
                <w:sz w:val="28"/>
                <w:szCs w:val="28"/>
                <w:lang w:eastAsia="en-US"/>
              </w:rPr>
              <w:t>Выставка «Хобби моей семьи»</w:t>
            </w:r>
          </w:p>
        </w:tc>
      </w:tr>
      <w:tr w:rsidR="003464E9" w:rsidRPr="003464E9" w:rsidTr="003464E9">
        <w:tc>
          <w:tcPr>
            <w:tcW w:w="2283" w:type="dxa"/>
            <w:vMerge/>
            <w:tcBorders>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sz w:val="28"/>
                <w:szCs w:val="28"/>
              </w:rPr>
            </w:pPr>
          </w:p>
        </w:tc>
        <w:tc>
          <w:tcPr>
            <w:tcW w:w="4986" w:type="dxa"/>
            <w:gridSpan w:val="2"/>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Акция «Кормушка»</w:t>
            </w:r>
          </w:p>
          <w:p w:rsidR="003464E9" w:rsidRPr="003464E9" w:rsidRDefault="003464E9" w:rsidP="003464E9">
            <w:pPr>
              <w:rPr>
                <w:sz w:val="28"/>
                <w:szCs w:val="28"/>
              </w:rPr>
            </w:pPr>
          </w:p>
          <w:p w:rsidR="003464E9" w:rsidRPr="003464E9" w:rsidRDefault="003464E9" w:rsidP="003464E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p>
        </w:tc>
        <w:tc>
          <w:tcPr>
            <w:tcW w:w="2542"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p>
        </w:tc>
        <w:tc>
          <w:tcPr>
            <w:tcW w:w="2610"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p>
        </w:tc>
      </w:tr>
      <w:tr w:rsidR="003464E9" w:rsidRPr="003464E9" w:rsidTr="003464E9">
        <w:tc>
          <w:tcPr>
            <w:tcW w:w="2283" w:type="dxa"/>
            <w:tcBorders>
              <w:top w:val="single" w:sz="4" w:space="0" w:color="auto"/>
              <w:left w:val="single" w:sz="4" w:space="0" w:color="auto"/>
              <w:bottom w:val="single" w:sz="4" w:space="0" w:color="auto"/>
              <w:right w:val="single" w:sz="4" w:space="0" w:color="auto"/>
            </w:tcBorders>
          </w:tcPr>
          <w:p w:rsidR="003464E9" w:rsidRPr="003464E9" w:rsidRDefault="003464E9" w:rsidP="003464E9">
            <w:pPr>
              <w:spacing w:before="100" w:beforeAutospacing="1" w:after="100" w:afterAutospacing="1"/>
              <w:rPr>
                <w:b/>
                <w:sz w:val="28"/>
                <w:szCs w:val="28"/>
              </w:rPr>
            </w:pPr>
            <w:r w:rsidRPr="003464E9">
              <w:rPr>
                <w:b/>
                <w:sz w:val="28"/>
                <w:szCs w:val="28"/>
              </w:rPr>
              <w:t>Работа с родителями</w:t>
            </w:r>
          </w:p>
        </w:tc>
        <w:tc>
          <w:tcPr>
            <w:tcW w:w="12601" w:type="dxa"/>
            <w:gridSpan w:val="5"/>
            <w:tcBorders>
              <w:top w:val="single" w:sz="4" w:space="0" w:color="auto"/>
              <w:left w:val="single" w:sz="4" w:space="0" w:color="auto"/>
              <w:bottom w:val="single" w:sz="4" w:space="0" w:color="auto"/>
              <w:right w:val="single" w:sz="4" w:space="0" w:color="auto"/>
            </w:tcBorders>
          </w:tcPr>
          <w:p w:rsidR="003464E9" w:rsidRPr="003464E9" w:rsidRDefault="003464E9" w:rsidP="003464E9">
            <w:pPr>
              <w:rPr>
                <w:sz w:val="28"/>
                <w:szCs w:val="28"/>
              </w:rPr>
            </w:pPr>
            <w:r w:rsidRPr="003464E9">
              <w:rPr>
                <w:sz w:val="28"/>
                <w:szCs w:val="28"/>
              </w:rPr>
              <w:t>Конкурсная программа «Семья года»</w:t>
            </w:r>
          </w:p>
          <w:p w:rsidR="003464E9" w:rsidRPr="003464E9" w:rsidRDefault="003464E9" w:rsidP="003464E9">
            <w:pPr>
              <w:rPr>
                <w:sz w:val="28"/>
                <w:szCs w:val="28"/>
              </w:rPr>
            </w:pPr>
            <w:r w:rsidRPr="003464E9">
              <w:rPr>
                <w:sz w:val="28"/>
                <w:szCs w:val="28"/>
              </w:rPr>
              <w:t>Организация совместных с родителями и их детьми поездок, мероприятий, КТД и т.д.</w:t>
            </w:r>
          </w:p>
          <w:p w:rsidR="003464E9" w:rsidRPr="003464E9" w:rsidRDefault="003464E9" w:rsidP="003464E9">
            <w:pPr>
              <w:rPr>
                <w:sz w:val="28"/>
                <w:szCs w:val="28"/>
              </w:rPr>
            </w:pPr>
            <w:r w:rsidRPr="003464E9">
              <w:rPr>
                <w:sz w:val="28"/>
                <w:szCs w:val="28"/>
              </w:rPr>
              <w:t>Родительские собрания на нравственно-этические темы; роль семьи в воспитании нравственных ценностей, милосердия и сострадания.</w:t>
            </w:r>
          </w:p>
        </w:tc>
      </w:tr>
      <w:tr w:rsidR="003464E9" w:rsidRPr="003464E9" w:rsidTr="003464E9">
        <w:tc>
          <w:tcPr>
            <w:tcW w:w="14884" w:type="dxa"/>
            <w:gridSpan w:val="6"/>
            <w:tcBorders>
              <w:top w:val="single" w:sz="4" w:space="0" w:color="auto"/>
              <w:left w:val="single" w:sz="4" w:space="0" w:color="auto"/>
              <w:bottom w:val="single" w:sz="4" w:space="0" w:color="auto"/>
              <w:right w:val="single" w:sz="4" w:space="0" w:color="auto"/>
            </w:tcBorders>
          </w:tcPr>
          <w:p w:rsidR="003464E9" w:rsidRPr="003464E9" w:rsidRDefault="003464E9" w:rsidP="003464E9">
            <w:pPr>
              <w:jc w:val="center"/>
              <w:rPr>
                <w:b/>
                <w:sz w:val="28"/>
                <w:szCs w:val="28"/>
              </w:rPr>
            </w:pPr>
            <w:r w:rsidRPr="003464E9">
              <w:rPr>
                <w:b/>
                <w:sz w:val="28"/>
                <w:szCs w:val="28"/>
              </w:rPr>
              <w:t>Результаты:</w:t>
            </w:r>
          </w:p>
          <w:p w:rsidR="003464E9" w:rsidRPr="003464E9" w:rsidRDefault="003464E9" w:rsidP="003464E9">
            <w:pPr>
              <w:tabs>
                <w:tab w:val="left" w:pos="752"/>
              </w:tabs>
              <w:jc w:val="both"/>
              <w:rPr>
                <w:sz w:val="28"/>
                <w:szCs w:val="28"/>
              </w:rPr>
            </w:pPr>
            <w:r w:rsidRPr="003464E9">
              <w:rPr>
                <w:sz w:val="28"/>
                <w:szCs w:val="28"/>
              </w:rPr>
              <w:t xml:space="preserve">- ценностное отношение к лицею, станице, народу, России, к героическому прошлому и настоящему родного края, нашего Отечества; </w:t>
            </w:r>
          </w:p>
          <w:p w:rsidR="003464E9" w:rsidRPr="003464E9" w:rsidRDefault="003464E9" w:rsidP="003464E9">
            <w:pPr>
              <w:tabs>
                <w:tab w:val="left" w:pos="752"/>
              </w:tabs>
              <w:jc w:val="both"/>
              <w:rPr>
                <w:sz w:val="28"/>
                <w:szCs w:val="28"/>
              </w:rPr>
            </w:pPr>
            <w:r w:rsidRPr="003464E9">
              <w:rPr>
                <w:sz w:val="28"/>
                <w:szCs w:val="28"/>
              </w:rPr>
              <w:t>- желание продолжать героические традиции многонационального российского народа;</w:t>
            </w:r>
          </w:p>
          <w:p w:rsidR="003464E9" w:rsidRPr="003464E9" w:rsidRDefault="003464E9" w:rsidP="003464E9">
            <w:pPr>
              <w:rPr>
                <w:sz w:val="28"/>
                <w:szCs w:val="28"/>
              </w:rPr>
            </w:pPr>
          </w:p>
          <w:p w:rsidR="003464E9" w:rsidRPr="003464E9" w:rsidRDefault="003464E9" w:rsidP="003464E9">
            <w:pPr>
              <w:tabs>
                <w:tab w:val="left" w:pos="588"/>
              </w:tabs>
              <w:jc w:val="both"/>
              <w:rPr>
                <w:sz w:val="28"/>
                <w:szCs w:val="28"/>
              </w:rPr>
            </w:pPr>
            <w:r w:rsidRPr="003464E9">
              <w:rPr>
                <w:sz w:val="28"/>
                <w:szCs w:val="28"/>
              </w:rPr>
              <w:t>- чувство дружбы к представителям всех национальностей Российской Федерации;</w:t>
            </w:r>
          </w:p>
          <w:p w:rsidR="003464E9" w:rsidRPr="003464E9" w:rsidRDefault="003464E9" w:rsidP="003464E9">
            <w:pPr>
              <w:rPr>
                <w:sz w:val="28"/>
                <w:szCs w:val="28"/>
              </w:rPr>
            </w:pPr>
            <w:r w:rsidRPr="003464E9">
              <w:rPr>
                <w:sz w:val="28"/>
                <w:szCs w:val="28"/>
              </w:rPr>
              <w:t xml:space="preserve">- умение сочетать личные и общественные интересы, дорожить своей честью, честью своей семьи, лицея; </w:t>
            </w:r>
          </w:p>
          <w:p w:rsidR="003464E9" w:rsidRPr="003464E9" w:rsidRDefault="003464E9" w:rsidP="003464E9">
            <w:pPr>
              <w:rPr>
                <w:sz w:val="28"/>
                <w:szCs w:val="28"/>
              </w:rPr>
            </w:pPr>
            <w:r w:rsidRPr="003464E9">
              <w:rPr>
                <w:sz w:val="28"/>
                <w:szCs w:val="28"/>
              </w:rPr>
              <w:t xml:space="preserve">- понимание отношений ответственной зависимости людей друг от друга; </w:t>
            </w:r>
          </w:p>
          <w:p w:rsidR="003464E9" w:rsidRPr="003464E9" w:rsidRDefault="003464E9" w:rsidP="003464E9">
            <w:pPr>
              <w:rPr>
                <w:sz w:val="28"/>
                <w:szCs w:val="28"/>
              </w:rPr>
            </w:pPr>
            <w:r w:rsidRPr="003464E9">
              <w:rPr>
                <w:sz w:val="28"/>
                <w:szCs w:val="28"/>
              </w:rPr>
              <w:t>- установление дружеских взаимоотношений в коллективе, основанных на взаимопомощи и взаимной поддержке;</w:t>
            </w:r>
          </w:p>
          <w:p w:rsidR="003464E9" w:rsidRPr="003464E9" w:rsidRDefault="003464E9" w:rsidP="003464E9">
            <w:pPr>
              <w:rPr>
                <w:sz w:val="28"/>
                <w:szCs w:val="28"/>
              </w:rPr>
            </w:pPr>
            <w:r w:rsidRPr="003464E9">
              <w:rPr>
                <w:sz w:val="28"/>
                <w:szCs w:val="28"/>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3464E9" w:rsidRPr="003464E9" w:rsidRDefault="003464E9" w:rsidP="003464E9">
            <w:pPr>
              <w:tabs>
                <w:tab w:val="left" w:pos="588"/>
              </w:tabs>
              <w:jc w:val="both"/>
              <w:rPr>
                <w:sz w:val="28"/>
                <w:szCs w:val="28"/>
              </w:rPr>
            </w:pPr>
            <w:r w:rsidRPr="003464E9">
              <w:rPr>
                <w:sz w:val="28"/>
                <w:szCs w:val="28"/>
              </w:rPr>
              <w:t>- знание традиций своей семьи и лицея, бережное отношение к ним;</w:t>
            </w:r>
          </w:p>
          <w:p w:rsidR="003464E9" w:rsidRPr="003464E9" w:rsidRDefault="003464E9" w:rsidP="003464E9">
            <w:pPr>
              <w:tabs>
                <w:tab w:val="left" w:pos="668"/>
              </w:tabs>
              <w:jc w:val="both"/>
              <w:rPr>
                <w:sz w:val="28"/>
                <w:szCs w:val="28"/>
              </w:rPr>
            </w:pPr>
            <w:r w:rsidRPr="003464E9">
              <w:rPr>
                <w:sz w:val="28"/>
                <w:szCs w:val="28"/>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3464E9" w:rsidRPr="003464E9" w:rsidRDefault="003464E9" w:rsidP="003464E9">
            <w:pPr>
              <w:tabs>
                <w:tab w:val="left" w:pos="632"/>
              </w:tabs>
              <w:jc w:val="both"/>
              <w:rPr>
                <w:sz w:val="28"/>
                <w:szCs w:val="28"/>
              </w:rPr>
            </w:pPr>
            <w:r w:rsidRPr="003464E9">
              <w:rPr>
                <w:sz w:val="28"/>
                <w:szCs w:val="28"/>
              </w:rPr>
              <w:t xml:space="preserve">- понимание нравственной сущности правил культуры поведения, общения и речи, умение выполнять их независимо от </w:t>
            </w:r>
            <w:r w:rsidRPr="003464E9">
              <w:rPr>
                <w:sz w:val="28"/>
                <w:szCs w:val="28"/>
              </w:rPr>
              <w:lastRenderedPageBreak/>
              <w:t>внешнего контроля, умение преодолевать конфликты в общении;</w:t>
            </w:r>
          </w:p>
          <w:p w:rsidR="003464E9" w:rsidRPr="003464E9" w:rsidRDefault="003464E9" w:rsidP="003464E9">
            <w:pPr>
              <w:tabs>
                <w:tab w:val="left" w:pos="769"/>
              </w:tabs>
              <w:jc w:val="both"/>
              <w:rPr>
                <w:sz w:val="28"/>
                <w:szCs w:val="28"/>
              </w:rPr>
            </w:pPr>
            <w:r w:rsidRPr="003464E9">
              <w:rPr>
                <w:sz w:val="28"/>
                <w:szCs w:val="28"/>
              </w:rPr>
              <w:t>- готовность сознательно выполнять правила для обучающихся, понимание необходимости самодисциплины;</w:t>
            </w:r>
          </w:p>
          <w:p w:rsidR="003464E9" w:rsidRPr="003464E9" w:rsidRDefault="003464E9" w:rsidP="003464E9">
            <w:pPr>
              <w:tabs>
                <w:tab w:val="left" w:pos="740"/>
              </w:tabs>
              <w:jc w:val="both"/>
              <w:rPr>
                <w:sz w:val="28"/>
                <w:szCs w:val="28"/>
              </w:rPr>
            </w:pPr>
            <w:r w:rsidRPr="003464E9">
              <w:rPr>
                <w:sz w:val="28"/>
                <w:szCs w:val="28"/>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3464E9" w:rsidRPr="003464E9" w:rsidRDefault="003464E9" w:rsidP="003464E9">
            <w:pPr>
              <w:tabs>
                <w:tab w:val="left" w:pos="604"/>
              </w:tabs>
              <w:jc w:val="both"/>
              <w:rPr>
                <w:sz w:val="28"/>
                <w:szCs w:val="28"/>
              </w:rPr>
            </w:pPr>
            <w:r w:rsidRPr="003464E9">
              <w:rPr>
                <w:sz w:val="28"/>
                <w:szCs w:val="28"/>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3464E9" w:rsidRPr="003464E9" w:rsidRDefault="003464E9" w:rsidP="003464E9">
            <w:pPr>
              <w:tabs>
                <w:tab w:val="left" w:pos="725"/>
              </w:tabs>
              <w:jc w:val="both"/>
              <w:rPr>
                <w:sz w:val="28"/>
                <w:szCs w:val="28"/>
              </w:rPr>
            </w:pPr>
            <w:r w:rsidRPr="003464E9">
              <w:rPr>
                <w:sz w:val="28"/>
                <w:szCs w:val="28"/>
              </w:rPr>
              <w:t xml:space="preserve">- умение устанавливать со сверстниками другого пола дружеские, гуманные, искренние отношения, основанные на нравственных нормах; </w:t>
            </w:r>
          </w:p>
          <w:p w:rsidR="003464E9" w:rsidRPr="003464E9" w:rsidRDefault="003464E9" w:rsidP="003464E9">
            <w:pPr>
              <w:tabs>
                <w:tab w:val="left" w:pos="725"/>
              </w:tabs>
              <w:jc w:val="both"/>
              <w:rPr>
                <w:sz w:val="28"/>
                <w:szCs w:val="28"/>
              </w:rPr>
            </w:pPr>
            <w:r w:rsidRPr="003464E9">
              <w:rPr>
                <w:sz w:val="28"/>
                <w:szCs w:val="28"/>
              </w:rPr>
              <w:t xml:space="preserve">- стремление к честности и скромности, красоте и благородству во взаимоотношениях; </w:t>
            </w:r>
          </w:p>
          <w:p w:rsidR="003464E9" w:rsidRPr="003464E9" w:rsidRDefault="003464E9" w:rsidP="003464E9">
            <w:pPr>
              <w:tabs>
                <w:tab w:val="left" w:pos="725"/>
              </w:tabs>
              <w:jc w:val="both"/>
              <w:rPr>
                <w:sz w:val="28"/>
                <w:szCs w:val="28"/>
              </w:rPr>
            </w:pPr>
            <w:r w:rsidRPr="003464E9">
              <w:rPr>
                <w:sz w:val="28"/>
                <w:szCs w:val="28"/>
              </w:rPr>
              <w:t>- нравственное представление о дружбе и любви;</w:t>
            </w:r>
          </w:p>
          <w:p w:rsidR="003464E9" w:rsidRPr="003464E9" w:rsidRDefault="003464E9" w:rsidP="003464E9">
            <w:pPr>
              <w:tabs>
                <w:tab w:val="left" w:pos="704"/>
              </w:tabs>
              <w:jc w:val="both"/>
              <w:rPr>
                <w:sz w:val="28"/>
                <w:szCs w:val="28"/>
              </w:rPr>
            </w:pPr>
            <w:r w:rsidRPr="003464E9">
              <w:rPr>
                <w:sz w:val="28"/>
                <w:szCs w:val="28"/>
              </w:rPr>
              <w:t xml:space="preserve">- понимание и сознательное принятие нравственных норм взаимоотношений в семье; </w:t>
            </w:r>
          </w:p>
          <w:p w:rsidR="003464E9" w:rsidRPr="003464E9" w:rsidRDefault="003464E9" w:rsidP="003464E9">
            <w:pPr>
              <w:tabs>
                <w:tab w:val="left" w:pos="704"/>
              </w:tabs>
              <w:jc w:val="both"/>
              <w:rPr>
                <w:sz w:val="28"/>
                <w:szCs w:val="28"/>
              </w:rPr>
            </w:pPr>
            <w:r w:rsidRPr="003464E9">
              <w:rPr>
                <w:sz w:val="28"/>
                <w:szCs w:val="28"/>
              </w:rPr>
              <w:t>- осознание значения семьи для жизни человека, его личностного и социального развитии, продолжения рода;</w:t>
            </w:r>
          </w:p>
          <w:p w:rsidR="003464E9" w:rsidRPr="003464E9" w:rsidRDefault="003464E9" w:rsidP="003464E9">
            <w:pPr>
              <w:tabs>
                <w:tab w:val="left" w:pos="669"/>
              </w:tabs>
              <w:jc w:val="both"/>
              <w:rPr>
                <w:sz w:val="28"/>
                <w:szCs w:val="28"/>
              </w:rPr>
            </w:pPr>
            <w:r w:rsidRPr="003464E9">
              <w:rPr>
                <w:sz w:val="28"/>
                <w:szCs w:val="28"/>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3464E9" w:rsidRPr="003464E9" w:rsidRDefault="003464E9" w:rsidP="003464E9">
            <w:pPr>
              <w:tabs>
                <w:tab w:val="left" w:pos="753"/>
              </w:tabs>
              <w:jc w:val="both"/>
              <w:rPr>
                <w:sz w:val="28"/>
                <w:szCs w:val="28"/>
              </w:rPr>
            </w:pPr>
            <w:r w:rsidRPr="003464E9">
              <w:rPr>
                <w:sz w:val="28"/>
                <w:szCs w:val="28"/>
              </w:rPr>
              <w:t xml:space="preserve">- понимание возможного негативного влияния на морально-психологическое состояние человека компьютерных игр, кино, телевизионных передач, рекламы; </w:t>
            </w:r>
          </w:p>
          <w:p w:rsidR="003464E9" w:rsidRPr="003464E9" w:rsidRDefault="003464E9" w:rsidP="003464E9">
            <w:pPr>
              <w:tabs>
                <w:tab w:val="left" w:pos="753"/>
              </w:tabs>
              <w:jc w:val="both"/>
              <w:rPr>
                <w:sz w:val="28"/>
                <w:szCs w:val="28"/>
              </w:rPr>
            </w:pPr>
            <w:r w:rsidRPr="003464E9">
              <w:rPr>
                <w:sz w:val="28"/>
                <w:szCs w:val="28"/>
              </w:rPr>
              <w:t>- умение противодействовать разрушительному влиянию информационной среды.</w:t>
            </w:r>
          </w:p>
          <w:p w:rsidR="003464E9" w:rsidRPr="003464E9" w:rsidRDefault="003464E9" w:rsidP="003464E9">
            <w:pPr>
              <w:rPr>
                <w:sz w:val="28"/>
                <w:szCs w:val="28"/>
              </w:rPr>
            </w:pPr>
          </w:p>
        </w:tc>
      </w:tr>
    </w:tbl>
    <w:p w:rsidR="003464E9" w:rsidRP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Pr="003464E9" w:rsidRDefault="003464E9" w:rsidP="003464E9">
      <w:pPr>
        <w:spacing w:line="234" w:lineRule="auto"/>
        <w:jc w:val="both"/>
        <w:rPr>
          <w:rFonts w:ascii="Times New Roman" w:eastAsia="Times New Roman" w:hAnsi="Times New Roman"/>
          <w:b/>
          <w:sz w:val="28"/>
        </w:rPr>
      </w:pPr>
      <w:r w:rsidRPr="003464E9">
        <w:rPr>
          <w:rFonts w:ascii="Times New Roman" w:eastAsia="Times New Roman" w:hAnsi="Times New Roman"/>
          <w:b/>
          <w:sz w:val="28"/>
        </w:rPr>
        <w:t>Воспитание экологической культуры, культуры здорового и безопасного образа жизни</w:t>
      </w:r>
    </w:p>
    <w:p w:rsidR="003464E9" w:rsidRPr="003464E9" w:rsidRDefault="003464E9" w:rsidP="003464E9">
      <w:pPr>
        <w:spacing w:line="11" w:lineRule="exact"/>
        <w:rPr>
          <w:rFonts w:ascii="Times New Roman" w:eastAsia="Times New Roman" w:hAnsi="Times New Roman"/>
        </w:rPr>
      </w:pPr>
    </w:p>
    <w:p w:rsidR="003464E9" w:rsidRPr="003464E9" w:rsidRDefault="003464E9" w:rsidP="003464E9">
      <w:pPr>
        <w:spacing w:line="238" w:lineRule="auto"/>
        <w:ind w:firstLine="427"/>
        <w:jc w:val="both"/>
        <w:rPr>
          <w:rFonts w:ascii="Times New Roman" w:eastAsia="Times New Roman" w:hAnsi="Times New Roman"/>
          <w:sz w:val="28"/>
        </w:rPr>
      </w:pPr>
      <w:r w:rsidRPr="003464E9">
        <w:rPr>
          <w:rFonts w:ascii="Times New Roman" w:eastAsia="Times New Roman" w:hAnsi="Times New Roman"/>
          <w:sz w:val="28"/>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3464E9" w:rsidRPr="003464E9" w:rsidRDefault="003464E9" w:rsidP="003464E9">
      <w:pPr>
        <w:spacing w:line="14" w:lineRule="exact"/>
        <w:rPr>
          <w:rFonts w:ascii="Times New Roman" w:eastAsia="Times New Roman" w:hAnsi="Times New Roman"/>
        </w:rPr>
      </w:pPr>
    </w:p>
    <w:p w:rsidR="003464E9" w:rsidRPr="003464E9" w:rsidRDefault="003464E9" w:rsidP="003464E9">
      <w:pPr>
        <w:spacing w:line="237" w:lineRule="auto"/>
        <w:ind w:firstLine="427"/>
        <w:jc w:val="both"/>
        <w:rPr>
          <w:rFonts w:ascii="Times New Roman" w:eastAsia="Times New Roman" w:hAnsi="Times New Roman"/>
          <w:sz w:val="28"/>
        </w:rPr>
      </w:pPr>
      <w:r w:rsidRPr="003464E9">
        <w:rPr>
          <w:rFonts w:ascii="Times New Roman" w:eastAsia="Times New Roman" w:hAnsi="Times New Roman"/>
          <w:sz w:val="28"/>
        </w:rPr>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3464E9" w:rsidRPr="003464E9" w:rsidRDefault="003464E9" w:rsidP="003464E9">
      <w:pPr>
        <w:spacing w:line="15" w:lineRule="exact"/>
        <w:rPr>
          <w:rFonts w:ascii="Times New Roman" w:eastAsia="Times New Roman" w:hAnsi="Times New Roman"/>
        </w:rPr>
      </w:pPr>
    </w:p>
    <w:p w:rsidR="003464E9" w:rsidRPr="003464E9" w:rsidRDefault="003464E9" w:rsidP="003464E9">
      <w:pPr>
        <w:spacing w:line="238" w:lineRule="auto"/>
        <w:ind w:firstLine="427"/>
        <w:jc w:val="both"/>
        <w:rPr>
          <w:rFonts w:ascii="Times New Roman" w:eastAsia="Times New Roman" w:hAnsi="Times New Roman"/>
          <w:sz w:val="28"/>
        </w:rPr>
      </w:pPr>
      <w:r w:rsidRPr="003464E9">
        <w:rPr>
          <w:rFonts w:ascii="Times New Roman" w:eastAsia="Times New Roman" w:hAnsi="Times New Roman"/>
          <w:sz w:val="28"/>
        </w:rPr>
        <w:lastRenderedPageBreak/>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3464E9" w:rsidRPr="003464E9" w:rsidRDefault="003464E9" w:rsidP="003464E9">
      <w:pPr>
        <w:spacing w:line="17" w:lineRule="exact"/>
        <w:rPr>
          <w:rFonts w:ascii="Times New Roman" w:eastAsia="Times New Roman" w:hAnsi="Times New Roman"/>
        </w:rPr>
      </w:pPr>
    </w:p>
    <w:p w:rsidR="003464E9" w:rsidRPr="003464E9" w:rsidRDefault="003464E9" w:rsidP="003464E9">
      <w:pPr>
        <w:spacing w:line="237" w:lineRule="auto"/>
        <w:ind w:firstLine="427"/>
        <w:jc w:val="both"/>
        <w:rPr>
          <w:rFonts w:ascii="Times New Roman" w:eastAsia="Times New Roman" w:hAnsi="Times New Roman"/>
          <w:sz w:val="28"/>
        </w:rPr>
      </w:pPr>
      <w:r w:rsidRPr="003464E9">
        <w:rPr>
          <w:rFonts w:ascii="Times New Roman" w:eastAsia="Times New Roman" w:hAnsi="Times New Roman"/>
          <w:sz w:val="28"/>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Участвуют в практической природоохранительной деятельности.</w:t>
      </w:r>
    </w:p>
    <w:p w:rsidR="003464E9" w:rsidRPr="003464E9" w:rsidRDefault="003464E9" w:rsidP="003464E9">
      <w:pPr>
        <w:spacing w:line="17" w:lineRule="exact"/>
        <w:rPr>
          <w:rFonts w:ascii="Times New Roman" w:eastAsia="Times New Roman" w:hAnsi="Times New Roman"/>
        </w:rPr>
      </w:pPr>
    </w:p>
    <w:p w:rsidR="003464E9" w:rsidRPr="003464E9" w:rsidRDefault="003464E9" w:rsidP="003464E9">
      <w:pPr>
        <w:spacing w:line="237" w:lineRule="auto"/>
        <w:ind w:firstLine="427"/>
        <w:jc w:val="both"/>
        <w:rPr>
          <w:rFonts w:ascii="Times New Roman" w:eastAsia="Times New Roman" w:hAnsi="Times New Roman"/>
          <w:sz w:val="28"/>
        </w:rPr>
      </w:pPr>
      <w:r w:rsidRPr="003464E9">
        <w:rPr>
          <w:rFonts w:ascii="Times New Roman" w:eastAsia="Times New Roman" w:hAnsi="Times New Roman"/>
          <w:sz w:val="28"/>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3464E9" w:rsidRPr="003464E9" w:rsidRDefault="003464E9" w:rsidP="003464E9">
      <w:pPr>
        <w:spacing w:line="3" w:lineRule="exact"/>
        <w:rPr>
          <w:rFonts w:ascii="Times New Roman" w:eastAsia="Times New Roman" w:hAnsi="Times New Roman"/>
        </w:rPr>
      </w:pPr>
    </w:p>
    <w:p w:rsidR="003464E9" w:rsidRPr="003464E9" w:rsidRDefault="003464E9" w:rsidP="003464E9">
      <w:pPr>
        <w:spacing w:line="0" w:lineRule="atLeast"/>
        <w:ind w:left="420"/>
        <w:rPr>
          <w:rFonts w:ascii="Times New Roman" w:eastAsia="Times New Roman" w:hAnsi="Times New Roman"/>
          <w:sz w:val="28"/>
        </w:rPr>
      </w:pPr>
      <w:r w:rsidRPr="003464E9">
        <w:rPr>
          <w:rFonts w:ascii="Times New Roman" w:eastAsia="Times New Roman" w:hAnsi="Times New Roman"/>
          <w:sz w:val="28"/>
        </w:rPr>
        <w:t>Учатся оказывать первую доврачебную помощь пострадавшим.</w:t>
      </w:r>
    </w:p>
    <w:p w:rsidR="003464E9" w:rsidRPr="003464E9" w:rsidRDefault="003464E9" w:rsidP="003464E9">
      <w:pPr>
        <w:spacing w:line="14" w:lineRule="exact"/>
        <w:rPr>
          <w:rFonts w:ascii="Times New Roman" w:eastAsia="Times New Roman" w:hAnsi="Times New Roman"/>
        </w:rPr>
      </w:pPr>
    </w:p>
    <w:p w:rsidR="003464E9" w:rsidRPr="003464E9" w:rsidRDefault="003464E9" w:rsidP="003464E9">
      <w:pPr>
        <w:spacing w:line="236" w:lineRule="auto"/>
        <w:ind w:firstLine="427"/>
        <w:jc w:val="both"/>
        <w:rPr>
          <w:rFonts w:ascii="Times New Roman" w:eastAsia="Times New Roman" w:hAnsi="Times New Roman"/>
          <w:sz w:val="28"/>
        </w:rPr>
      </w:pPr>
      <w:r w:rsidRPr="003464E9">
        <w:rPr>
          <w:rFonts w:ascii="Times New Roman" w:eastAsia="Times New Roman" w:hAnsi="Times New Roman"/>
          <w:sz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3464E9" w:rsidRPr="003464E9" w:rsidRDefault="003464E9" w:rsidP="003464E9">
      <w:pPr>
        <w:spacing w:line="15" w:lineRule="exact"/>
        <w:rPr>
          <w:rFonts w:ascii="Times New Roman" w:eastAsia="Times New Roman" w:hAnsi="Times New Roman"/>
        </w:rPr>
      </w:pPr>
    </w:p>
    <w:p w:rsidR="003464E9" w:rsidRPr="003464E9" w:rsidRDefault="003464E9" w:rsidP="003464E9">
      <w:pPr>
        <w:spacing w:line="237" w:lineRule="auto"/>
        <w:ind w:firstLine="427"/>
        <w:jc w:val="both"/>
        <w:rPr>
          <w:rFonts w:ascii="Times New Roman" w:eastAsia="Times New Roman" w:hAnsi="Times New Roman"/>
          <w:sz w:val="28"/>
        </w:rPr>
      </w:pPr>
      <w:r w:rsidRPr="003464E9">
        <w:rPr>
          <w:rFonts w:ascii="Times New Roman" w:eastAsia="Times New Roman" w:hAnsi="Times New Roman"/>
          <w:sz w:val="28"/>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3464E9" w:rsidRPr="003464E9" w:rsidRDefault="003464E9" w:rsidP="003464E9">
      <w:pPr>
        <w:spacing w:line="17" w:lineRule="exact"/>
        <w:rPr>
          <w:rFonts w:ascii="Times New Roman" w:eastAsia="Times New Roman" w:hAnsi="Times New Roman"/>
        </w:rPr>
      </w:pPr>
    </w:p>
    <w:p w:rsidR="003464E9" w:rsidRPr="003464E9" w:rsidRDefault="003464E9" w:rsidP="003464E9">
      <w:pPr>
        <w:spacing w:line="236" w:lineRule="auto"/>
        <w:ind w:firstLine="427"/>
        <w:jc w:val="both"/>
        <w:rPr>
          <w:rFonts w:ascii="Times New Roman" w:eastAsia="Times New Roman" w:hAnsi="Times New Roman"/>
          <w:sz w:val="28"/>
        </w:rPr>
      </w:pPr>
      <w:r w:rsidRPr="003464E9">
        <w:rPr>
          <w:rFonts w:ascii="Times New Roman" w:eastAsia="Times New Roman" w:hAnsi="Times New Roman"/>
          <w:sz w:val="28"/>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3464E9" w:rsidRPr="003464E9" w:rsidRDefault="003464E9" w:rsidP="003464E9">
      <w:pPr>
        <w:spacing w:line="1" w:lineRule="exact"/>
        <w:rPr>
          <w:rFonts w:ascii="Times New Roman" w:eastAsia="Times New Roman" w:hAnsi="Times New Roman"/>
        </w:rPr>
      </w:pPr>
    </w:p>
    <w:p w:rsidR="003464E9" w:rsidRPr="003464E9" w:rsidRDefault="003464E9" w:rsidP="003464E9">
      <w:pPr>
        <w:spacing w:line="239" w:lineRule="auto"/>
        <w:ind w:left="420"/>
        <w:rPr>
          <w:rFonts w:ascii="Times New Roman" w:eastAsia="Times New Roman" w:hAnsi="Times New Roman"/>
          <w:sz w:val="28"/>
        </w:rPr>
      </w:pPr>
      <w:r w:rsidRPr="003464E9">
        <w:rPr>
          <w:rFonts w:ascii="Times New Roman" w:eastAsia="Times New Roman" w:hAnsi="Times New Roman"/>
          <w:sz w:val="28"/>
        </w:rPr>
        <w:t>Проводят школьный экологический мониторинг, включающий:</w:t>
      </w:r>
    </w:p>
    <w:p w:rsidR="003464E9" w:rsidRPr="003464E9" w:rsidRDefault="003464E9" w:rsidP="003464E9">
      <w:pPr>
        <w:spacing w:line="15" w:lineRule="exact"/>
        <w:rPr>
          <w:rFonts w:ascii="Times New Roman" w:eastAsia="Times New Roman" w:hAnsi="Times New Roman"/>
        </w:rPr>
      </w:pPr>
    </w:p>
    <w:p w:rsidR="003464E9" w:rsidRPr="003464E9" w:rsidRDefault="003464E9" w:rsidP="003464E9">
      <w:pPr>
        <w:numPr>
          <w:ilvl w:val="0"/>
          <w:numId w:val="1"/>
        </w:numPr>
        <w:tabs>
          <w:tab w:val="left" w:pos="677"/>
        </w:tabs>
        <w:spacing w:line="235" w:lineRule="auto"/>
        <w:ind w:firstLine="419"/>
        <w:jc w:val="both"/>
        <w:rPr>
          <w:rFonts w:ascii="Times New Roman" w:eastAsia="Times New Roman" w:hAnsi="Times New Roman"/>
          <w:sz w:val="28"/>
        </w:rPr>
      </w:pPr>
      <w:r w:rsidRPr="003464E9">
        <w:rPr>
          <w:rFonts w:ascii="Times New Roman" w:eastAsia="Times New Roman" w:hAnsi="Times New Roman"/>
          <w:sz w:val="28"/>
        </w:rPr>
        <w:t>систематические и целенаправленные наблюдения за состоянием окружающей среды своей местности, школы, своего жилища;</w:t>
      </w:r>
    </w:p>
    <w:p w:rsidR="003464E9" w:rsidRPr="003464E9" w:rsidRDefault="003464E9" w:rsidP="003464E9">
      <w:pPr>
        <w:spacing w:line="15" w:lineRule="exact"/>
        <w:rPr>
          <w:rFonts w:ascii="Times New Roman" w:eastAsia="Times New Roman" w:hAnsi="Times New Roman"/>
          <w:sz w:val="28"/>
        </w:rPr>
      </w:pPr>
    </w:p>
    <w:p w:rsidR="003464E9" w:rsidRPr="003464E9" w:rsidRDefault="003464E9" w:rsidP="003464E9">
      <w:pPr>
        <w:numPr>
          <w:ilvl w:val="0"/>
          <w:numId w:val="1"/>
        </w:numPr>
        <w:tabs>
          <w:tab w:val="left" w:pos="698"/>
        </w:tabs>
        <w:spacing w:line="234" w:lineRule="auto"/>
        <w:ind w:firstLine="419"/>
        <w:jc w:val="both"/>
        <w:rPr>
          <w:rFonts w:ascii="Times New Roman" w:eastAsia="Times New Roman" w:hAnsi="Times New Roman"/>
          <w:sz w:val="28"/>
        </w:rPr>
      </w:pPr>
      <w:r w:rsidRPr="003464E9">
        <w:rPr>
          <w:rFonts w:ascii="Times New Roman" w:eastAsia="Times New Roman" w:hAnsi="Times New Roman"/>
          <w:sz w:val="28"/>
        </w:rPr>
        <w:t>мониторинг состояния водной и воздушной среды в своём жилище, школе, населённом пункте;</w:t>
      </w:r>
    </w:p>
    <w:p w:rsidR="003464E9" w:rsidRPr="003464E9" w:rsidRDefault="003464E9" w:rsidP="003464E9">
      <w:pPr>
        <w:spacing w:line="15" w:lineRule="exact"/>
        <w:rPr>
          <w:rFonts w:ascii="Times New Roman" w:eastAsia="Times New Roman" w:hAnsi="Times New Roman"/>
          <w:sz w:val="28"/>
        </w:rPr>
      </w:pPr>
    </w:p>
    <w:p w:rsidR="003464E9" w:rsidRPr="003464E9" w:rsidRDefault="003464E9" w:rsidP="003464E9">
      <w:pPr>
        <w:numPr>
          <w:ilvl w:val="0"/>
          <w:numId w:val="1"/>
        </w:numPr>
        <w:tabs>
          <w:tab w:val="left" w:pos="792"/>
        </w:tabs>
        <w:spacing w:line="234" w:lineRule="auto"/>
        <w:ind w:firstLine="419"/>
        <w:jc w:val="both"/>
        <w:rPr>
          <w:rFonts w:ascii="Times New Roman" w:eastAsia="Times New Roman" w:hAnsi="Times New Roman"/>
          <w:sz w:val="28"/>
        </w:rPr>
      </w:pPr>
      <w:r w:rsidRPr="003464E9">
        <w:rPr>
          <w:rFonts w:ascii="Times New Roman" w:eastAsia="Times New Roman" w:hAnsi="Times New Roman"/>
          <w:sz w:val="28"/>
        </w:rPr>
        <w:lastRenderedPageBreak/>
        <w:t>выявление источников загрязнения почвы, воды и воздуха, состава и интенсивности загрязнений, определение причин загрязнения;</w:t>
      </w:r>
    </w:p>
    <w:p w:rsidR="003464E9" w:rsidRPr="003464E9" w:rsidRDefault="003464E9" w:rsidP="003464E9">
      <w:pPr>
        <w:spacing w:line="2" w:lineRule="exact"/>
        <w:rPr>
          <w:rFonts w:ascii="Times New Roman" w:eastAsia="Times New Roman" w:hAnsi="Times New Roman"/>
          <w:sz w:val="28"/>
        </w:rPr>
      </w:pPr>
    </w:p>
    <w:p w:rsidR="003464E9" w:rsidRPr="003464E9" w:rsidRDefault="003464E9" w:rsidP="003464E9">
      <w:pPr>
        <w:numPr>
          <w:ilvl w:val="0"/>
          <w:numId w:val="1"/>
        </w:numPr>
        <w:tabs>
          <w:tab w:val="left" w:pos="580"/>
        </w:tabs>
        <w:spacing w:line="239" w:lineRule="auto"/>
        <w:ind w:left="580" w:hanging="161"/>
        <w:jc w:val="both"/>
        <w:rPr>
          <w:rFonts w:ascii="Times New Roman" w:eastAsia="Times New Roman" w:hAnsi="Times New Roman"/>
          <w:sz w:val="28"/>
        </w:rPr>
      </w:pPr>
      <w:r w:rsidRPr="003464E9">
        <w:rPr>
          <w:rFonts w:ascii="Times New Roman" w:eastAsia="Times New Roman" w:hAnsi="Times New Roman"/>
          <w:sz w:val="28"/>
        </w:rPr>
        <w:t>разработку проектов, снижающих риски загрязнений почвы, воды и воздуха.</w:t>
      </w:r>
    </w:p>
    <w:p w:rsidR="003464E9" w:rsidRPr="003464E9" w:rsidRDefault="003464E9" w:rsidP="003464E9">
      <w:pPr>
        <w:spacing w:line="200" w:lineRule="exact"/>
        <w:rPr>
          <w:rFonts w:ascii="Times New Roman" w:eastAsia="Times New Roman" w:hAnsi="Times New Roman"/>
        </w:rPr>
      </w:pPr>
    </w:p>
    <w:p w:rsidR="003464E9" w:rsidRPr="003464E9" w:rsidRDefault="003464E9" w:rsidP="003464E9">
      <w:pPr>
        <w:spacing w:line="216" w:lineRule="exact"/>
        <w:rPr>
          <w:rFonts w:ascii="Times New Roman" w:eastAsia="Times New Roman" w:hAnsi="Times New Roman"/>
        </w:rPr>
      </w:pPr>
    </w:p>
    <w:p w:rsid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b/>
          <w:sz w:val="28"/>
          <w:szCs w:val="28"/>
          <w:lang w:eastAsia="en-US"/>
        </w:rPr>
        <w:t xml:space="preserve">Подпрограммы:  </w:t>
      </w:r>
      <w:r w:rsidRPr="00307E79">
        <w:rPr>
          <w:rFonts w:ascii="Times New Roman" w:eastAsia="Times New Roman" w:hAnsi="Times New Roman" w:cs="Times New Roman"/>
          <w:sz w:val="28"/>
          <w:szCs w:val="28"/>
        </w:rPr>
        <w:t>Комплексная профилактическая программа «Пять истин» «Родники» (экологическая</w:t>
      </w:r>
    </w:p>
    <w:p w:rsidR="00307E79" w:rsidRPr="00307E79" w:rsidRDefault="00307E79" w:rsidP="00307E79">
      <w:pPr>
        <w:rPr>
          <w:rFonts w:ascii="Times New Roman" w:eastAsia="Times New Roman" w:hAnsi="Times New Roman" w:cs="Times New Roman"/>
          <w:b/>
          <w:bCs/>
          <w:sz w:val="28"/>
          <w:szCs w:val="28"/>
          <w:lang w:eastAsia="en-US"/>
        </w:rPr>
      </w:pPr>
      <w:r w:rsidRPr="00307E79">
        <w:rPr>
          <w:rFonts w:ascii="Times New Roman" w:eastAsia="Times New Roman" w:hAnsi="Times New Roman" w:cs="Times New Roman"/>
          <w:b/>
          <w:bCs/>
          <w:sz w:val="28"/>
          <w:szCs w:val="28"/>
          <w:lang w:eastAsia="en-US"/>
        </w:rPr>
        <w:t>Виды деятельности:</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пропаганда экологически сообразного здорового образа жизни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организация экологически безопасного уклада лицейской и домашней жизни, обучение грамотному поведению в лицее, дома, в природной и городской среде. Обучение организации экологически безопасного уклада лицейской и домашней деятельности, бережного расходования водных, электрических ресурсов; утилизации мусора, сохранения мест обитания растений и животных;</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лицея, своего жилища:</w:t>
      </w:r>
    </w:p>
    <w:p w:rsidR="00307E79" w:rsidRPr="00307E79" w:rsidRDefault="00307E79" w:rsidP="00307E79">
      <w:pPr>
        <w:numPr>
          <w:ilvl w:val="0"/>
          <w:numId w:val="287"/>
        </w:num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мониторинг состояния водной и воздушной среды в своём жилище, лицее, станице;</w:t>
      </w:r>
    </w:p>
    <w:p w:rsidR="00307E79" w:rsidRPr="00307E79" w:rsidRDefault="00307E79" w:rsidP="00307E79">
      <w:pPr>
        <w:numPr>
          <w:ilvl w:val="0"/>
          <w:numId w:val="287"/>
        </w:num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выявление источников загрязнения почвы, воды и воздуха, состава и интенсивности загрязнений, определение причин загрязнения;</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разработка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участие в проведении лицейских и районных спартакиад, эстафет, экологических и туристических соревнований, экологических лагерей, походов по родному краю.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краеведческая, поисковая, экологическая работа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lastRenderedPageBreak/>
        <w:t>- практическая природоохранительная деятельность, деятельность лицейского экологического центра, экологических патрулей; создание и реализация коллективных природоохранных проектов.</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-участие в деятельности детско-юношеских общественных экологических организаций.</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ведение дневников экскурсий, походов, наблюдений по оценке окружающей среды.</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выполнения в различных формах мониторинга.</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обучение оказанию первой доврачебной помощи пострадавшим.</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получение представлений о возможном негативном влиянии компьютерных игр, телевидения, рекламы на здоровье человека (в рамках бесед с педагогами, классными руководителями, школьным психологом, медицинскими работниками, родителями).</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профилактика вредных привычек, зависимости от ПАВ (научиться говорить «нет»), суицида - дискуссии, тренинги, ролевые игры, обсуждения видеосюжетов и др.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учебно-исследовательская и просветительская работа по направлениям: экология и здоровье, ресурсосбережение, экология и бизнес и др.</w:t>
      </w:r>
    </w:p>
    <w:p w:rsidR="00307E79" w:rsidRPr="00307E79" w:rsidRDefault="00307E79" w:rsidP="00307E79">
      <w:pPr>
        <w:rPr>
          <w:rFonts w:ascii="Times New Roman" w:eastAsia="Times New Roman" w:hAnsi="Times New Roman" w:cs="Times New Roman"/>
          <w:b/>
          <w:bCs/>
          <w:sz w:val="28"/>
          <w:szCs w:val="28"/>
        </w:rPr>
      </w:pPr>
    </w:p>
    <w:p w:rsidR="00307E79" w:rsidRPr="00307E79" w:rsidRDefault="00307E79" w:rsidP="00307E79">
      <w:pPr>
        <w:rPr>
          <w:rFonts w:ascii="Times New Roman" w:eastAsia="Times New Roman" w:hAnsi="Times New Roman" w:cs="Times New Roman"/>
          <w:b/>
          <w:bCs/>
          <w:sz w:val="28"/>
          <w:szCs w:val="28"/>
        </w:rPr>
      </w:pPr>
      <w:r w:rsidRPr="00307E79">
        <w:rPr>
          <w:rFonts w:ascii="Times New Roman" w:eastAsia="Times New Roman" w:hAnsi="Times New Roman" w:cs="Times New Roman"/>
          <w:b/>
          <w:bCs/>
          <w:sz w:val="28"/>
          <w:szCs w:val="28"/>
        </w:rPr>
        <w:t>Формы занятий. Примерные виды деятельности.</w:t>
      </w:r>
    </w:p>
    <w:tbl>
      <w:tblPr>
        <w:tblStyle w:val="3"/>
        <w:tblpPr w:leftFromText="180" w:rightFromText="180" w:vertAnchor="text" w:tblpX="-34" w:tblpY="1"/>
        <w:tblOverlap w:val="never"/>
        <w:tblW w:w="14884" w:type="dxa"/>
        <w:tblLayout w:type="fixed"/>
        <w:tblLook w:val="04A0"/>
      </w:tblPr>
      <w:tblGrid>
        <w:gridCol w:w="2283"/>
        <w:gridCol w:w="2493"/>
        <w:gridCol w:w="27"/>
        <w:gridCol w:w="2466"/>
        <w:gridCol w:w="2463"/>
        <w:gridCol w:w="75"/>
        <w:gridCol w:w="2467"/>
        <w:gridCol w:w="71"/>
        <w:gridCol w:w="2539"/>
      </w:tblGrid>
      <w:tr w:rsidR="00307E79" w:rsidRPr="00307E79" w:rsidTr="00307E79">
        <w:tc>
          <w:tcPr>
            <w:tcW w:w="2283" w:type="dxa"/>
            <w:vMerge w:val="restart"/>
            <w:tcBorders>
              <w:top w:val="single" w:sz="4" w:space="0" w:color="auto"/>
              <w:left w:val="single" w:sz="4" w:space="0" w:color="auto"/>
              <w:right w:val="single" w:sz="4" w:space="0" w:color="auto"/>
            </w:tcBorders>
            <w:hideMark/>
          </w:tcPr>
          <w:p w:rsidR="00307E79" w:rsidRPr="00307E79" w:rsidRDefault="00307E79" w:rsidP="00307E79">
            <w:pPr>
              <w:spacing w:before="100" w:beforeAutospacing="1" w:after="100" w:afterAutospacing="1"/>
              <w:rPr>
                <w:sz w:val="28"/>
                <w:szCs w:val="28"/>
              </w:rPr>
            </w:pPr>
            <w:r w:rsidRPr="00307E79">
              <w:rPr>
                <w:b/>
                <w:bCs/>
                <w:sz w:val="28"/>
                <w:szCs w:val="28"/>
              </w:rPr>
              <w:t>Урочная деятельность</w:t>
            </w:r>
          </w:p>
        </w:tc>
        <w:tc>
          <w:tcPr>
            <w:tcW w:w="2520"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5 класс</w:t>
            </w:r>
          </w:p>
        </w:tc>
        <w:tc>
          <w:tcPr>
            <w:tcW w:w="2466" w:type="dxa"/>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7 класс</w:t>
            </w:r>
          </w:p>
        </w:tc>
        <w:tc>
          <w:tcPr>
            <w:tcW w:w="2542"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8 класс</w:t>
            </w:r>
          </w:p>
        </w:tc>
        <w:tc>
          <w:tcPr>
            <w:tcW w:w="2610"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9 класс</w:t>
            </w:r>
          </w:p>
        </w:tc>
      </w:tr>
      <w:tr w:rsidR="00307E79" w:rsidRPr="00307E79" w:rsidTr="00307E79">
        <w:tc>
          <w:tcPr>
            <w:tcW w:w="2283" w:type="dxa"/>
            <w:vMerge/>
            <w:tcBorders>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tabs>
                <w:tab w:val="left" w:pos="1084"/>
              </w:tabs>
              <w:jc w:val="both"/>
              <w:rPr>
                <w:sz w:val="28"/>
                <w:szCs w:val="28"/>
                <w:lang w:eastAsia="en-US"/>
              </w:rPr>
            </w:pPr>
            <w:r w:rsidRPr="00307E79">
              <w:rPr>
                <w:sz w:val="28"/>
                <w:szCs w:val="28"/>
                <w:lang w:eastAsia="en-US"/>
              </w:rPr>
              <w:t>Уроки биологии, обществознания, ОБЖ, физической культуры, ИЗО, географии, естественно-научных дисциплин, технологии.</w:t>
            </w:r>
          </w:p>
          <w:p w:rsidR="00307E79" w:rsidRPr="00307E79" w:rsidRDefault="00307E79" w:rsidP="00307E79">
            <w:pPr>
              <w:rPr>
                <w:sz w:val="28"/>
                <w:szCs w:val="28"/>
              </w:rPr>
            </w:pPr>
            <w:r w:rsidRPr="00307E79">
              <w:rPr>
                <w:sz w:val="28"/>
                <w:szCs w:val="28"/>
              </w:rPr>
              <w:t>Внедрение в образовательный процесс малых форм физического воспитания (физкультурные паузы, подвижные перемены, часы здоровья)</w:t>
            </w:r>
          </w:p>
          <w:p w:rsidR="00307E79" w:rsidRPr="00307E79" w:rsidRDefault="00307E79" w:rsidP="00307E79">
            <w:pPr>
              <w:rPr>
                <w:sz w:val="28"/>
                <w:szCs w:val="28"/>
              </w:rPr>
            </w:pPr>
            <w:r w:rsidRPr="00307E79">
              <w:rPr>
                <w:sz w:val="28"/>
                <w:szCs w:val="28"/>
              </w:rPr>
              <w:t>Предметная неделя  экологии и естествознания.</w:t>
            </w:r>
          </w:p>
          <w:p w:rsidR="00307E79" w:rsidRPr="00307E79" w:rsidRDefault="00307E79" w:rsidP="00307E79">
            <w:pPr>
              <w:rPr>
                <w:b/>
                <w:sz w:val="28"/>
                <w:szCs w:val="28"/>
              </w:rPr>
            </w:pPr>
            <w:r w:rsidRPr="00307E79">
              <w:rPr>
                <w:sz w:val="28"/>
                <w:szCs w:val="28"/>
                <w:lang w:eastAsia="en-US"/>
              </w:rPr>
              <w:t>Ежегодная научно- практическая конференция.</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t xml:space="preserve">Внеурочная деятельность </w:t>
            </w:r>
            <w:r w:rsidRPr="00307E79">
              <w:rPr>
                <w:bCs/>
                <w:sz w:val="28"/>
                <w:szCs w:val="28"/>
              </w:rPr>
              <w:t xml:space="preserve">(классные часы, беседы, </w:t>
            </w:r>
            <w:r w:rsidRPr="00307E79">
              <w:rPr>
                <w:sz w:val="28"/>
                <w:szCs w:val="28"/>
              </w:rPr>
              <w:t xml:space="preserve">праздники, </w:t>
            </w:r>
            <w:r w:rsidRPr="00307E79">
              <w:rPr>
                <w:sz w:val="28"/>
                <w:szCs w:val="28"/>
              </w:rPr>
              <w:lastRenderedPageBreak/>
              <w:t>концерты, часы общения, встречи со специалистами</w:t>
            </w:r>
            <w:r w:rsidRPr="00307E79">
              <w:rPr>
                <w:bCs/>
                <w:sz w:val="28"/>
                <w:szCs w:val="28"/>
              </w:rPr>
              <w:t>)</w:t>
            </w: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Цикл бесед  «Витамины вокруг нас».</w:t>
            </w:r>
          </w:p>
          <w:p w:rsidR="00307E79" w:rsidRPr="00307E79" w:rsidRDefault="00307E79" w:rsidP="00307E79">
            <w:pPr>
              <w:rPr>
                <w:sz w:val="28"/>
                <w:szCs w:val="28"/>
              </w:rPr>
            </w:pPr>
            <w:r w:rsidRPr="00307E79">
              <w:rPr>
                <w:sz w:val="28"/>
                <w:szCs w:val="28"/>
              </w:rPr>
              <w:t xml:space="preserve">Викторина «Здоровье – </w:t>
            </w:r>
            <w:r w:rsidRPr="00307E79">
              <w:rPr>
                <w:sz w:val="28"/>
                <w:szCs w:val="28"/>
              </w:rPr>
              <w:lastRenderedPageBreak/>
              <w:t>дороже золота» (У. Шекспир).</w:t>
            </w:r>
          </w:p>
          <w:p w:rsidR="00307E79" w:rsidRPr="00307E79" w:rsidRDefault="00307E79" w:rsidP="00307E79">
            <w:pPr>
              <w:rPr>
                <w:sz w:val="28"/>
                <w:szCs w:val="28"/>
              </w:rPr>
            </w:pPr>
            <w:r w:rsidRPr="00307E79">
              <w:rPr>
                <w:sz w:val="28"/>
                <w:szCs w:val="28"/>
              </w:rPr>
              <w:t>Конкурсная игровая  программа «Здоровье в порядке – спасибо зарядке!»</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bCs/>
                <w:iCs/>
                <w:sz w:val="28"/>
                <w:szCs w:val="28"/>
              </w:rPr>
              <w:t>Игровая программа  «Как мы сохраним природу» (пожары, исчезающие водоёмы мусор; вклад каждого в сохранение природы)</w:t>
            </w:r>
          </w:p>
          <w:p w:rsidR="00307E79" w:rsidRPr="00307E79" w:rsidRDefault="00307E79" w:rsidP="00307E79">
            <w:pPr>
              <w:rPr>
                <w:sz w:val="28"/>
                <w:szCs w:val="28"/>
              </w:rPr>
            </w:pPr>
            <w:r w:rsidRPr="00307E79">
              <w:rPr>
                <w:sz w:val="28"/>
                <w:szCs w:val="28"/>
              </w:rPr>
              <w:t>Игра «Экологический бумеранг» ко «Дню птиц».</w:t>
            </w:r>
          </w:p>
          <w:p w:rsidR="00307E79" w:rsidRPr="00307E79" w:rsidRDefault="00307E79" w:rsidP="00307E79">
            <w:pPr>
              <w:rPr>
                <w:sz w:val="28"/>
                <w:szCs w:val="28"/>
              </w:rPr>
            </w:pPr>
            <w:r w:rsidRPr="00307E79">
              <w:rPr>
                <w:sz w:val="28"/>
                <w:szCs w:val="28"/>
              </w:rPr>
              <w:t>Цикл бесед : «Загляни в Красную книгу!».</w:t>
            </w:r>
          </w:p>
          <w:p w:rsidR="00307E79" w:rsidRPr="00307E79" w:rsidRDefault="00307E79" w:rsidP="00307E79">
            <w:pPr>
              <w:rPr>
                <w:sz w:val="28"/>
                <w:szCs w:val="28"/>
              </w:rPr>
            </w:pPr>
            <w:r w:rsidRPr="00307E79">
              <w:rPr>
                <w:sz w:val="28"/>
                <w:szCs w:val="28"/>
              </w:rPr>
              <w:t xml:space="preserve">Цикл бесед «Охранять природу – значит </w:t>
            </w:r>
            <w:r w:rsidRPr="00307E79">
              <w:rPr>
                <w:sz w:val="28"/>
                <w:szCs w:val="28"/>
              </w:rPr>
              <w:lastRenderedPageBreak/>
              <w:t>охранять Родину»</w:t>
            </w:r>
          </w:p>
          <w:p w:rsidR="00307E79" w:rsidRPr="00307E79" w:rsidRDefault="00307E79" w:rsidP="00307E79">
            <w:pPr>
              <w:tabs>
                <w:tab w:val="left" w:pos="1084"/>
              </w:tabs>
              <w:jc w:val="both"/>
              <w:rPr>
                <w:i/>
                <w:color w:val="00B0F0"/>
                <w:sz w:val="28"/>
                <w:szCs w:val="28"/>
                <w:lang w:eastAsia="en-US"/>
              </w:rPr>
            </w:pPr>
            <w:r w:rsidRPr="00307E79">
              <w:rPr>
                <w:sz w:val="28"/>
                <w:szCs w:val="28"/>
                <w:lang w:eastAsia="en-US"/>
              </w:rPr>
              <w:t>Цикл тематических классных часов «Сохранение работоспособности и выбор правильного режима дня»</w:t>
            </w:r>
            <w:r w:rsidRPr="00307E79">
              <w:rPr>
                <w:i/>
                <w:color w:val="00B0F0"/>
                <w:sz w:val="28"/>
                <w:szCs w:val="28"/>
                <w:lang w:eastAsia="en-US"/>
              </w:rPr>
              <w:t>.</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rFonts w:eastAsia="Calibri"/>
                <w:b/>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Цикл бесед  «Витамины вокруг нас».</w:t>
            </w:r>
          </w:p>
          <w:p w:rsidR="00307E79" w:rsidRPr="00307E79" w:rsidRDefault="00307E79" w:rsidP="00307E79">
            <w:pPr>
              <w:rPr>
                <w:sz w:val="28"/>
                <w:szCs w:val="28"/>
              </w:rPr>
            </w:pPr>
            <w:r w:rsidRPr="00307E79">
              <w:rPr>
                <w:sz w:val="28"/>
                <w:szCs w:val="28"/>
              </w:rPr>
              <w:t xml:space="preserve">Викторина «Здоровье – </w:t>
            </w:r>
            <w:r w:rsidRPr="00307E79">
              <w:rPr>
                <w:sz w:val="28"/>
                <w:szCs w:val="28"/>
              </w:rPr>
              <w:lastRenderedPageBreak/>
              <w:t>дороже золота» (У. Шекспир).</w:t>
            </w:r>
          </w:p>
          <w:p w:rsidR="00307E79" w:rsidRPr="00307E79" w:rsidRDefault="00307E79" w:rsidP="00307E79">
            <w:pPr>
              <w:rPr>
                <w:sz w:val="28"/>
                <w:szCs w:val="28"/>
              </w:rPr>
            </w:pPr>
            <w:r w:rsidRPr="00307E79">
              <w:rPr>
                <w:sz w:val="28"/>
                <w:szCs w:val="28"/>
              </w:rPr>
              <w:t>Конкурсная игровая  программа «Здоровье в порядке – спасибо зарядке!»</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bCs/>
                <w:iCs/>
                <w:sz w:val="28"/>
                <w:szCs w:val="28"/>
              </w:rPr>
              <w:t>Игровая программа  «Как мы сохраним природу» (пожары, исчезающие водоёмы мусор; вклад каждого в сохранение природы)</w:t>
            </w:r>
          </w:p>
          <w:p w:rsidR="00307E79" w:rsidRPr="00307E79" w:rsidRDefault="00307E79" w:rsidP="00307E79">
            <w:pPr>
              <w:rPr>
                <w:sz w:val="28"/>
                <w:szCs w:val="28"/>
              </w:rPr>
            </w:pPr>
            <w:r w:rsidRPr="00307E79">
              <w:rPr>
                <w:sz w:val="28"/>
                <w:szCs w:val="28"/>
              </w:rPr>
              <w:t>Игра «Экологический бумеранг» ко «Дню птиц».</w:t>
            </w:r>
          </w:p>
          <w:p w:rsidR="00307E79" w:rsidRPr="00307E79" w:rsidRDefault="00307E79" w:rsidP="00307E79">
            <w:pPr>
              <w:rPr>
                <w:sz w:val="28"/>
                <w:szCs w:val="28"/>
              </w:rPr>
            </w:pPr>
            <w:r w:rsidRPr="00307E79">
              <w:rPr>
                <w:sz w:val="28"/>
                <w:szCs w:val="28"/>
              </w:rPr>
              <w:t>Цикл бесед : «Загляни в Красную книгу!».</w:t>
            </w:r>
          </w:p>
          <w:p w:rsidR="00307E79" w:rsidRPr="00307E79" w:rsidRDefault="00307E79" w:rsidP="00307E79">
            <w:pPr>
              <w:rPr>
                <w:rFonts w:eastAsia="Calibri"/>
                <w:b/>
                <w:sz w:val="28"/>
                <w:szCs w:val="28"/>
              </w:rPr>
            </w:pPr>
            <w:r w:rsidRPr="00307E79">
              <w:rPr>
                <w:sz w:val="28"/>
                <w:szCs w:val="28"/>
              </w:rPr>
              <w:t xml:space="preserve">Цикл бесед «Охранять природу – значит </w:t>
            </w:r>
            <w:r w:rsidRPr="00307E79">
              <w:rPr>
                <w:sz w:val="28"/>
                <w:szCs w:val="28"/>
              </w:rPr>
              <w:lastRenderedPageBreak/>
              <w:t>охранять Родину»</w:t>
            </w:r>
          </w:p>
          <w:p w:rsidR="00307E79" w:rsidRPr="00307E79" w:rsidRDefault="00307E79" w:rsidP="00307E79">
            <w:pPr>
              <w:tabs>
                <w:tab w:val="left" w:pos="1084"/>
              </w:tabs>
              <w:jc w:val="both"/>
              <w:rPr>
                <w:i/>
                <w:color w:val="00B0F0"/>
                <w:sz w:val="28"/>
                <w:szCs w:val="28"/>
                <w:lang w:eastAsia="en-US"/>
              </w:rPr>
            </w:pPr>
            <w:r w:rsidRPr="00307E79">
              <w:rPr>
                <w:sz w:val="28"/>
                <w:szCs w:val="28"/>
                <w:lang w:eastAsia="en-US"/>
              </w:rPr>
              <w:t>Цикл тематических классных часов «Сохранение работоспособности и выбор правильного режима дня»</w:t>
            </w:r>
            <w:r w:rsidRPr="00307E79">
              <w:rPr>
                <w:i/>
                <w:color w:val="00B0F0"/>
                <w:sz w:val="28"/>
                <w:szCs w:val="28"/>
                <w:lang w:eastAsia="en-US"/>
              </w:rPr>
              <w:t>.</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rFonts w:eastAsia="Calibri"/>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Круглый стол « О чем поведал микроскоп».</w:t>
            </w:r>
          </w:p>
          <w:p w:rsidR="00307E79" w:rsidRPr="00307E79" w:rsidRDefault="00307E79" w:rsidP="00307E79">
            <w:pPr>
              <w:rPr>
                <w:sz w:val="28"/>
                <w:szCs w:val="28"/>
              </w:rPr>
            </w:pPr>
            <w:r w:rsidRPr="00307E79">
              <w:rPr>
                <w:sz w:val="28"/>
                <w:szCs w:val="28"/>
              </w:rPr>
              <w:t xml:space="preserve">Круглый стол « Спортивные </w:t>
            </w:r>
            <w:r w:rsidRPr="00307E79">
              <w:rPr>
                <w:sz w:val="28"/>
                <w:szCs w:val="28"/>
              </w:rPr>
              <w:lastRenderedPageBreak/>
              <w:t xml:space="preserve">традиции нашей семьи» </w:t>
            </w:r>
          </w:p>
          <w:p w:rsidR="00307E79" w:rsidRPr="00307E79" w:rsidRDefault="00307E79" w:rsidP="00307E79">
            <w:pPr>
              <w:rPr>
                <w:sz w:val="28"/>
                <w:szCs w:val="28"/>
              </w:rPr>
            </w:pPr>
            <w:r w:rsidRPr="00307E79">
              <w:rPr>
                <w:sz w:val="28"/>
                <w:szCs w:val="28"/>
              </w:rPr>
              <w:t>Конкурсная игровая  программа «Здоровье в порядке – спасибо зарядке!»</w:t>
            </w:r>
          </w:p>
          <w:p w:rsidR="00307E79" w:rsidRPr="00307E79" w:rsidRDefault="00307E79" w:rsidP="00307E79">
            <w:pPr>
              <w:rPr>
                <w:bCs/>
                <w:iCs/>
                <w:sz w:val="28"/>
                <w:szCs w:val="28"/>
              </w:rPr>
            </w:pPr>
            <w:r w:rsidRPr="00307E79">
              <w:rPr>
                <w:bCs/>
                <w:iCs/>
                <w:sz w:val="28"/>
                <w:szCs w:val="28"/>
              </w:rPr>
              <w:t>Цикл тематических классных часов  «Экология родного края»</w:t>
            </w:r>
          </w:p>
          <w:p w:rsidR="00307E79" w:rsidRPr="00307E79" w:rsidRDefault="00307E79" w:rsidP="00307E79">
            <w:pPr>
              <w:rPr>
                <w:bCs/>
                <w:iCs/>
                <w:sz w:val="28"/>
                <w:szCs w:val="28"/>
              </w:rPr>
            </w:pPr>
            <w:r w:rsidRPr="00307E79">
              <w:rPr>
                <w:bCs/>
                <w:iCs/>
                <w:sz w:val="28"/>
                <w:szCs w:val="28"/>
              </w:rPr>
              <w:t>Интеллектуальная игра «Этот удивительный мир»</w:t>
            </w:r>
          </w:p>
          <w:p w:rsidR="00307E79" w:rsidRPr="00307E79" w:rsidRDefault="00307E79" w:rsidP="00307E79">
            <w:pPr>
              <w:rPr>
                <w:sz w:val="28"/>
                <w:szCs w:val="28"/>
              </w:rPr>
            </w:pPr>
            <w:r w:rsidRPr="00307E79">
              <w:rPr>
                <w:sz w:val="28"/>
                <w:szCs w:val="28"/>
              </w:rPr>
              <w:t xml:space="preserve">Подготовка мультимедийной презентации «Дом, в котором ты живешь». </w:t>
            </w:r>
          </w:p>
          <w:p w:rsidR="00307E79" w:rsidRPr="00307E79" w:rsidRDefault="00307E79" w:rsidP="00307E79">
            <w:pPr>
              <w:rPr>
                <w:b/>
                <w:sz w:val="28"/>
                <w:szCs w:val="28"/>
              </w:rPr>
            </w:pPr>
            <w:r w:rsidRPr="00307E79">
              <w:rPr>
                <w:sz w:val="28"/>
                <w:szCs w:val="28"/>
              </w:rPr>
              <w:t>Конкурс на лучший рассказ «Мир глазами животных».</w:t>
            </w:r>
          </w:p>
          <w:p w:rsidR="00307E79" w:rsidRPr="00307E79" w:rsidRDefault="00307E79" w:rsidP="00307E79">
            <w:pPr>
              <w:rPr>
                <w:sz w:val="28"/>
                <w:szCs w:val="28"/>
              </w:rPr>
            </w:pPr>
            <w:r w:rsidRPr="00307E79">
              <w:rPr>
                <w:sz w:val="28"/>
                <w:szCs w:val="28"/>
              </w:rPr>
              <w:t>Цикл бесед «Охранять природу – значит охранять Родину»</w:t>
            </w:r>
          </w:p>
          <w:p w:rsidR="00307E79" w:rsidRPr="00307E79" w:rsidRDefault="00307E79" w:rsidP="00307E79">
            <w:pPr>
              <w:rPr>
                <w:sz w:val="28"/>
                <w:szCs w:val="28"/>
              </w:rPr>
            </w:pPr>
            <w:r w:rsidRPr="00307E79">
              <w:rPr>
                <w:sz w:val="28"/>
                <w:szCs w:val="28"/>
              </w:rPr>
              <w:t xml:space="preserve">Конкурс  фотографий и  </w:t>
            </w:r>
            <w:r w:rsidRPr="00307E79">
              <w:rPr>
                <w:sz w:val="28"/>
                <w:szCs w:val="28"/>
              </w:rPr>
              <w:lastRenderedPageBreak/>
              <w:t>рисунков «Времена года».</w:t>
            </w:r>
          </w:p>
          <w:p w:rsidR="00307E79" w:rsidRPr="00307E79" w:rsidRDefault="00307E79" w:rsidP="00307E79">
            <w:pPr>
              <w:rPr>
                <w:sz w:val="28"/>
                <w:szCs w:val="28"/>
              </w:rPr>
            </w:pPr>
            <w:r w:rsidRPr="00307E79">
              <w:rPr>
                <w:sz w:val="28"/>
                <w:szCs w:val="28"/>
              </w:rPr>
              <w:t>Экологический брейн-ринг «Человек в природе и его здоровье».</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sz w:val="28"/>
                <w:szCs w:val="28"/>
              </w:rPr>
            </w:pPr>
            <w:r w:rsidRPr="00307E79">
              <w:rPr>
                <w:sz w:val="28"/>
                <w:szCs w:val="28"/>
              </w:rPr>
              <w:t xml:space="preserve">Интеллектуальная игра о физической культуре, спорте «Что? Где? Когда?». </w:t>
            </w:r>
          </w:p>
          <w:p w:rsidR="00307E79" w:rsidRPr="00307E79" w:rsidRDefault="00307E79" w:rsidP="00307E79">
            <w:pPr>
              <w:rPr>
                <w:sz w:val="28"/>
                <w:szCs w:val="28"/>
              </w:rPr>
            </w:pPr>
          </w:p>
        </w:tc>
        <w:tc>
          <w:tcPr>
            <w:tcW w:w="2542"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Круглый стол « О чем поведал микроскоп». «Молодежь выбирает жизнь».</w:t>
            </w:r>
          </w:p>
          <w:p w:rsidR="00307E79" w:rsidRPr="00307E79" w:rsidRDefault="00307E79" w:rsidP="00307E79">
            <w:pPr>
              <w:rPr>
                <w:sz w:val="28"/>
                <w:szCs w:val="28"/>
              </w:rPr>
            </w:pPr>
            <w:r w:rsidRPr="00307E79">
              <w:rPr>
                <w:sz w:val="28"/>
                <w:szCs w:val="28"/>
              </w:rPr>
              <w:lastRenderedPageBreak/>
              <w:t xml:space="preserve">Круглый стол « Спортивные традиции нашей семьи» </w:t>
            </w:r>
          </w:p>
          <w:p w:rsidR="00307E79" w:rsidRPr="00307E79" w:rsidRDefault="00307E79" w:rsidP="00307E79">
            <w:pPr>
              <w:rPr>
                <w:bCs/>
                <w:iCs/>
                <w:sz w:val="28"/>
                <w:szCs w:val="28"/>
              </w:rPr>
            </w:pPr>
            <w:r w:rsidRPr="00307E79">
              <w:rPr>
                <w:bCs/>
                <w:iCs/>
                <w:sz w:val="28"/>
                <w:szCs w:val="28"/>
              </w:rPr>
              <w:t>Цикл тематических классных часов  «Экология родного края»</w:t>
            </w:r>
          </w:p>
          <w:p w:rsidR="00307E79" w:rsidRPr="00307E79" w:rsidRDefault="00307E79" w:rsidP="00307E79">
            <w:pPr>
              <w:rPr>
                <w:sz w:val="28"/>
                <w:szCs w:val="28"/>
              </w:rPr>
            </w:pPr>
            <w:r w:rsidRPr="00307E79">
              <w:rPr>
                <w:sz w:val="28"/>
                <w:szCs w:val="28"/>
              </w:rPr>
              <w:t>Цикл бесед «Экология человека- это жизнь человека».</w:t>
            </w:r>
          </w:p>
          <w:p w:rsidR="00307E79" w:rsidRPr="00307E79" w:rsidRDefault="00307E79" w:rsidP="00307E79">
            <w:pPr>
              <w:rPr>
                <w:bCs/>
                <w:iCs/>
                <w:sz w:val="28"/>
                <w:szCs w:val="28"/>
              </w:rPr>
            </w:pPr>
            <w:r w:rsidRPr="00307E79">
              <w:rPr>
                <w:bCs/>
                <w:iCs/>
                <w:sz w:val="28"/>
                <w:szCs w:val="28"/>
              </w:rPr>
              <w:t>Интеллектуальная игра «Этот удивительный мир»</w:t>
            </w:r>
          </w:p>
          <w:p w:rsidR="00307E79" w:rsidRPr="00307E79" w:rsidRDefault="00307E79" w:rsidP="00307E79">
            <w:pPr>
              <w:rPr>
                <w:sz w:val="28"/>
                <w:szCs w:val="28"/>
              </w:rPr>
            </w:pPr>
            <w:r w:rsidRPr="00307E79">
              <w:rPr>
                <w:sz w:val="28"/>
                <w:szCs w:val="28"/>
              </w:rPr>
              <w:t xml:space="preserve">Дискуссия на тему: «Нетрадиционная энергетика: за и против». </w:t>
            </w:r>
          </w:p>
          <w:p w:rsidR="00307E79" w:rsidRPr="00307E79" w:rsidRDefault="00307E79" w:rsidP="00307E79">
            <w:pPr>
              <w:rPr>
                <w:sz w:val="28"/>
                <w:szCs w:val="28"/>
              </w:rPr>
            </w:pPr>
            <w:r w:rsidRPr="00307E79">
              <w:rPr>
                <w:sz w:val="28"/>
                <w:szCs w:val="28"/>
              </w:rPr>
              <w:t>Конкурс на лучший рассказ «Мир глазами животных».</w:t>
            </w:r>
          </w:p>
          <w:p w:rsidR="00307E79" w:rsidRPr="00307E79" w:rsidRDefault="00307E79" w:rsidP="00307E79">
            <w:pPr>
              <w:rPr>
                <w:b/>
                <w:sz w:val="28"/>
                <w:szCs w:val="28"/>
              </w:rPr>
            </w:pPr>
            <w:r w:rsidRPr="00307E79">
              <w:rPr>
                <w:sz w:val="28"/>
                <w:szCs w:val="28"/>
              </w:rPr>
              <w:t>Конкурс  фотографий и  рисунков «У природы нет плохой погоды».</w:t>
            </w:r>
          </w:p>
          <w:p w:rsidR="00307E79" w:rsidRPr="00307E79" w:rsidRDefault="00307E79" w:rsidP="00307E79">
            <w:pPr>
              <w:rPr>
                <w:sz w:val="28"/>
                <w:szCs w:val="28"/>
              </w:rPr>
            </w:pPr>
            <w:r w:rsidRPr="00307E79">
              <w:rPr>
                <w:sz w:val="28"/>
                <w:szCs w:val="28"/>
              </w:rPr>
              <w:t xml:space="preserve">Экологический брейн-ринг </w:t>
            </w:r>
            <w:r w:rsidRPr="00307E79">
              <w:rPr>
                <w:sz w:val="28"/>
                <w:szCs w:val="28"/>
              </w:rPr>
              <w:lastRenderedPageBreak/>
              <w:t>«Человек в природе и его здоровье».</w:t>
            </w:r>
          </w:p>
          <w:p w:rsidR="00307E79" w:rsidRPr="00307E79" w:rsidRDefault="00307E79" w:rsidP="00307E79">
            <w:pPr>
              <w:rPr>
                <w:iCs/>
                <w:sz w:val="28"/>
                <w:szCs w:val="28"/>
              </w:rPr>
            </w:pPr>
            <w:r w:rsidRPr="00307E79">
              <w:rPr>
                <w:sz w:val="28"/>
                <w:szCs w:val="28"/>
              </w:rPr>
              <w:t>Публичные выступления на тему: «Что бы ты сказал, обраща</w:t>
            </w:r>
            <w:r w:rsidRPr="00307E79">
              <w:rPr>
                <w:iCs/>
                <w:sz w:val="28"/>
                <w:szCs w:val="28"/>
              </w:rPr>
              <w:t>ясь к человечеству?»</w:t>
            </w:r>
          </w:p>
          <w:p w:rsidR="00307E79" w:rsidRPr="00307E79" w:rsidRDefault="00307E79" w:rsidP="00307E79">
            <w:pPr>
              <w:tabs>
                <w:tab w:val="left" w:pos="1084"/>
              </w:tabs>
              <w:jc w:val="both"/>
              <w:rPr>
                <w:sz w:val="28"/>
                <w:szCs w:val="28"/>
                <w:lang w:eastAsia="en-US"/>
              </w:rPr>
            </w:pPr>
            <w:r w:rsidRPr="00307E79">
              <w:rPr>
                <w:sz w:val="28"/>
                <w:szCs w:val="28"/>
                <w:lang w:eastAsia="en-US"/>
              </w:rPr>
              <w:t xml:space="preserve">Конкурс «Рациональный и здоровьесберегающий режим дня» </w:t>
            </w:r>
          </w:p>
          <w:p w:rsidR="00307E79" w:rsidRPr="00307E79" w:rsidRDefault="00307E79" w:rsidP="00307E79">
            <w:pPr>
              <w:rPr>
                <w:sz w:val="28"/>
                <w:szCs w:val="28"/>
              </w:rPr>
            </w:pPr>
            <w:r w:rsidRPr="00307E79">
              <w:rPr>
                <w:sz w:val="28"/>
                <w:szCs w:val="28"/>
              </w:rPr>
              <w:t xml:space="preserve">Интеллектуальная игра о физической культуре, спорте «Что? Где? Когда?». </w:t>
            </w:r>
          </w:p>
          <w:p w:rsidR="00307E79" w:rsidRPr="00307E79" w:rsidRDefault="00307E79" w:rsidP="00307E79">
            <w:pPr>
              <w:rPr>
                <w:sz w:val="28"/>
                <w:szCs w:val="28"/>
              </w:rPr>
            </w:pPr>
          </w:p>
        </w:tc>
        <w:tc>
          <w:tcPr>
            <w:tcW w:w="261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 xml:space="preserve">Диспут  «Современная мода и здоровый образ жизни». </w:t>
            </w:r>
          </w:p>
          <w:p w:rsidR="00307E79" w:rsidRPr="00307E79" w:rsidRDefault="00307E79" w:rsidP="00307E79">
            <w:pPr>
              <w:rPr>
                <w:sz w:val="28"/>
                <w:szCs w:val="28"/>
              </w:rPr>
            </w:pPr>
            <w:r w:rsidRPr="00307E79">
              <w:rPr>
                <w:sz w:val="28"/>
                <w:szCs w:val="28"/>
              </w:rPr>
              <w:t xml:space="preserve">«Молодежь </w:t>
            </w:r>
            <w:r w:rsidRPr="00307E79">
              <w:rPr>
                <w:sz w:val="28"/>
                <w:szCs w:val="28"/>
              </w:rPr>
              <w:lastRenderedPageBreak/>
              <w:t>выбирает жизнь»</w:t>
            </w:r>
          </w:p>
          <w:p w:rsidR="00307E79" w:rsidRPr="00307E79" w:rsidRDefault="00307E79" w:rsidP="00307E79">
            <w:pPr>
              <w:rPr>
                <w:sz w:val="28"/>
                <w:szCs w:val="28"/>
              </w:rPr>
            </w:pPr>
            <w:r w:rsidRPr="00307E79">
              <w:rPr>
                <w:bCs/>
                <w:iCs/>
                <w:sz w:val="28"/>
                <w:szCs w:val="28"/>
              </w:rPr>
              <w:t xml:space="preserve">Диспут  </w:t>
            </w:r>
            <w:r w:rsidRPr="00307E79">
              <w:rPr>
                <w:sz w:val="28"/>
                <w:szCs w:val="28"/>
              </w:rPr>
              <w:t>«Человек- созидатель или…»,</w:t>
            </w:r>
          </w:p>
          <w:p w:rsidR="00307E79" w:rsidRPr="00307E79" w:rsidRDefault="00307E79" w:rsidP="00307E79">
            <w:pPr>
              <w:rPr>
                <w:sz w:val="28"/>
                <w:szCs w:val="28"/>
              </w:rPr>
            </w:pPr>
            <w:r w:rsidRPr="00307E79">
              <w:rPr>
                <w:sz w:val="28"/>
                <w:szCs w:val="28"/>
              </w:rPr>
              <w:t>Цикл бесед «Экология человека- это жизнь человека».</w:t>
            </w:r>
          </w:p>
          <w:p w:rsidR="00307E79" w:rsidRPr="00307E79" w:rsidRDefault="00307E79" w:rsidP="00307E79">
            <w:pPr>
              <w:rPr>
                <w:sz w:val="28"/>
                <w:szCs w:val="28"/>
              </w:rPr>
            </w:pPr>
            <w:r w:rsidRPr="00307E79">
              <w:rPr>
                <w:bCs/>
                <w:iCs/>
                <w:sz w:val="28"/>
                <w:szCs w:val="28"/>
              </w:rPr>
              <w:t>Семинар  «Человек и природа» .</w:t>
            </w:r>
          </w:p>
          <w:p w:rsidR="00307E79" w:rsidRPr="00307E79" w:rsidRDefault="00307E79" w:rsidP="00307E79">
            <w:pPr>
              <w:rPr>
                <w:sz w:val="28"/>
                <w:szCs w:val="28"/>
              </w:rPr>
            </w:pPr>
            <w:r w:rsidRPr="00307E79">
              <w:rPr>
                <w:sz w:val="28"/>
                <w:szCs w:val="28"/>
              </w:rPr>
              <w:t xml:space="preserve">Дискуссия на тему: «Нетрадиционная энергетика: за и против». </w:t>
            </w:r>
          </w:p>
          <w:p w:rsidR="00307E79" w:rsidRPr="00307E79" w:rsidRDefault="00307E79" w:rsidP="00307E79">
            <w:pPr>
              <w:rPr>
                <w:b/>
                <w:sz w:val="28"/>
                <w:szCs w:val="28"/>
              </w:rPr>
            </w:pPr>
            <w:r w:rsidRPr="00307E79">
              <w:rPr>
                <w:sz w:val="28"/>
                <w:szCs w:val="28"/>
              </w:rPr>
              <w:t>Конкурс  фотографий и  рисунков «Природа и человек».</w:t>
            </w:r>
          </w:p>
          <w:p w:rsidR="00307E79" w:rsidRPr="00307E79" w:rsidRDefault="00307E79" w:rsidP="00307E79">
            <w:pPr>
              <w:rPr>
                <w:sz w:val="28"/>
                <w:szCs w:val="28"/>
              </w:rPr>
            </w:pPr>
            <w:r w:rsidRPr="00307E79">
              <w:rPr>
                <w:sz w:val="28"/>
                <w:szCs w:val="28"/>
              </w:rPr>
              <w:t>Диспут «Воздействие древних цивилизаций на природу».(на примере Древнего Египта, Шумера, Древней Греции, народа майя)</w:t>
            </w:r>
          </w:p>
          <w:p w:rsidR="00307E79" w:rsidRPr="00307E79" w:rsidRDefault="00307E79" w:rsidP="00307E79">
            <w:pPr>
              <w:rPr>
                <w:sz w:val="28"/>
                <w:szCs w:val="28"/>
              </w:rPr>
            </w:pPr>
            <w:r w:rsidRPr="00307E79">
              <w:rPr>
                <w:sz w:val="28"/>
                <w:szCs w:val="28"/>
              </w:rPr>
              <w:t>Круглый стол «Промышленная экология»</w:t>
            </w:r>
          </w:p>
          <w:p w:rsidR="00307E79" w:rsidRPr="00307E79" w:rsidRDefault="00307E79" w:rsidP="00307E79">
            <w:pPr>
              <w:rPr>
                <w:sz w:val="28"/>
                <w:szCs w:val="28"/>
              </w:rPr>
            </w:pPr>
            <w:r w:rsidRPr="00307E79">
              <w:rPr>
                <w:sz w:val="28"/>
                <w:szCs w:val="28"/>
              </w:rPr>
              <w:t>Цикл бесед «Экология человека»</w:t>
            </w:r>
          </w:p>
          <w:p w:rsidR="00307E79" w:rsidRPr="00307E79" w:rsidRDefault="00307E79" w:rsidP="00307E79">
            <w:pPr>
              <w:rPr>
                <w:iCs/>
                <w:sz w:val="28"/>
                <w:szCs w:val="28"/>
              </w:rPr>
            </w:pPr>
            <w:r w:rsidRPr="00307E79">
              <w:rPr>
                <w:sz w:val="28"/>
                <w:szCs w:val="28"/>
              </w:rPr>
              <w:lastRenderedPageBreak/>
              <w:t>Публичные выступления на тему: «Что бы ты сказал, обраща</w:t>
            </w:r>
            <w:r w:rsidRPr="00307E79">
              <w:rPr>
                <w:iCs/>
                <w:sz w:val="28"/>
                <w:szCs w:val="28"/>
              </w:rPr>
              <w:t>ясь к человечеству?»</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по теме «Как правильно подготовиться к экзамену», «Как избежать переутомления».</w:t>
            </w:r>
          </w:p>
          <w:p w:rsidR="00307E79" w:rsidRPr="00307E79" w:rsidRDefault="00307E79" w:rsidP="00307E79">
            <w:pPr>
              <w:rPr>
                <w:sz w:val="28"/>
                <w:szCs w:val="28"/>
              </w:rPr>
            </w:pPr>
            <w:r w:rsidRPr="00307E79">
              <w:rPr>
                <w:sz w:val="28"/>
                <w:szCs w:val="28"/>
              </w:rPr>
              <w:t>Беседа «Основы диетологии с целью предотвращения заболевания анорексией».</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lastRenderedPageBreak/>
              <w:t>Мероприятия в классе</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Конкурс поделок «Золотые руки не знают скуки»;</w:t>
            </w:r>
          </w:p>
          <w:p w:rsidR="00307E79" w:rsidRPr="00307E79" w:rsidRDefault="00307E79" w:rsidP="00307E79">
            <w:pPr>
              <w:rPr>
                <w:sz w:val="28"/>
                <w:szCs w:val="28"/>
              </w:rPr>
            </w:pPr>
            <w:r w:rsidRPr="00307E79">
              <w:rPr>
                <w:sz w:val="28"/>
                <w:szCs w:val="28"/>
              </w:rPr>
              <w:t>Конкурс рисунков «Мы здоровыми растем», «Физкульт-ура!»;</w:t>
            </w:r>
          </w:p>
          <w:p w:rsidR="00307E79" w:rsidRPr="00307E79" w:rsidRDefault="00307E79" w:rsidP="00307E79">
            <w:pPr>
              <w:rPr>
                <w:sz w:val="28"/>
                <w:szCs w:val="28"/>
              </w:rPr>
            </w:pPr>
            <w:r w:rsidRPr="00307E79">
              <w:rPr>
                <w:sz w:val="28"/>
                <w:szCs w:val="28"/>
              </w:rPr>
              <w:t>Цикл пешеходных экскурсий «По безопасному  маршруту…».</w:t>
            </w:r>
          </w:p>
          <w:p w:rsidR="00307E79" w:rsidRPr="00307E79" w:rsidRDefault="00307E79" w:rsidP="00307E79">
            <w:pPr>
              <w:rPr>
                <w:sz w:val="28"/>
                <w:szCs w:val="28"/>
              </w:rPr>
            </w:pPr>
            <w:r w:rsidRPr="00307E79">
              <w:rPr>
                <w:sz w:val="28"/>
                <w:szCs w:val="28"/>
              </w:rPr>
              <w:t xml:space="preserve">Цикл кл.часов «Как уберечь от неверного шага». (Профилактика вредных привычек). </w:t>
            </w:r>
          </w:p>
          <w:p w:rsidR="00307E79" w:rsidRPr="00307E79" w:rsidRDefault="00307E79" w:rsidP="00307E79">
            <w:pPr>
              <w:rPr>
                <w:bCs/>
                <w:iCs/>
                <w:sz w:val="28"/>
                <w:szCs w:val="28"/>
              </w:rPr>
            </w:pPr>
            <w:r w:rsidRPr="00307E79">
              <w:rPr>
                <w:bCs/>
                <w:iCs/>
                <w:sz w:val="28"/>
                <w:szCs w:val="28"/>
              </w:rPr>
              <w:t>Цикл тематических классных часов: «Мир, в котором мы живём»</w:t>
            </w:r>
          </w:p>
          <w:p w:rsidR="00307E79" w:rsidRPr="00307E79" w:rsidRDefault="00307E79" w:rsidP="00307E79">
            <w:pPr>
              <w:jc w:val="both"/>
              <w:rPr>
                <w:sz w:val="28"/>
                <w:szCs w:val="28"/>
                <w:lang w:eastAsia="en-US"/>
              </w:rPr>
            </w:pPr>
            <w:r w:rsidRPr="00307E79">
              <w:rPr>
                <w:sz w:val="28"/>
                <w:szCs w:val="28"/>
                <w:lang w:eastAsia="en-US"/>
              </w:rPr>
              <w:t>Организация и проведение выездов за город, туристических слетов и походов, Дней здоровья с привлечением родителей учащихся</w:t>
            </w:r>
          </w:p>
          <w:p w:rsidR="00307E79" w:rsidRPr="00307E79" w:rsidRDefault="00307E79" w:rsidP="00307E79">
            <w:pPr>
              <w:rPr>
                <w:sz w:val="28"/>
                <w:szCs w:val="28"/>
              </w:rPr>
            </w:pPr>
            <w:r w:rsidRPr="00307E79">
              <w:rPr>
                <w:bCs/>
                <w:iCs/>
                <w:sz w:val="28"/>
                <w:szCs w:val="28"/>
              </w:rPr>
              <w:t xml:space="preserve">Всемирный день водных ресурсов. Выставка «По морям, по волнам….!» </w:t>
            </w:r>
          </w:p>
          <w:p w:rsidR="00307E79" w:rsidRPr="00307E79" w:rsidRDefault="00307E79" w:rsidP="00307E79">
            <w:pPr>
              <w:rPr>
                <w:sz w:val="28"/>
                <w:szCs w:val="28"/>
              </w:rPr>
            </w:pPr>
            <w:r w:rsidRPr="00307E79">
              <w:rPr>
                <w:sz w:val="28"/>
                <w:szCs w:val="28"/>
              </w:rPr>
              <w:t>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307E79" w:rsidRPr="00307E79" w:rsidRDefault="00307E79" w:rsidP="00307E79">
            <w:pPr>
              <w:tabs>
                <w:tab w:val="left" w:pos="1084"/>
              </w:tabs>
              <w:jc w:val="both"/>
              <w:rPr>
                <w:sz w:val="28"/>
                <w:szCs w:val="28"/>
                <w:lang w:eastAsia="en-US"/>
              </w:rPr>
            </w:pPr>
            <w:r w:rsidRPr="00307E79">
              <w:rPr>
                <w:sz w:val="28"/>
                <w:szCs w:val="28"/>
                <w:lang w:eastAsia="en-US"/>
              </w:rPr>
              <w:t>Тематические классные часы «Управляй своим поведением», «Профилактика стресса»,  «Влияние позитивных и негативных эмоций на здоровье» и др.</w:t>
            </w:r>
          </w:p>
          <w:p w:rsidR="00307E79" w:rsidRPr="00307E79" w:rsidRDefault="00307E79" w:rsidP="00307E79">
            <w:pPr>
              <w:jc w:val="both"/>
              <w:rPr>
                <w:color w:val="00B0F0"/>
                <w:sz w:val="28"/>
                <w:szCs w:val="28"/>
              </w:rPr>
            </w:pPr>
            <w:r w:rsidRPr="00307E79">
              <w:rPr>
                <w:sz w:val="28"/>
                <w:szCs w:val="28"/>
              </w:rPr>
              <w:t>Тематические классные часы по изучению индивидуальных особенностей организма</w:t>
            </w:r>
          </w:p>
          <w:p w:rsidR="00307E79" w:rsidRPr="00307E79" w:rsidRDefault="00307E79" w:rsidP="00307E79">
            <w:pPr>
              <w:jc w:val="both"/>
              <w:rPr>
                <w:sz w:val="28"/>
                <w:szCs w:val="28"/>
              </w:rPr>
            </w:pPr>
            <w:r w:rsidRPr="00307E79">
              <w:rPr>
                <w:sz w:val="28"/>
                <w:szCs w:val="28"/>
              </w:rPr>
              <w:lastRenderedPageBreak/>
              <w:t>Проведение классных часов – тренингов по развитию навыков умственного напряжения, снятию стрессовых состояний.</w:t>
            </w:r>
          </w:p>
          <w:p w:rsidR="00307E79" w:rsidRPr="00307E79" w:rsidRDefault="00307E79" w:rsidP="00307E79">
            <w:pPr>
              <w:jc w:val="both"/>
              <w:rPr>
                <w:sz w:val="28"/>
                <w:szCs w:val="28"/>
              </w:rPr>
            </w:pPr>
            <w:r w:rsidRPr="00307E79">
              <w:rPr>
                <w:sz w:val="28"/>
                <w:szCs w:val="28"/>
              </w:rPr>
              <w:t>Цикл бесед «Здоровье-ценность человека»</w:t>
            </w:r>
          </w:p>
          <w:p w:rsidR="00307E79" w:rsidRPr="00307E79" w:rsidRDefault="00307E79" w:rsidP="00307E79">
            <w:pPr>
              <w:rPr>
                <w:sz w:val="28"/>
                <w:szCs w:val="28"/>
              </w:rPr>
            </w:pPr>
            <w:r w:rsidRPr="00307E79">
              <w:rPr>
                <w:sz w:val="28"/>
                <w:szCs w:val="28"/>
              </w:rPr>
              <w:t>Создание «Паспорта здоровья».</w:t>
            </w:r>
          </w:p>
          <w:p w:rsidR="00307E79" w:rsidRPr="00307E79" w:rsidRDefault="00307E79" w:rsidP="00307E79">
            <w:pPr>
              <w:rPr>
                <w:rFonts w:eastAsia="Calibri"/>
                <w:sz w:val="28"/>
                <w:szCs w:val="28"/>
              </w:rPr>
            </w:pP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lastRenderedPageBreak/>
              <w:t>Общелицейские мероприятия</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line="307" w:lineRule="exact"/>
              <w:rPr>
                <w:sz w:val="28"/>
                <w:szCs w:val="28"/>
              </w:rPr>
            </w:pPr>
            <w:r w:rsidRPr="00307E79">
              <w:rPr>
                <w:sz w:val="28"/>
                <w:szCs w:val="28"/>
              </w:rPr>
              <w:t>«День здоровья»</w:t>
            </w:r>
          </w:p>
          <w:p w:rsidR="00307E79" w:rsidRPr="00307E79" w:rsidRDefault="00307E79" w:rsidP="00307E79">
            <w:pPr>
              <w:rPr>
                <w:sz w:val="28"/>
                <w:szCs w:val="28"/>
              </w:rPr>
            </w:pPr>
            <w:r w:rsidRPr="00307E79">
              <w:rPr>
                <w:sz w:val="28"/>
                <w:szCs w:val="28"/>
              </w:rPr>
              <w:t>Спортивная игра «Мама, папа и я- спортивная семья».</w:t>
            </w:r>
          </w:p>
          <w:p w:rsidR="00307E79" w:rsidRPr="00307E79" w:rsidRDefault="00307E79" w:rsidP="00307E79">
            <w:pPr>
              <w:spacing w:line="307" w:lineRule="exact"/>
              <w:rPr>
                <w:sz w:val="28"/>
                <w:szCs w:val="28"/>
              </w:rPr>
            </w:pPr>
            <w:r w:rsidRPr="00307E79">
              <w:rPr>
                <w:sz w:val="28"/>
                <w:szCs w:val="28"/>
              </w:rPr>
              <w:t>Операция «Зелёный наряд лицею»</w:t>
            </w:r>
          </w:p>
          <w:p w:rsidR="00307E79" w:rsidRPr="00307E79" w:rsidRDefault="00307E79" w:rsidP="00307E79">
            <w:pPr>
              <w:rPr>
                <w:sz w:val="28"/>
                <w:szCs w:val="28"/>
              </w:rPr>
            </w:pPr>
            <w:r w:rsidRPr="00307E79">
              <w:rPr>
                <w:bCs/>
                <w:iCs/>
                <w:sz w:val="28"/>
                <w:szCs w:val="28"/>
              </w:rPr>
              <w:t>Общешкольная акция «Зелёный мир–будущим поколениям!»</w:t>
            </w:r>
          </w:p>
          <w:p w:rsidR="00307E79" w:rsidRPr="00307E79" w:rsidRDefault="00307E79" w:rsidP="00307E79">
            <w:pPr>
              <w:rPr>
                <w:sz w:val="28"/>
                <w:szCs w:val="28"/>
              </w:rPr>
            </w:pPr>
            <w:r w:rsidRPr="00307E79">
              <w:rPr>
                <w:sz w:val="28"/>
                <w:szCs w:val="28"/>
              </w:rPr>
              <w:t>Конкурс чтецов «Поэзия и природа».</w:t>
            </w:r>
          </w:p>
          <w:p w:rsidR="00307E79" w:rsidRPr="00307E79" w:rsidRDefault="00307E79" w:rsidP="00307E79">
            <w:pPr>
              <w:spacing w:line="307" w:lineRule="exact"/>
              <w:rPr>
                <w:sz w:val="28"/>
                <w:szCs w:val="28"/>
                <w:lang w:eastAsia="en-US"/>
              </w:rPr>
            </w:pPr>
            <w:r w:rsidRPr="00307E79">
              <w:rPr>
                <w:sz w:val="28"/>
                <w:szCs w:val="28"/>
              </w:rPr>
              <w:t>Лицейский конкурс-соревнование «Безопасное колесо»</w:t>
            </w:r>
          </w:p>
          <w:p w:rsidR="00307E79" w:rsidRPr="00307E79" w:rsidRDefault="00307E79" w:rsidP="00307E79">
            <w:pPr>
              <w:spacing w:line="307" w:lineRule="exact"/>
              <w:rPr>
                <w:sz w:val="28"/>
                <w:szCs w:val="28"/>
                <w:lang w:eastAsia="en-US"/>
              </w:rPr>
            </w:pPr>
            <w:r w:rsidRPr="00307E79">
              <w:rPr>
                <w:sz w:val="28"/>
                <w:szCs w:val="28"/>
                <w:lang w:eastAsia="en-US"/>
              </w:rPr>
              <w:t xml:space="preserve">Месячник по профилактики табакокурения,  употребления алкоголя, наркотических и  психотропных  веществ.  </w:t>
            </w:r>
          </w:p>
          <w:p w:rsidR="00307E79" w:rsidRPr="00307E79" w:rsidRDefault="00307E79" w:rsidP="00307E79">
            <w:pPr>
              <w:spacing w:line="307" w:lineRule="exact"/>
              <w:rPr>
                <w:sz w:val="28"/>
                <w:szCs w:val="28"/>
                <w:lang w:eastAsia="en-US"/>
              </w:rPr>
            </w:pPr>
            <w:r w:rsidRPr="00307E79">
              <w:rPr>
                <w:sz w:val="28"/>
                <w:szCs w:val="28"/>
                <w:lang w:eastAsia="en-US"/>
              </w:rPr>
              <w:t>Акции:  «Мой  выбор»,  «Брось сигарету!»</w:t>
            </w:r>
          </w:p>
          <w:p w:rsidR="00307E79" w:rsidRPr="00307E79" w:rsidRDefault="00307E79" w:rsidP="00307E79">
            <w:pPr>
              <w:rPr>
                <w:sz w:val="28"/>
                <w:szCs w:val="28"/>
              </w:rPr>
            </w:pPr>
            <w:r w:rsidRPr="00307E79">
              <w:rPr>
                <w:bCs/>
                <w:iCs/>
                <w:sz w:val="28"/>
                <w:szCs w:val="28"/>
              </w:rPr>
              <w:t>Конкурс плакатов и рисунков: «НЕТ-табаку»,</w:t>
            </w:r>
            <w:r w:rsidRPr="00307E79">
              <w:rPr>
                <w:sz w:val="28"/>
                <w:szCs w:val="28"/>
              </w:rPr>
              <w:t xml:space="preserve"> «Скажем наркотикам НЕТ»</w:t>
            </w:r>
          </w:p>
          <w:p w:rsidR="00307E79" w:rsidRPr="00307E79" w:rsidRDefault="00307E79" w:rsidP="00307E79">
            <w:pPr>
              <w:tabs>
                <w:tab w:val="left" w:pos="1084"/>
              </w:tabs>
              <w:jc w:val="both"/>
              <w:rPr>
                <w:sz w:val="28"/>
                <w:szCs w:val="28"/>
                <w:lang w:eastAsia="en-US"/>
              </w:rPr>
            </w:pPr>
            <w:r w:rsidRPr="00307E79">
              <w:rPr>
                <w:sz w:val="28"/>
                <w:szCs w:val="28"/>
                <w:lang w:eastAsia="en-US"/>
              </w:rPr>
              <w:t>Работа кинозала. Цикл документальных фильмов, посвящённых разным формам оздоровления «Как вырасти здоровым», о факторах, вызывающих позитивные и негативные эмоции, и их влиянии  на здоровье; о соблюдении режима дня.</w:t>
            </w:r>
          </w:p>
          <w:p w:rsidR="00307E79" w:rsidRPr="00307E79" w:rsidRDefault="00307E79" w:rsidP="00307E79">
            <w:pPr>
              <w:jc w:val="both"/>
              <w:rPr>
                <w:sz w:val="28"/>
                <w:szCs w:val="28"/>
                <w:lang w:eastAsia="en-US"/>
              </w:rPr>
            </w:pPr>
            <w:r w:rsidRPr="00307E79">
              <w:rPr>
                <w:sz w:val="28"/>
                <w:szCs w:val="28"/>
                <w:lang w:eastAsia="en-US"/>
              </w:rPr>
              <w:t xml:space="preserve">Проведение медико-профилактических мероприятий медицинскими работниками </w:t>
            </w:r>
          </w:p>
          <w:p w:rsidR="00307E79" w:rsidRPr="00307E79" w:rsidRDefault="00307E79" w:rsidP="00307E79">
            <w:pPr>
              <w:rPr>
                <w:bCs/>
                <w:iCs/>
                <w:sz w:val="28"/>
                <w:szCs w:val="28"/>
              </w:rPr>
            </w:pPr>
            <w:r w:rsidRPr="00307E79">
              <w:rPr>
                <w:sz w:val="28"/>
                <w:szCs w:val="28"/>
              </w:rPr>
              <w:t>Выставка творческих работ уч-ся «Фантазии осени»</w:t>
            </w:r>
          </w:p>
          <w:p w:rsidR="00307E79" w:rsidRPr="00307E79" w:rsidRDefault="00307E79" w:rsidP="00307E79">
            <w:pPr>
              <w:tabs>
                <w:tab w:val="left" w:pos="1084"/>
              </w:tabs>
              <w:jc w:val="both"/>
              <w:rPr>
                <w:sz w:val="28"/>
                <w:szCs w:val="28"/>
                <w:lang w:eastAsia="en-US"/>
              </w:rPr>
            </w:pPr>
            <w:r w:rsidRPr="00307E79">
              <w:rPr>
                <w:sz w:val="28"/>
                <w:szCs w:val="28"/>
                <w:lang w:eastAsia="en-US"/>
              </w:rPr>
              <w:t>1 декабря - Всемирный день борьбы со СПИДом</w:t>
            </w:r>
          </w:p>
          <w:p w:rsidR="00307E79" w:rsidRPr="00307E79" w:rsidRDefault="00307E79" w:rsidP="00307E79">
            <w:pPr>
              <w:tabs>
                <w:tab w:val="left" w:pos="1084"/>
              </w:tabs>
              <w:jc w:val="both"/>
              <w:rPr>
                <w:sz w:val="28"/>
                <w:szCs w:val="28"/>
                <w:lang w:eastAsia="en-US"/>
              </w:rPr>
            </w:pPr>
            <w:r w:rsidRPr="00307E79">
              <w:rPr>
                <w:sz w:val="28"/>
                <w:szCs w:val="28"/>
                <w:lang w:eastAsia="en-US"/>
              </w:rPr>
              <w:t>7 апреля - Всемирный урок здоровья</w:t>
            </w:r>
          </w:p>
          <w:p w:rsidR="00307E79" w:rsidRPr="00307E79" w:rsidRDefault="00307E79" w:rsidP="00307E79">
            <w:pPr>
              <w:tabs>
                <w:tab w:val="left" w:pos="1084"/>
              </w:tabs>
              <w:jc w:val="both"/>
              <w:rPr>
                <w:sz w:val="28"/>
                <w:szCs w:val="28"/>
                <w:lang w:eastAsia="en-US"/>
              </w:rPr>
            </w:pPr>
          </w:p>
        </w:tc>
      </w:tr>
      <w:tr w:rsidR="00307E79" w:rsidRPr="00307E79" w:rsidTr="00307E79">
        <w:tc>
          <w:tcPr>
            <w:tcW w:w="2283" w:type="dxa"/>
            <w:vMerge w:val="restart"/>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sz w:val="28"/>
                <w:szCs w:val="28"/>
                <w:lang w:eastAsia="en-US"/>
              </w:rPr>
              <w:t>Проектная деятельность</w:t>
            </w: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r w:rsidRPr="00307E79">
              <w:rPr>
                <w:sz w:val="28"/>
                <w:szCs w:val="28"/>
              </w:rPr>
              <w:t>Проект «Если хочешь быть здоров»</w:t>
            </w:r>
          </w:p>
          <w:p w:rsidR="00307E79" w:rsidRPr="00307E79" w:rsidRDefault="00307E79" w:rsidP="00307E79">
            <w:pPr>
              <w:widowControl w:val="0"/>
              <w:autoSpaceDE w:val="0"/>
              <w:autoSpaceDN w:val="0"/>
              <w:adjustRightInd w:val="0"/>
              <w:jc w:val="both"/>
              <w:rPr>
                <w:color w:val="00B0F0"/>
                <w:sz w:val="28"/>
                <w:szCs w:val="28"/>
              </w:rPr>
            </w:pPr>
            <w:r w:rsidRPr="00307E79">
              <w:rPr>
                <w:sz w:val="28"/>
                <w:szCs w:val="28"/>
              </w:rPr>
              <w:t>Проект «Научи правилам здорового образа жизни младшего»</w:t>
            </w:r>
          </w:p>
          <w:p w:rsidR="00307E79" w:rsidRPr="00307E79" w:rsidRDefault="00307E79" w:rsidP="00307E79">
            <w:pPr>
              <w:spacing w:line="321" w:lineRule="exact"/>
              <w:ind w:left="100"/>
              <w:rPr>
                <w:sz w:val="28"/>
                <w:szCs w:val="28"/>
              </w:rPr>
            </w:pPr>
            <w:r w:rsidRPr="00307E79">
              <w:rPr>
                <w:sz w:val="28"/>
                <w:szCs w:val="28"/>
              </w:rPr>
              <w:t xml:space="preserve">Проект «Жвачка - полезно или </w:t>
            </w:r>
            <w:r w:rsidRPr="00307E79">
              <w:rPr>
                <w:sz w:val="28"/>
                <w:szCs w:val="28"/>
              </w:rPr>
              <w:lastRenderedPageBreak/>
              <w:t xml:space="preserve">вредно?» </w:t>
            </w:r>
          </w:p>
          <w:p w:rsidR="00307E79" w:rsidRPr="00307E79" w:rsidRDefault="00307E79" w:rsidP="00307E79">
            <w:pPr>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Проект «Будь здоров»</w:t>
            </w:r>
          </w:p>
          <w:p w:rsidR="00307E79" w:rsidRPr="00307E79" w:rsidRDefault="00307E79" w:rsidP="00307E79">
            <w:pPr>
              <w:rPr>
                <w:bCs/>
                <w:iCs/>
                <w:sz w:val="28"/>
                <w:szCs w:val="28"/>
              </w:rPr>
            </w:pPr>
            <w:r w:rsidRPr="00307E79">
              <w:rPr>
                <w:bCs/>
                <w:iCs/>
                <w:sz w:val="28"/>
                <w:szCs w:val="28"/>
              </w:rPr>
              <w:t>Проекты-миниатюры «Борьба с бытовыми отходами»</w:t>
            </w:r>
          </w:p>
          <w:p w:rsidR="00307E79" w:rsidRPr="00307E79" w:rsidRDefault="00307E79" w:rsidP="00307E79">
            <w:pPr>
              <w:widowControl w:val="0"/>
              <w:autoSpaceDE w:val="0"/>
              <w:autoSpaceDN w:val="0"/>
              <w:adjustRightInd w:val="0"/>
              <w:jc w:val="both"/>
              <w:rPr>
                <w:color w:val="00B0F0"/>
                <w:sz w:val="28"/>
                <w:szCs w:val="28"/>
              </w:rPr>
            </w:pPr>
            <w:r w:rsidRPr="00307E79">
              <w:rPr>
                <w:sz w:val="28"/>
                <w:szCs w:val="28"/>
              </w:rPr>
              <w:t xml:space="preserve">Проект «Научи правилам </w:t>
            </w:r>
            <w:r w:rsidRPr="00307E79">
              <w:rPr>
                <w:sz w:val="28"/>
                <w:szCs w:val="28"/>
              </w:rPr>
              <w:lastRenderedPageBreak/>
              <w:t>здорового образа жизни младшего»</w:t>
            </w:r>
          </w:p>
          <w:p w:rsidR="00307E79" w:rsidRPr="00307E79" w:rsidRDefault="00307E79" w:rsidP="00307E79">
            <w:pPr>
              <w:spacing w:line="321" w:lineRule="exact"/>
              <w:rPr>
                <w:sz w:val="28"/>
                <w:szCs w:val="28"/>
              </w:rPr>
            </w:pPr>
            <w:r w:rsidRPr="00307E79">
              <w:rPr>
                <w:sz w:val="28"/>
                <w:szCs w:val="28"/>
              </w:rPr>
              <w:t>Проект «Завтрак. За и</w:t>
            </w:r>
          </w:p>
          <w:p w:rsidR="00307E79" w:rsidRPr="00307E79" w:rsidRDefault="00307E79" w:rsidP="00307E79">
            <w:pPr>
              <w:rPr>
                <w:rFonts w:eastAsia="Calibri"/>
                <w:sz w:val="28"/>
                <w:szCs w:val="28"/>
              </w:rPr>
            </w:pPr>
            <w:r w:rsidRPr="00307E79">
              <w:rPr>
                <w:sz w:val="28"/>
                <w:szCs w:val="28"/>
              </w:rPr>
              <w:t>против»</w:t>
            </w: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lastRenderedPageBreak/>
              <w:t>Проекты-миниатюры «Борьба с бытовыми отходами»</w:t>
            </w:r>
          </w:p>
          <w:p w:rsidR="00307E79" w:rsidRPr="00307E79" w:rsidRDefault="00307E79" w:rsidP="00307E79">
            <w:pPr>
              <w:rPr>
                <w:sz w:val="28"/>
                <w:szCs w:val="28"/>
              </w:rPr>
            </w:pPr>
            <w:r w:rsidRPr="00307E79">
              <w:rPr>
                <w:sz w:val="28"/>
                <w:szCs w:val="28"/>
              </w:rPr>
              <w:t>Проект «Сохраним природу родного края»</w:t>
            </w:r>
          </w:p>
          <w:p w:rsidR="00307E79" w:rsidRPr="00307E79" w:rsidRDefault="00307E79" w:rsidP="00307E79">
            <w:pPr>
              <w:rPr>
                <w:sz w:val="28"/>
                <w:szCs w:val="28"/>
              </w:rPr>
            </w:pPr>
            <w:r w:rsidRPr="00307E79">
              <w:rPr>
                <w:sz w:val="28"/>
                <w:szCs w:val="28"/>
              </w:rPr>
              <w:lastRenderedPageBreak/>
              <w:t>Проект «Мы – за здоровый образ жизни!»</w:t>
            </w:r>
          </w:p>
          <w:p w:rsidR="00307E79" w:rsidRPr="00307E79" w:rsidRDefault="00307E79" w:rsidP="00307E79">
            <w:pPr>
              <w:rPr>
                <w:rFonts w:eastAsia="Calibri"/>
                <w:sz w:val="28"/>
                <w:szCs w:val="28"/>
              </w:rPr>
            </w:pPr>
            <w:r w:rsidRPr="00307E79">
              <w:rPr>
                <w:sz w:val="28"/>
                <w:szCs w:val="28"/>
              </w:rPr>
              <w:t>Проект «Фастфуд. Польза или вред?»</w:t>
            </w:r>
          </w:p>
        </w:tc>
        <w:tc>
          <w:tcPr>
            <w:tcW w:w="2542"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lastRenderedPageBreak/>
              <w:t>Проект «Влияние промышленных предприятий  на экологию родного края».</w:t>
            </w:r>
          </w:p>
          <w:p w:rsidR="00307E79" w:rsidRPr="00307E79" w:rsidRDefault="00307E79" w:rsidP="00307E79">
            <w:pPr>
              <w:rPr>
                <w:sz w:val="28"/>
                <w:szCs w:val="28"/>
              </w:rPr>
            </w:pPr>
            <w:r w:rsidRPr="00307E79">
              <w:rPr>
                <w:sz w:val="28"/>
                <w:szCs w:val="28"/>
              </w:rPr>
              <w:t>Проект «История родной земли глазами молодых».</w:t>
            </w:r>
          </w:p>
          <w:p w:rsidR="00307E79" w:rsidRPr="00307E79" w:rsidRDefault="00307E79" w:rsidP="00307E79">
            <w:pPr>
              <w:rPr>
                <w:sz w:val="28"/>
                <w:szCs w:val="28"/>
              </w:rPr>
            </w:pPr>
            <w:r w:rsidRPr="00307E79">
              <w:rPr>
                <w:sz w:val="28"/>
                <w:szCs w:val="28"/>
              </w:rPr>
              <w:t>Мультипроект«Здо</w:t>
            </w:r>
            <w:r w:rsidRPr="00307E79">
              <w:rPr>
                <w:sz w:val="28"/>
                <w:szCs w:val="28"/>
              </w:rPr>
              <w:lastRenderedPageBreak/>
              <w:t>ровье»</w:t>
            </w:r>
          </w:p>
          <w:p w:rsidR="00307E79" w:rsidRPr="00307E79" w:rsidRDefault="00307E79" w:rsidP="00307E79">
            <w:pPr>
              <w:rPr>
                <w:sz w:val="28"/>
                <w:szCs w:val="28"/>
              </w:rPr>
            </w:pPr>
          </w:p>
        </w:tc>
        <w:tc>
          <w:tcPr>
            <w:tcW w:w="261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lastRenderedPageBreak/>
              <w:t>Проект «Влияние промышленных предприятий  на экологию родного края».</w:t>
            </w:r>
          </w:p>
          <w:p w:rsidR="00307E79" w:rsidRPr="00307E79" w:rsidRDefault="00307E79" w:rsidP="00307E79">
            <w:pPr>
              <w:rPr>
                <w:sz w:val="28"/>
                <w:szCs w:val="28"/>
              </w:rPr>
            </w:pPr>
            <w:r w:rsidRPr="00307E79">
              <w:rPr>
                <w:sz w:val="28"/>
                <w:szCs w:val="28"/>
              </w:rPr>
              <w:t>Проект «Мы живем у природы в долгу».</w:t>
            </w:r>
          </w:p>
          <w:p w:rsidR="00307E79" w:rsidRPr="00307E79" w:rsidRDefault="00307E79" w:rsidP="00307E79">
            <w:pPr>
              <w:rPr>
                <w:rFonts w:eastAsia="Calibri"/>
                <w:sz w:val="28"/>
                <w:szCs w:val="28"/>
              </w:rPr>
            </w:pPr>
          </w:p>
        </w:tc>
      </w:tr>
      <w:tr w:rsidR="00307E79" w:rsidRPr="00307E79" w:rsidTr="00307E79">
        <w:tc>
          <w:tcPr>
            <w:tcW w:w="2283" w:type="dxa"/>
            <w:vMerge/>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p>
        </w:tc>
        <w:tc>
          <w:tcPr>
            <w:tcW w:w="5152" w:type="dxa"/>
            <w:gridSpan w:val="4"/>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line="303" w:lineRule="exact"/>
              <w:ind w:left="100"/>
              <w:rPr>
                <w:sz w:val="28"/>
                <w:szCs w:val="28"/>
              </w:rPr>
            </w:pPr>
            <w:r w:rsidRPr="00307E79">
              <w:rPr>
                <w:sz w:val="28"/>
                <w:szCs w:val="28"/>
              </w:rPr>
              <w:t>Проект «Контрольная закупка» и составление рейтинга продуктов, наиболее часто</w:t>
            </w:r>
          </w:p>
          <w:p w:rsidR="00307E79" w:rsidRPr="00307E79" w:rsidRDefault="00307E79" w:rsidP="00307E79">
            <w:pPr>
              <w:rPr>
                <w:bCs/>
                <w:iCs/>
                <w:sz w:val="28"/>
                <w:szCs w:val="28"/>
              </w:rPr>
            </w:pPr>
            <w:r w:rsidRPr="00307E79">
              <w:rPr>
                <w:sz w:val="28"/>
                <w:szCs w:val="28"/>
              </w:rPr>
              <w:t>употребляемых  учениками нашего лицея</w:t>
            </w:r>
          </w:p>
        </w:tc>
      </w:tr>
      <w:tr w:rsidR="00307E79" w:rsidRPr="00307E79" w:rsidTr="00307E79">
        <w:tc>
          <w:tcPr>
            <w:tcW w:w="2283" w:type="dxa"/>
            <w:vMerge/>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p>
        </w:tc>
        <w:tc>
          <w:tcPr>
            <w:tcW w:w="5152" w:type="dxa"/>
            <w:gridSpan w:val="4"/>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r>
      <w:tr w:rsidR="00307E79" w:rsidRPr="00307E79" w:rsidTr="00307E79">
        <w:tc>
          <w:tcPr>
            <w:tcW w:w="2283" w:type="dxa"/>
            <w:vMerge/>
            <w:tcBorders>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sz w:val="28"/>
                <w:szCs w:val="28"/>
              </w:rPr>
              <w:t>Проект «Клуб интересных встреч».  (В организации и проведении занятий задействованы родители, медицинский работник, специалисты различных профессий).</w:t>
            </w:r>
          </w:p>
          <w:p w:rsidR="00307E79" w:rsidRPr="00307E79" w:rsidRDefault="00307E79" w:rsidP="00307E79">
            <w:pPr>
              <w:rPr>
                <w:sz w:val="28"/>
                <w:szCs w:val="28"/>
              </w:rPr>
            </w:pPr>
            <w:r w:rsidRPr="00307E79">
              <w:rPr>
                <w:sz w:val="28"/>
                <w:szCs w:val="28"/>
              </w:rPr>
              <w:t>Индивидуальные и групповые исследовательские проекты «Как правильно использовать индивидуальные особенности организма»</w:t>
            </w:r>
          </w:p>
          <w:p w:rsidR="00307E79" w:rsidRPr="00307E79" w:rsidRDefault="00307E79" w:rsidP="00307E79">
            <w:pPr>
              <w:rPr>
                <w:sz w:val="28"/>
                <w:szCs w:val="28"/>
              </w:rPr>
            </w:pPr>
            <w:r w:rsidRPr="00307E79">
              <w:rPr>
                <w:sz w:val="28"/>
                <w:szCs w:val="28"/>
              </w:rPr>
              <w:t xml:space="preserve">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w:t>
            </w:r>
          </w:p>
          <w:p w:rsidR="00307E79" w:rsidRPr="00307E79" w:rsidRDefault="00307E79" w:rsidP="00307E79">
            <w:pPr>
              <w:rPr>
                <w:rFonts w:eastAsia="Calibri"/>
                <w:sz w:val="28"/>
                <w:szCs w:val="28"/>
              </w:rPr>
            </w:pPr>
          </w:p>
        </w:tc>
      </w:tr>
      <w:tr w:rsidR="00307E79" w:rsidRPr="00307E79" w:rsidTr="00307E79">
        <w:tc>
          <w:tcPr>
            <w:tcW w:w="2283" w:type="dxa"/>
            <w:vMerge w:val="restart"/>
          </w:tcPr>
          <w:p w:rsidR="00307E79" w:rsidRPr="00307E79" w:rsidRDefault="00307E79" w:rsidP="00307E79">
            <w:pPr>
              <w:rPr>
                <w:b/>
                <w:bCs/>
                <w:sz w:val="28"/>
                <w:szCs w:val="28"/>
              </w:rPr>
            </w:pPr>
            <w:r w:rsidRPr="00307E79">
              <w:rPr>
                <w:b/>
                <w:bCs/>
                <w:sz w:val="28"/>
                <w:szCs w:val="28"/>
              </w:rPr>
              <w:t>ОДОД</w:t>
            </w:r>
          </w:p>
        </w:tc>
        <w:tc>
          <w:tcPr>
            <w:tcW w:w="12601" w:type="dxa"/>
            <w:gridSpan w:val="8"/>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«Юный учёный»</w:t>
            </w:r>
          </w:p>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«ОФП»</w:t>
            </w:r>
          </w:p>
          <w:p w:rsidR="00307E79" w:rsidRPr="00307E79" w:rsidRDefault="00307E79" w:rsidP="00307E79">
            <w:pPr>
              <w:tabs>
                <w:tab w:val="left" w:pos="1084"/>
              </w:tabs>
              <w:rPr>
                <w:sz w:val="28"/>
                <w:szCs w:val="28"/>
                <w:lang w:eastAsia="en-US"/>
              </w:rPr>
            </w:pPr>
            <w:r w:rsidRPr="00307E79">
              <w:rPr>
                <w:sz w:val="28"/>
                <w:szCs w:val="28"/>
                <w:lang w:eastAsia="en-US"/>
              </w:rPr>
              <w:t>Объединение «Волейбол»</w:t>
            </w:r>
          </w:p>
          <w:p w:rsidR="00307E79" w:rsidRPr="00307E79" w:rsidRDefault="00307E79" w:rsidP="00307E79">
            <w:pPr>
              <w:tabs>
                <w:tab w:val="left" w:pos="1084"/>
              </w:tabs>
              <w:rPr>
                <w:sz w:val="28"/>
                <w:szCs w:val="28"/>
                <w:lang w:eastAsia="en-US"/>
              </w:rPr>
            </w:pPr>
            <w:r w:rsidRPr="00307E79">
              <w:rPr>
                <w:sz w:val="28"/>
                <w:szCs w:val="28"/>
                <w:lang w:eastAsia="en-US"/>
              </w:rPr>
              <w:t>Объединение «Баскетбол»</w:t>
            </w:r>
          </w:p>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«Экологический клуб»</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rPr>
            </w:pPr>
            <w:r w:rsidRPr="00307E79">
              <w:rPr>
                <w:sz w:val="28"/>
                <w:szCs w:val="28"/>
              </w:rPr>
              <w:t>Фото клуб «Объектив»</w:t>
            </w:r>
          </w:p>
        </w:tc>
        <w:tc>
          <w:tcPr>
            <w:tcW w:w="7615" w:type="dxa"/>
            <w:gridSpan w:val="5"/>
          </w:tcPr>
          <w:p w:rsidR="00307E79" w:rsidRPr="00307E79" w:rsidRDefault="00307E79" w:rsidP="00307E79">
            <w:pPr>
              <w:rPr>
                <w:sz w:val="28"/>
                <w:szCs w:val="28"/>
              </w:rPr>
            </w:pPr>
            <w:r w:rsidRPr="00307E79">
              <w:rPr>
                <w:sz w:val="28"/>
                <w:szCs w:val="28"/>
              </w:rPr>
              <w:t>Видеостудия «Сам себе режиссёр» (Конкурсы  презентаций, видеороликов по теме «Вредные  привычки»).</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«За страницами учебника географии»</w:t>
            </w:r>
          </w:p>
        </w:tc>
        <w:tc>
          <w:tcPr>
            <w:tcW w:w="7615" w:type="dxa"/>
            <w:gridSpan w:val="5"/>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«Психология» (Циклы занятий «Приемы эмоциональной разгрузки»)</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rPr>
            </w:pPr>
            <w:r w:rsidRPr="00307E79">
              <w:rPr>
                <w:sz w:val="28"/>
                <w:szCs w:val="28"/>
                <w:lang w:eastAsia="en-US"/>
              </w:rPr>
              <w:t>Объединение «Живой уголок»</w:t>
            </w:r>
          </w:p>
        </w:tc>
        <w:tc>
          <w:tcPr>
            <w:tcW w:w="7615" w:type="dxa"/>
            <w:gridSpan w:val="5"/>
          </w:tcPr>
          <w:p w:rsidR="00307E79" w:rsidRPr="00307E79" w:rsidRDefault="00307E79" w:rsidP="00307E79">
            <w:pPr>
              <w:rPr>
                <w:sz w:val="28"/>
                <w:szCs w:val="28"/>
              </w:rPr>
            </w:pPr>
            <w:r w:rsidRPr="00307E79">
              <w:rPr>
                <w:rFonts w:eastAsia="Calibri"/>
                <w:sz w:val="28"/>
                <w:szCs w:val="28"/>
              </w:rPr>
              <w:t xml:space="preserve">Объединение «Компьютерная графика»  </w:t>
            </w:r>
            <w:r w:rsidRPr="00307E79">
              <w:rPr>
                <w:sz w:val="28"/>
                <w:szCs w:val="28"/>
              </w:rPr>
              <w:t>(Конкурсы рисунков, презентаций,  по теме «Вредные привычки»)</w:t>
            </w:r>
          </w:p>
          <w:p w:rsidR="00307E79" w:rsidRPr="00307E79" w:rsidRDefault="00307E79" w:rsidP="00307E79">
            <w:pPr>
              <w:rPr>
                <w:sz w:val="28"/>
                <w:szCs w:val="28"/>
              </w:rPr>
            </w:pP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lang w:eastAsia="en-US"/>
              </w:rPr>
            </w:pPr>
          </w:p>
        </w:tc>
        <w:tc>
          <w:tcPr>
            <w:tcW w:w="7615" w:type="dxa"/>
            <w:gridSpan w:val="5"/>
          </w:tcPr>
          <w:p w:rsidR="00307E79" w:rsidRPr="00307E79" w:rsidRDefault="00307E79" w:rsidP="00307E79">
            <w:pPr>
              <w:rPr>
                <w:rFonts w:eastAsia="Calibri"/>
                <w:sz w:val="28"/>
                <w:szCs w:val="28"/>
              </w:rPr>
            </w:pPr>
            <w:r w:rsidRPr="00307E79">
              <w:rPr>
                <w:sz w:val="28"/>
                <w:szCs w:val="28"/>
              </w:rPr>
              <w:t xml:space="preserve">Клуб по интересам «Клуб путешественников» </w:t>
            </w:r>
            <w:r w:rsidRPr="00307E79">
              <w:rPr>
                <w:sz w:val="28"/>
                <w:szCs w:val="28"/>
              </w:rPr>
              <w:lastRenderedPageBreak/>
              <w:t xml:space="preserve">(интерактивные игры, конкурсы, экскурсионные программы, </w:t>
            </w:r>
            <w:r w:rsidRPr="00307E79">
              <w:rPr>
                <w:bCs/>
                <w:sz w:val="28"/>
                <w:szCs w:val="28"/>
              </w:rPr>
              <w:t>диспуты, конференции)</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spacing w:before="100" w:beforeAutospacing="1" w:after="100" w:afterAutospacing="1"/>
              <w:jc w:val="center"/>
              <w:rPr>
                <w:sz w:val="28"/>
                <w:szCs w:val="28"/>
                <w:lang w:eastAsia="en-US"/>
              </w:rPr>
            </w:pPr>
            <w:r w:rsidRPr="00307E79">
              <w:rPr>
                <w:sz w:val="28"/>
                <w:szCs w:val="28"/>
              </w:rPr>
              <w:t>Объединение «</w:t>
            </w:r>
            <w:r w:rsidRPr="00307E79">
              <w:rPr>
                <w:sz w:val="28"/>
                <w:szCs w:val="28"/>
                <w:lang w:eastAsia="en-US"/>
              </w:rPr>
              <w:t>Пионербол»</w:t>
            </w:r>
          </w:p>
        </w:tc>
        <w:tc>
          <w:tcPr>
            <w:tcW w:w="2493"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tc>
        <w:tc>
          <w:tcPr>
            <w:tcW w:w="7615" w:type="dxa"/>
            <w:gridSpan w:val="5"/>
          </w:tcPr>
          <w:p w:rsidR="00307E79" w:rsidRPr="00307E79" w:rsidRDefault="00307E79" w:rsidP="00307E79">
            <w:pPr>
              <w:rPr>
                <w:sz w:val="28"/>
                <w:szCs w:val="28"/>
              </w:rPr>
            </w:pPr>
            <w:r w:rsidRPr="00307E79">
              <w:rPr>
                <w:sz w:val="28"/>
                <w:szCs w:val="28"/>
              </w:rPr>
              <w:t>Краеведческий клуб</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r w:rsidRPr="00307E79">
              <w:rPr>
                <w:sz w:val="28"/>
                <w:szCs w:val="28"/>
              </w:rPr>
              <w:t>Объединение «ЮИД»</w:t>
            </w:r>
          </w:p>
        </w:tc>
        <w:tc>
          <w:tcPr>
            <w:tcW w:w="2493"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«ЮИД»</w:t>
            </w:r>
          </w:p>
        </w:tc>
        <w:tc>
          <w:tcPr>
            <w:tcW w:w="2538"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c>
          <w:tcPr>
            <w:tcW w:w="2538"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c>
          <w:tcPr>
            <w:tcW w:w="2539" w:type="dxa"/>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r w:rsidRPr="00307E79">
              <w:rPr>
                <w:sz w:val="28"/>
                <w:szCs w:val="28"/>
              </w:rPr>
              <w:t>Объединение</w:t>
            </w:r>
            <w:r w:rsidRPr="00307E79">
              <w:rPr>
                <w:sz w:val="28"/>
                <w:szCs w:val="28"/>
                <w:lang w:eastAsia="en-US"/>
              </w:rPr>
              <w:t xml:space="preserve"> «Футбол»</w:t>
            </w:r>
          </w:p>
        </w:tc>
        <w:tc>
          <w:tcPr>
            <w:tcW w:w="2539" w:type="dxa"/>
          </w:tcPr>
          <w:p w:rsidR="00307E79" w:rsidRPr="00307E79" w:rsidRDefault="00307E79" w:rsidP="00307E79">
            <w:pPr>
              <w:rPr>
                <w:sz w:val="28"/>
                <w:szCs w:val="28"/>
                <w:lang w:eastAsia="en-US"/>
              </w:rPr>
            </w:pPr>
            <w:r w:rsidRPr="00307E79">
              <w:rPr>
                <w:sz w:val="28"/>
                <w:szCs w:val="28"/>
              </w:rPr>
              <w:t>Объединение « Я-предприниматель»</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rPr>
            </w:pPr>
            <w:r w:rsidRPr="00307E79">
              <w:rPr>
                <w:sz w:val="28"/>
                <w:szCs w:val="28"/>
              </w:rPr>
              <w:t>Объединение</w:t>
            </w:r>
            <w:r w:rsidRPr="00307E79">
              <w:rPr>
                <w:sz w:val="28"/>
                <w:szCs w:val="28"/>
                <w:lang w:eastAsia="en-US"/>
              </w:rPr>
              <w:t xml:space="preserve"> «Исследователи окружающей природы»</w:t>
            </w:r>
          </w:p>
        </w:tc>
        <w:tc>
          <w:tcPr>
            <w:tcW w:w="2539" w:type="dxa"/>
          </w:tcPr>
          <w:p w:rsidR="00307E79" w:rsidRPr="00307E79" w:rsidRDefault="00307E79" w:rsidP="00307E79">
            <w:pPr>
              <w:rPr>
                <w:sz w:val="28"/>
                <w:szCs w:val="28"/>
              </w:rPr>
            </w:pPr>
            <w:r w:rsidRPr="00307E79">
              <w:rPr>
                <w:sz w:val="28"/>
                <w:szCs w:val="28"/>
              </w:rPr>
              <w:t>Объединение</w:t>
            </w:r>
            <w:r w:rsidRPr="00307E79">
              <w:rPr>
                <w:sz w:val="28"/>
                <w:szCs w:val="28"/>
                <w:lang w:eastAsia="en-US"/>
              </w:rPr>
              <w:t xml:space="preserve"> «Футбол»</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rPr>
            </w:pPr>
          </w:p>
        </w:tc>
        <w:tc>
          <w:tcPr>
            <w:tcW w:w="2539" w:type="dxa"/>
          </w:tcPr>
          <w:p w:rsidR="00307E79" w:rsidRPr="00307E79" w:rsidRDefault="00307E79" w:rsidP="00307E79">
            <w:pPr>
              <w:rPr>
                <w:sz w:val="28"/>
                <w:szCs w:val="28"/>
              </w:rPr>
            </w:pPr>
            <w:r w:rsidRPr="00307E79">
              <w:rPr>
                <w:sz w:val="28"/>
                <w:szCs w:val="28"/>
                <w:lang w:eastAsia="en-US"/>
              </w:rPr>
              <w:t>Исследователи окружающей природы</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t>Внешкольная деятельность</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Участие в ежегодной районной экологической акции «Вторая жизнь ненужных вещей»</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sz w:val="28"/>
                <w:szCs w:val="28"/>
              </w:rPr>
              <w:t>Экологические и туристические слёты</w:t>
            </w:r>
          </w:p>
          <w:p w:rsidR="00307E79" w:rsidRPr="00307E79" w:rsidRDefault="00307E79" w:rsidP="00307E79">
            <w:pPr>
              <w:rPr>
                <w:sz w:val="28"/>
                <w:szCs w:val="28"/>
              </w:rPr>
            </w:pPr>
            <w:r w:rsidRPr="00307E79">
              <w:rPr>
                <w:sz w:val="28"/>
                <w:szCs w:val="28"/>
              </w:rPr>
              <w:t>Участие в районных, областных, Всероссийских  экологических социальных проектах</w:t>
            </w:r>
          </w:p>
          <w:p w:rsidR="00307E79" w:rsidRPr="00307E79" w:rsidRDefault="00307E79" w:rsidP="00307E79">
            <w:pPr>
              <w:rPr>
                <w:sz w:val="28"/>
                <w:szCs w:val="28"/>
              </w:rPr>
            </w:pPr>
            <w:r w:rsidRPr="00307E79">
              <w:rPr>
                <w:sz w:val="28"/>
                <w:szCs w:val="28"/>
              </w:rPr>
              <w:t>Экскурсионная программа в краеведческие и исторические музеи, заповедники «Мой мир»</w:t>
            </w:r>
          </w:p>
          <w:p w:rsidR="00307E79" w:rsidRPr="00307E79" w:rsidRDefault="00307E79" w:rsidP="00307E79">
            <w:pPr>
              <w:rPr>
                <w:sz w:val="28"/>
                <w:szCs w:val="28"/>
              </w:rPr>
            </w:pPr>
            <w:r w:rsidRPr="00307E79">
              <w:rPr>
                <w:sz w:val="28"/>
                <w:szCs w:val="28"/>
              </w:rPr>
              <w:t>Участие в спартакиаде школьников</w:t>
            </w:r>
          </w:p>
          <w:p w:rsidR="00307E79" w:rsidRPr="00307E79" w:rsidRDefault="00307E79" w:rsidP="00307E79">
            <w:pPr>
              <w:rPr>
                <w:rFonts w:eastAsia="Calibri"/>
                <w:sz w:val="28"/>
                <w:szCs w:val="28"/>
              </w:rPr>
            </w:pPr>
            <w:r w:rsidRPr="00307E79">
              <w:rPr>
                <w:rFonts w:eastAsia="Calibri"/>
                <w:sz w:val="28"/>
                <w:szCs w:val="28"/>
              </w:rPr>
              <w:t>Участие в сдаче норм ГТО</w:t>
            </w:r>
          </w:p>
          <w:p w:rsidR="00307E79" w:rsidRPr="00307E79" w:rsidRDefault="00307E79" w:rsidP="00307E79">
            <w:pPr>
              <w:tabs>
                <w:tab w:val="left" w:pos="1084"/>
              </w:tabs>
              <w:jc w:val="both"/>
              <w:rPr>
                <w:sz w:val="28"/>
                <w:szCs w:val="28"/>
                <w:lang w:eastAsia="en-US"/>
              </w:rPr>
            </w:pPr>
            <w:r w:rsidRPr="00307E79">
              <w:rPr>
                <w:sz w:val="28"/>
                <w:szCs w:val="28"/>
                <w:lang w:eastAsia="en-US"/>
              </w:rPr>
              <w:t>Участие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 </w:t>
            </w:r>
          </w:p>
          <w:p w:rsidR="00307E79" w:rsidRPr="00307E79" w:rsidRDefault="00307E79" w:rsidP="00307E79">
            <w:pPr>
              <w:tabs>
                <w:tab w:val="left" w:pos="1084"/>
              </w:tabs>
              <w:jc w:val="both"/>
              <w:rPr>
                <w:sz w:val="28"/>
                <w:szCs w:val="28"/>
                <w:lang w:eastAsia="en-US"/>
              </w:rPr>
            </w:pPr>
            <w:r w:rsidRPr="00307E79">
              <w:rPr>
                <w:sz w:val="28"/>
                <w:szCs w:val="28"/>
                <w:lang w:eastAsia="en-US"/>
              </w:rPr>
              <w:t>«Кросс наций»</w:t>
            </w:r>
          </w:p>
          <w:p w:rsidR="00307E79" w:rsidRPr="00307E79" w:rsidRDefault="00307E79" w:rsidP="00307E79">
            <w:pPr>
              <w:tabs>
                <w:tab w:val="left" w:pos="1084"/>
              </w:tabs>
              <w:jc w:val="both"/>
              <w:rPr>
                <w:sz w:val="28"/>
                <w:szCs w:val="28"/>
                <w:lang w:eastAsia="en-US"/>
              </w:rPr>
            </w:pPr>
            <w:r w:rsidRPr="00307E79">
              <w:rPr>
                <w:sz w:val="28"/>
                <w:szCs w:val="28"/>
                <w:lang w:eastAsia="en-US"/>
              </w:rPr>
              <w:t>«Лыжня России»</w:t>
            </w:r>
          </w:p>
          <w:p w:rsidR="00307E79" w:rsidRPr="00307E79" w:rsidRDefault="00307E79" w:rsidP="00307E79">
            <w:pPr>
              <w:tabs>
                <w:tab w:val="left" w:pos="1084"/>
              </w:tabs>
              <w:jc w:val="both"/>
              <w:rPr>
                <w:sz w:val="28"/>
                <w:szCs w:val="28"/>
                <w:lang w:eastAsia="en-US"/>
              </w:rPr>
            </w:pPr>
            <w:r w:rsidRPr="00307E79">
              <w:rPr>
                <w:sz w:val="28"/>
                <w:szCs w:val="28"/>
                <w:lang w:eastAsia="en-US"/>
              </w:rPr>
              <w:t>Спортивная игра «Зарница» 7-8</w:t>
            </w:r>
          </w:p>
          <w:p w:rsidR="00307E79" w:rsidRPr="00307E79" w:rsidRDefault="00307E79" w:rsidP="00307E79">
            <w:pPr>
              <w:rPr>
                <w:sz w:val="28"/>
                <w:szCs w:val="28"/>
              </w:rPr>
            </w:pPr>
            <w:r w:rsidRPr="00307E79">
              <w:rPr>
                <w:sz w:val="28"/>
                <w:szCs w:val="28"/>
              </w:rPr>
              <w:lastRenderedPageBreak/>
              <w:t>Участие в районных и областных спортивных мероприятиях</w:t>
            </w:r>
          </w:p>
          <w:p w:rsidR="00307E79" w:rsidRPr="00307E79" w:rsidRDefault="00307E79" w:rsidP="00307E79">
            <w:pPr>
              <w:rPr>
                <w:sz w:val="28"/>
                <w:szCs w:val="28"/>
              </w:rPr>
            </w:pPr>
            <w:r w:rsidRPr="00307E79">
              <w:rPr>
                <w:sz w:val="28"/>
                <w:szCs w:val="28"/>
              </w:rPr>
              <w:t>Спартакиада допризывной молодёжи</w:t>
            </w:r>
          </w:p>
          <w:p w:rsidR="00307E79" w:rsidRPr="00307E79" w:rsidRDefault="00307E79" w:rsidP="00307E79">
            <w:pPr>
              <w:rPr>
                <w:sz w:val="28"/>
                <w:szCs w:val="28"/>
              </w:rPr>
            </w:pPr>
            <w:r w:rsidRPr="00307E79">
              <w:rPr>
                <w:sz w:val="28"/>
                <w:szCs w:val="28"/>
              </w:rPr>
              <w:t>Участие в ежегодном конкурсе-соревновании «Безопасное колесо»</w:t>
            </w:r>
          </w:p>
          <w:p w:rsidR="00307E79" w:rsidRPr="00307E79" w:rsidRDefault="00307E79" w:rsidP="00307E79">
            <w:pPr>
              <w:rPr>
                <w:rFonts w:eastAsia="Calibri"/>
                <w:sz w:val="28"/>
                <w:szCs w:val="28"/>
              </w:rPr>
            </w:pPr>
            <w:r w:rsidRPr="00307E79">
              <w:rPr>
                <w:sz w:val="28"/>
                <w:szCs w:val="28"/>
              </w:rPr>
              <w:t>Участие в   районных, областных, Всероссийских социальных  проектах по профилактике вредных привычек</w:t>
            </w:r>
          </w:p>
        </w:tc>
      </w:tr>
      <w:tr w:rsidR="00307E79" w:rsidRPr="00307E79" w:rsidTr="00307E79">
        <w:tc>
          <w:tcPr>
            <w:tcW w:w="2283" w:type="dxa"/>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sz w:val="28"/>
                <w:szCs w:val="28"/>
              </w:rPr>
              <w:lastRenderedPageBreak/>
              <w:t>Социально-значимая деятельность</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b/>
                <w:sz w:val="28"/>
                <w:szCs w:val="28"/>
              </w:rPr>
            </w:pPr>
            <w:r w:rsidRPr="00307E79">
              <w:rPr>
                <w:sz w:val="28"/>
                <w:szCs w:val="28"/>
              </w:rPr>
              <w:t>Ведение краеведческой, поисковой, экологической работы.</w:t>
            </w:r>
          </w:p>
          <w:p w:rsidR="00307E79" w:rsidRPr="00307E79" w:rsidRDefault="00307E79" w:rsidP="00307E79">
            <w:pPr>
              <w:rPr>
                <w:sz w:val="28"/>
                <w:szCs w:val="28"/>
              </w:rPr>
            </w:pP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sz w:val="28"/>
                <w:szCs w:val="28"/>
              </w:rPr>
            </w:pPr>
            <w:r w:rsidRPr="00307E79">
              <w:rPr>
                <w:b/>
                <w:sz w:val="28"/>
                <w:szCs w:val="28"/>
              </w:rPr>
              <w:t>Работа с родителями</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rFonts w:eastAsia="Calibri"/>
                <w:sz w:val="28"/>
                <w:szCs w:val="28"/>
              </w:rPr>
            </w:pPr>
            <w:r w:rsidRPr="00307E79">
              <w:rPr>
                <w:sz w:val="28"/>
                <w:szCs w:val="28"/>
              </w:rPr>
              <w:t>Организация и проведение лекций и родительских собраний по проблемам возрастных особенностей обучающихся, по проблемам профилактики употребления алкоголя, ПАВ, табакокурения. По проблемам полового воспитания и гигиены. По проблемам профилактики суицида среди детей и подростков. Привлечение к спортивному движению «Спорт – как альтернатива вредным привычкам».</w:t>
            </w:r>
          </w:p>
        </w:tc>
      </w:tr>
      <w:tr w:rsidR="00307E79" w:rsidRPr="00307E79" w:rsidTr="00307E79">
        <w:tc>
          <w:tcPr>
            <w:tcW w:w="14884" w:type="dxa"/>
            <w:gridSpan w:val="9"/>
            <w:tcBorders>
              <w:top w:val="single" w:sz="4" w:space="0" w:color="auto"/>
              <w:left w:val="single" w:sz="4" w:space="0" w:color="auto"/>
              <w:bottom w:val="single" w:sz="4" w:space="0" w:color="auto"/>
              <w:right w:val="single" w:sz="4" w:space="0" w:color="auto"/>
            </w:tcBorders>
          </w:tcPr>
          <w:p w:rsidR="00307E79" w:rsidRPr="00307E79" w:rsidRDefault="00307E79" w:rsidP="00307E79">
            <w:pPr>
              <w:jc w:val="center"/>
              <w:rPr>
                <w:rFonts w:eastAsia="Calibri"/>
                <w:b/>
                <w:sz w:val="28"/>
                <w:szCs w:val="28"/>
              </w:rPr>
            </w:pPr>
            <w:r w:rsidRPr="00307E79">
              <w:rPr>
                <w:rFonts w:eastAsia="Calibri"/>
                <w:b/>
                <w:sz w:val="28"/>
                <w:szCs w:val="28"/>
              </w:rPr>
              <w:t>Результаты:</w:t>
            </w:r>
          </w:p>
          <w:p w:rsidR="00307E79" w:rsidRPr="00307E79" w:rsidRDefault="00307E79" w:rsidP="00307E79">
            <w:pPr>
              <w:rPr>
                <w:rFonts w:eastAsia="Calibri"/>
                <w:sz w:val="28"/>
                <w:szCs w:val="28"/>
              </w:rPr>
            </w:pPr>
            <w:r w:rsidRPr="00307E79">
              <w:rPr>
                <w:rFonts w:eastAsia="Calibri"/>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307E79" w:rsidRPr="00307E79" w:rsidRDefault="00307E79" w:rsidP="00307E79">
            <w:pPr>
              <w:rPr>
                <w:rFonts w:eastAsia="Calibri"/>
                <w:sz w:val="28"/>
                <w:szCs w:val="28"/>
              </w:rPr>
            </w:pPr>
            <w:r w:rsidRPr="00307E79">
              <w:rPr>
                <w:rFonts w:eastAsia="Calibri"/>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07E79" w:rsidRPr="00307E79" w:rsidRDefault="00307E79" w:rsidP="00307E79">
            <w:pPr>
              <w:rPr>
                <w:rFonts w:eastAsia="Calibri"/>
                <w:sz w:val="28"/>
                <w:szCs w:val="28"/>
              </w:rPr>
            </w:pPr>
            <w:r w:rsidRPr="00307E79">
              <w:rPr>
                <w:rFonts w:eastAsia="Calibri"/>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307E79" w:rsidRPr="00307E79" w:rsidRDefault="00307E79" w:rsidP="00307E79">
            <w:pPr>
              <w:rPr>
                <w:rFonts w:eastAsia="Calibri"/>
                <w:sz w:val="28"/>
                <w:szCs w:val="28"/>
              </w:rPr>
            </w:pPr>
            <w:r w:rsidRPr="00307E79">
              <w:rPr>
                <w:rFonts w:eastAsia="Calibri"/>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07E79" w:rsidRPr="00307E79" w:rsidRDefault="00307E79" w:rsidP="00307E79">
            <w:pPr>
              <w:rPr>
                <w:rFonts w:eastAsia="Calibri"/>
                <w:sz w:val="28"/>
                <w:szCs w:val="28"/>
              </w:rPr>
            </w:pPr>
            <w:r w:rsidRPr="00307E79">
              <w:rPr>
                <w:rFonts w:eastAsia="Calibri"/>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307E79" w:rsidRPr="00307E79" w:rsidRDefault="00307E79" w:rsidP="00307E79">
            <w:pPr>
              <w:rPr>
                <w:rFonts w:eastAsia="Calibri"/>
                <w:sz w:val="28"/>
                <w:szCs w:val="28"/>
              </w:rPr>
            </w:pPr>
            <w:r w:rsidRPr="00307E79">
              <w:rPr>
                <w:rFonts w:eastAsia="Calibri"/>
                <w:sz w:val="28"/>
                <w:szCs w:val="28"/>
              </w:rPr>
              <w:t>- знание основных социальных моделей, правил экологического поведения, вариантов здорового образа жизни;</w:t>
            </w:r>
          </w:p>
          <w:p w:rsidR="00307E79" w:rsidRPr="00307E79" w:rsidRDefault="00307E79" w:rsidP="00307E79">
            <w:pPr>
              <w:rPr>
                <w:rFonts w:eastAsia="Calibri"/>
                <w:sz w:val="28"/>
                <w:szCs w:val="28"/>
              </w:rPr>
            </w:pPr>
            <w:r w:rsidRPr="00307E79">
              <w:rPr>
                <w:rFonts w:eastAsia="Calibri"/>
                <w:sz w:val="28"/>
                <w:szCs w:val="28"/>
              </w:rPr>
              <w:t>- знание норм и правил экологической этики, законодательства в области экологии и здоровья;</w:t>
            </w:r>
          </w:p>
          <w:p w:rsidR="00307E79" w:rsidRPr="00307E79" w:rsidRDefault="00307E79" w:rsidP="00307E79">
            <w:pPr>
              <w:rPr>
                <w:rFonts w:eastAsia="Calibri"/>
                <w:sz w:val="28"/>
                <w:szCs w:val="28"/>
              </w:rPr>
            </w:pPr>
            <w:r w:rsidRPr="00307E79">
              <w:rPr>
                <w:rFonts w:eastAsia="Calibri"/>
                <w:sz w:val="28"/>
                <w:szCs w:val="28"/>
              </w:rPr>
              <w:t>- знание традиций нравственно-этического отношения к природе и здоровью в культуре народов России;</w:t>
            </w:r>
          </w:p>
          <w:p w:rsidR="00307E79" w:rsidRPr="00307E79" w:rsidRDefault="00307E79" w:rsidP="00307E79">
            <w:pPr>
              <w:rPr>
                <w:rFonts w:eastAsia="Calibri"/>
                <w:sz w:val="28"/>
                <w:szCs w:val="28"/>
              </w:rPr>
            </w:pPr>
            <w:r w:rsidRPr="00307E79">
              <w:rPr>
                <w:rFonts w:eastAsia="Calibri"/>
                <w:sz w:val="28"/>
                <w:szCs w:val="28"/>
              </w:rPr>
              <w:t>- знание глобальной взаимосвязи и взаимозависимости природных и социальных явлений;</w:t>
            </w:r>
          </w:p>
          <w:p w:rsidR="00307E79" w:rsidRPr="00307E79" w:rsidRDefault="00307E79" w:rsidP="00307E79">
            <w:pPr>
              <w:rPr>
                <w:rFonts w:eastAsia="Calibri"/>
                <w:sz w:val="28"/>
                <w:szCs w:val="28"/>
              </w:rPr>
            </w:pPr>
            <w:r w:rsidRPr="00307E79">
              <w:rPr>
                <w:rFonts w:eastAsia="Calibri"/>
                <w:sz w:val="28"/>
                <w:szCs w:val="28"/>
              </w:rPr>
              <w:t xml:space="preserve">-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w:t>
            </w:r>
            <w:r w:rsidRPr="00307E79">
              <w:rPr>
                <w:rFonts w:eastAsia="Calibri"/>
                <w:sz w:val="28"/>
                <w:szCs w:val="28"/>
              </w:rPr>
              <w:lastRenderedPageBreak/>
              <w:t>человека;</w:t>
            </w:r>
          </w:p>
          <w:p w:rsidR="00307E79" w:rsidRPr="00307E79" w:rsidRDefault="00307E79" w:rsidP="00307E79">
            <w:pPr>
              <w:rPr>
                <w:rFonts w:eastAsia="Calibri"/>
                <w:sz w:val="28"/>
                <w:szCs w:val="28"/>
              </w:rPr>
            </w:pPr>
            <w:r w:rsidRPr="00307E79">
              <w:rPr>
                <w:rFonts w:eastAsia="Calibri"/>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307E79" w:rsidRPr="00307E79" w:rsidRDefault="00307E79" w:rsidP="00307E79">
            <w:pPr>
              <w:rPr>
                <w:rFonts w:eastAsia="Calibri"/>
                <w:sz w:val="28"/>
                <w:szCs w:val="28"/>
              </w:rPr>
            </w:pPr>
            <w:r w:rsidRPr="00307E79">
              <w:rPr>
                <w:rFonts w:eastAsia="Calibri"/>
                <w:sz w:val="28"/>
                <w:szCs w:val="28"/>
              </w:rPr>
              <w:t>- умение устанавливать причинно-следственные связи возникновения и развития явлений в экосистемах;</w:t>
            </w:r>
          </w:p>
          <w:p w:rsidR="00307E79" w:rsidRPr="00307E79" w:rsidRDefault="00307E79" w:rsidP="00307E79">
            <w:pPr>
              <w:rPr>
                <w:rFonts w:eastAsia="Calibri"/>
                <w:sz w:val="28"/>
                <w:szCs w:val="28"/>
              </w:rPr>
            </w:pPr>
            <w:r w:rsidRPr="00307E79">
              <w:rPr>
                <w:rFonts w:eastAsia="Calibri"/>
                <w:sz w:val="28"/>
                <w:szCs w:val="28"/>
              </w:rPr>
              <w:t>- умение строить свою деятельность и проекты с учётом создаваемой нагрузки на социоприродное окружение;</w:t>
            </w:r>
          </w:p>
          <w:p w:rsidR="00307E79" w:rsidRPr="00307E79" w:rsidRDefault="00307E79" w:rsidP="00307E79">
            <w:pPr>
              <w:rPr>
                <w:rFonts w:eastAsia="Calibri"/>
                <w:sz w:val="28"/>
                <w:szCs w:val="28"/>
              </w:rPr>
            </w:pPr>
            <w:r w:rsidRPr="00307E79">
              <w:rPr>
                <w:rFonts w:eastAsia="Calibri"/>
                <w:sz w:val="28"/>
                <w:szCs w:val="28"/>
              </w:rPr>
              <w:t>- знания об оздоровительном влиянии экологически чистых природных факторов на человека;</w:t>
            </w:r>
          </w:p>
          <w:p w:rsidR="00307E79" w:rsidRPr="00307E79" w:rsidRDefault="00307E79" w:rsidP="00307E79">
            <w:pPr>
              <w:rPr>
                <w:rFonts w:eastAsia="Calibri"/>
                <w:sz w:val="28"/>
                <w:szCs w:val="28"/>
              </w:rPr>
            </w:pPr>
            <w:r w:rsidRPr="00307E79">
              <w:rPr>
                <w:rFonts w:eastAsia="Calibri"/>
                <w:sz w:val="28"/>
                <w:szCs w:val="28"/>
              </w:rPr>
              <w:t>- формирование личного опыта здоровьесберегающей деятельности;</w:t>
            </w:r>
          </w:p>
          <w:p w:rsidR="00307E79" w:rsidRPr="00307E79" w:rsidRDefault="00307E79" w:rsidP="00307E79">
            <w:pPr>
              <w:rPr>
                <w:rFonts w:eastAsia="Calibri"/>
                <w:sz w:val="28"/>
                <w:szCs w:val="28"/>
              </w:rPr>
            </w:pPr>
            <w:r w:rsidRPr="00307E79">
              <w:rPr>
                <w:rFonts w:eastAsia="Calibri"/>
                <w:sz w:val="28"/>
                <w:szCs w:val="28"/>
              </w:rPr>
              <w:t>- знания о возможном негативном влиянии компьютерных игр, телевидения, рекламы на здоровье человека;</w:t>
            </w:r>
          </w:p>
          <w:p w:rsidR="00307E79" w:rsidRPr="00307E79" w:rsidRDefault="00307E79" w:rsidP="00307E79">
            <w:pPr>
              <w:rPr>
                <w:rFonts w:eastAsia="Calibri"/>
                <w:sz w:val="28"/>
                <w:szCs w:val="28"/>
              </w:rPr>
            </w:pPr>
            <w:r w:rsidRPr="00307E79">
              <w:rPr>
                <w:rFonts w:eastAsia="Calibri"/>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307E79" w:rsidRPr="00307E79" w:rsidRDefault="00307E79" w:rsidP="00307E79">
            <w:pPr>
              <w:rPr>
                <w:rFonts w:eastAsia="Calibri"/>
                <w:sz w:val="28"/>
                <w:szCs w:val="28"/>
              </w:rPr>
            </w:pPr>
            <w:r w:rsidRPr="00307E79">
              <w:rPr>
                <w:rFonts w:eastAsia="Calibri"/>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307E79" w:rsidRPr="00307E79" w:rsidRDefault="00307E79" w:rsidP="00307E79">
            <w:pPr>
              <w:rPr>
                <w:rFonts w:eastAsia="Calibri"/>
                <w:sz w:val="28"/>
                <w:szCs w:val="28"/>
              </w:rPr>
            </w:pPr>
            <w:r w:rsidRPr="00307E79">
              <w:rPr>
                <w:rFonts w:eastAsia="Calibri"/>
                <w:sz w:val="28"/>
                <w:szCs w:val="28"/>
              </w:rPr>
              <w:t>- умение противостоять негативным факторам, способствующим ухудшению здоровья;</w:t>
            </w:r>
          </w:p>
          <w:p w:rsidR="00307E79" w:rsidRPr="00307E79" w:rsidRDefault="00307E79" w:rsidP="00307E79">
            <w:pPr>
              <w:rPr>
                <w:rFonts w:eastAsia="Calibri"/>
                <w:sz w:val="28"/>
                <w:szCs w:val="28"/>
              </w:rPr>
            </w:pPr>
            <w:r w:rsidRPr="00307E79">
              <w:rPr>
                <w:rFonts w:eastAsia="Calibri"/>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307E79" w:rsidRPr="00307E79" w:rsidRDefault="00307E79" w:rsidP="00307E79">
            <w:pPr>
              <w:rPr>
                <w:rFonts w:eastAsia="Calibri"/>
                <w:sz w:val="28"/>
                <w:szCs w:val="28"/>
              </w:rPr>
            </w:pPr>
            <w:r w:rsidRPr="00307E79">
              <w:rPr>
                <w:rFonts w:eastAsia="Calibri"/>
                <w:sz w:val="28"/>
                <w:szCs w:val="28"/>
              </w:rPr>
              <w:t>- знание и выполнение санитарно-гигиенических правил, соблюдение здоровьесберегающего режима дня;</w:t>
            </w:r>
          </w:p>
          <w:p w:rsidR="00307E79" w:rsidRPr="00307E79" w:rsidRDefault="00307E79" w:rsidP="00307E79">
            <w:pPr>
              <w:rPr>
                <w:rFonts w:eastAsia="Calibri"/>
                <w:sz w:val="28"/>
                <w:szCs w:val="28"/>
              </w:rPr>
            </w:pPr>
            <w:r w:rsidRPr="00307E79">
              <w:rPr>
                <w:rFonts w:eastAsia="Calibri"/>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07E79" w:rsidRPr="00307E79" w:rsidRDefault="00307E79" w:rsidP="00307E79">
            <w:pPr>
              <w:rPr>
                <w:rFonts w:eastAsia="Calibri"/>
                <w:sz w:val="28"/>
                <w:szCs w:val="28"/>
              </w:rPr>
            </w:pPr>
            <w:r w:rsidRPr="00307E79">
              <w:rPr>
                <w:rFonts w:eastAsia="Calibri"/>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07E79" w:rsidRPr="00307E79" w:rsidRDefault="00307E79" w:rsidP="00307E79">
            <w:pPr>
              <w:rPr>
                <w:rFonts w:eastAsia="Calibri"/>
                <w:sz w:val="28"/>
                <w:szCs w:val="28"/>
              </w:rPr>
            </w:pPr>
            <w:r w:rsidRPr="00307E79">
              <w:rPr>
                <w:rFonts w:eastAsia="Calibri"/>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307E79" w:rsidRPr="00307E79" w:rsidRDefault="00307E79" w:rsidP="00307E79">
            <w:pPr>
              <w:rPr>
                <w:rFonts w:eastAsia="Calibri"/>
                <w:sz w:val="28"/>
                <w:szCs w:val="28"/>
              </w:rPr>
            </w:pPr>
            <w:r w:rsidRPr="00307E79">
              <w:rPr>
                <w:rFonts w:eastAsia="Calibri"/>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307E79" w:rsidRPr="00307E79" w:rsidRDefault="00307E79" w:rsidP="00307E79">
            <w:pPr>
              <w:rPr>
                <w:rFonts w:eastAsia="Calibri"/>
                <w:sz w:val="28"/>
                <w:szCs w:val="28"/>
              </w:rPr>
            </w:pPr>
            <w:r w:rsidRPr="00307E79">
              <w:rPr>
                <w:rFonts w:eastAsia="Calibri"/>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07E79" w:rsidRPr="00307E79" w:rsidRDefault="00307E79" w:rsidP="00307E79">
            <w:pPr>
              <w:rPr>
                <w:rFonts w:eastAsia="Calibri"/>
                <w:sz w:val="28"/>
                <w:szCs w:val="28"/>
              </w:rPr>
            </w:pPr>
          </w:p>
        </w:tc>
      </w:tr>
    </w:tbl>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b/>
          <w:sz w:val="28"/>
          <w:szCs w:val="28"/>
          <w:lang w:eastAsia="en-US"/>
        </w:rPr>
        <w:lastRenderedPageBreak/>
        <w:t xml:space="preserve">Подпрограммы:  </w:t>
      </w:r>
      <w:r w:rsidRPr="00307E79">
        <w:rPr>
          <w:rFonts w:ascii="Times New Roman" w:eastAsia="Times New Roman" w:hAnsi="Times New Roman" w:cs="Times New Roman"/>
          <w:sz w:val="28"/>
          <w:szCs w:val="28"/>
        </w:rPr>
        <w:t xml:space="preserve">Комплексная профилактическая программа «Пять истин» «Родники» (экологическая) </w:t>
      </w:r>
    </w:p>
    <w:p w:rsidR="00307E79" w:rsidRPr="00307E79" w:rsidRDefault="00307E79" w:rsidP="00307E79">
      <w:pPr>
        <w:jc w:val="both"/>
        <w:rPr>
          <w:rFonts w:ascii="Times New Roman" w:eastAsia="Times New Roman" w:hAnsi="Times New Roman" w:cs="Times New Roman"/>
          <w:b/>
          <w:bCs/>
          <w:sz w:val="28"/>
          <w:szCs w:val="28"/>
          <w:lang w:eastAsia="en-US"/>
        </w:rPr>
      </w:pPr>
      <w:r w:rsidRPr="00307E79">
        <w:rPr>
          <w:rFonts w:ascii="Times New Roman" w:eastAsia="Times New Roman" w:hAnsi="Times New Roman" w:cs="Times New Roman"/>
          <w:b/>
          <w:bCs/>
          <w:sz w:val="28"/>
          <w:szCs w:val="28"/>
          <w:lang w:eastAsia="en-US"/>
        </w:rPr>
        <w:t>Виды деятельности:</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получение представлений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пропаганда экологически сообразного здорового образа жизни </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организация экологически безопасного уклада лицейской и домашней жизни, обучение грамотному поведению в лицее, дома, в природной и городской среде. Обучение организации экологически безопасного уклада лицейской и домашней деятельности, бережного расходования водных, электрических ресурсов; утилизации мусора, сохранения мест обитания растений и животных;</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проведение школьного экологического мониторинга, включающего  систематические и целенаправленные наблюдения за состоянием окружающей среды своей местности, лицея, своего жилища:</w:t>
      </w:r>
    </w:p>
    <w:p w:rsidR="00307E79" w:rsidRPr="00307E79" w:rsidRDefault="00307E79" w:rsidP="00307E79">
      <w:pPr>
        <w:numPr>
          <w:ilvl w:val="0"/>
          <w:numId w:val="287"/>
        </w:num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мониторинг состояния водной и воздушной среды в своём жилище, лицее, станице;</w:t>
      </w:r>
    </w:p>
    <w:p w:rsidR="00307E79" w:rsidRPr="00307E79" w:rsidRDefault="00307E79" w:rsidP="00307E79">
      <w:pPr>
        <w:numPr>
          <w:ilvl w:val="0"/>
          <w:numId w:val="287"/>
        </w:num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выявление источников загрязнения почвы, воды и воздуха, состава и интенсивности загрязнений, определение причин загрязнения;</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разработка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участие в проведении лицейских и районных спартакиад, эстафет, экологических и туристических соревнований, экологических лагерей, походов по родному краю. </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краеведческая, поисковая, экологическая работа </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практическая природоохранительная деятельность, деятельность лицейского экологического центра, экологических патрулей; создание и реализация коллективных природоохранных проектов.</w:t>
      </w:r>
    </w:p>
    <w:p w:rsidR="00307E79" w:rsidRPr="00307E79" w:rsidRDefault="00307E79" w:rsidP="00307E79">
      <w:pPr>
        <w:jc w:val="both"/>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-участие в деятельности детско-юношеских общественных экологических организаций.</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lastRenderedPageBreak/>
        <w:t>- ведение дневников экскурсий, походов, наблюдений по оценке окружающей среды.</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составление правильного режима занятий физической культурой, спортом, туризмом, рациона здорового питания, режима дня, учёбы и отдыха и контроль их выполнения в различных формах мониторинга.</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обучение оказанию первой доврачебной помощи пострадавшим.</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получение представлений о возможном негативном влиянии компьютерных игр, телевидения, рекламы на здоровье человека (в рамках бесед с педагогами, классными руководителями, школьным психологом, медицинскими работниками, родителями).</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xml:space="preserve">- профилактика вредных привычек, зависимости от ПАВ (научиться говорить «нет»), суицида - дискуссии, тренинги, ролевые игры, обсуждения видеосюжетов и др. </w:t>
      </w:r>
    </w:p>
    <w:p w:rsidR="00307E79" w:rsidRPr="00307E79" w:rsidRDefault="00307E79" w:rsidP="00307E79">
      <w:pPr>
        <w:rPr>
          <w:rFonts w:ascii="Times New Roman" w:eastAsia="Times New Roman" w:hAnsi="Times New Roman" w:cs="Times New Roman"/>
          <w:sz w:val="28"/>
          <w:szCs w:val="28"/>
        </w:rPr>
      </w:pPr>
      <w:r w:rsidRPr="00307E79">
        <w:rPr>
          <w:rFonts w:ascii="Times New Roman" w:eastAsia="Times New Roman" w:hAnsi="Times New Roman" w:cs="Times New Roman"/>
          <w:sz w:val="28"/>
          <w:szCs w:val="28"/>
        </w:rPr>
        <w:t>- учебно-исследовательская и просветительская работа по направлениям: экология и здоровье, ресурсосбережение, экология и бизнес и др.</w:t>
      </w:r>
    </w:p>
    <w:p w:rsidR="00307E79" w:rsidRPr="00307E79" w:rsidRDefault="00307E79" w:rsidP="00307E79">
      <w:pPr>
        <w:rPr>
          <w:rFonts w:ascii="Times New Roman" w:eastAsia="Times New Roman" w:hAnsi="Times New Roman" w:cs="Times New Roman"/>
          <w:b/>
          <w:bCs/>
          <w:sz w:val="28"/>
          <w:szCs w:val="28"/>
        </w:rPr>
      </w:pPr>
    </w:p>
    <w:p w:rsidR="00307E79" w:rsidRPr="00307E79" w:rsidRDefault="00307E79" w:rsidP="00307E79">
      <w:pPr>
        <w:rPr>
          <w:rFonts w:ascii="Times New Roman" w:eastAsia="Times New Roman" w:hAnsi="Times New Roman" w:cs="Times New Roman"/>
          <w:b/>
          <w:bCs/>
          <w:sz w:val="28"/>
          <w:szCs w:val="28"/>
        </w:rPr>
      </w:pPr>
      <w:r w:rsidRPr="00307E79">
        <w:rPr>
          <w:rFonts w:ascii="Times New Roman" w:eastAsia="Times New Roman" w:hAnsi="Times New Roman" w:cs="Times New Roman"/>
          <w:b/>
          <w:bCs/>
          <w:sz w:val="28"/>
          <w:szCs w:val="28"/>
        </w:rPr>
        <w:t>Формы занятий. Примерные виды деятельности.</w:t>
      </w:r>
    </w:p>
    <w:tbl>
      <w:tblPr>
        <w:tblStyle w:val="4"/>
        <w:tblpPr w:leftFromText="180" w:rightFromText="180" w:vertAnchor="text" w:tblpX="-34" w:tblpY="1"/>
        <w:tblOverlap w:val="never"/>
        <w:tblW w:w="14884" w:type="dxa"/>
        <w:tblLayout w:type="fixed"/>
        <w:tblLook w:val="04A0"/>
      </w:tblPr>
      <w:tblGrid>
        <w:gridCol w:w="2283"/>
        <w:gridCol w:w="2493"/>
        <w:gridCol w:w="27"/>
        <w:gridCol w:w="2466"/>
        <w:gridCol w:w="2463"/>
        <w:gridCol w:w="75"/>
        <w:gridCol w:w="2467"/>
        <w:gridCol w:w="71"/>
        <w:gridCol w:w="2539"/>
      </w:tblGrid>
      <w:tr w:rsidR="00307E79" w:rsidRPr="00307E79" w:rsidTr="00307E79">
        <w:tc>
          <w:tcPr>
            <w:tcW w:w="2283" w:type="dxa"/>
            <w:vMerge w:val="restart"/>
            <w:tcBorders>
              <w:top w:val="single" w:sz="4" w:space="0" w:color="auto"/>
              <w:left w:val="single" w:sz="4" w:space="0" w:color="auto"/>
              <w:right w:val="single" w:sz="4" w:space="0" w:color="auto"/>
            </w:tcBorders>
            <w:hideMark/>
          </w:tcPr>
          <w:p w:rsidR="00307E79" w:rsidRPr="00307E79" w:rsidRDefault="00307E79" w:rsidP="00307E79">
            <w:pPr>
              <w:spacing w:before="100" w:beforeAutospacing="1" w:after="100" w:afterAutospacing="1"/>
              <w:rPr>
                <w:sz w:val="28"/>
                <w:szCs w:val="28"/>
              </w:rPr>
            </w:pPr>
            <w:r w:rsidRPr="00307E79">
              <w:rPr>
                <w:b/>
                <w:bCs/>
                <w:sz w:val="28"/>
                <w:szCs w:val="28"/>
              </w:rPr>
              <w:t>Урочная деятельность</w:t>
            </w:r>
          </w:p>
        </w:tc>
        <w:tc>
          <w:tcPr>
            <w:tcW w:w="2520"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5 класс</w:t>
            </w:r>
          </w:p>
        </w:tc>
        <w:tc>
          <w:tcPr>
            <w:tcW w:w="2466" w:type="dxa"/>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7 класс</w:t>
            </w:r>
          </w:p>
        </w:tc>
        <w:tc>
          <w:tcPr>
            <w:tcW w:w="2542"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8 класс</w:t>
            </w:r>
          </w:p>
        </w:tc>
        <w:tc>
          <w:tcPr>
            <w:tcW w:w="2610" w:type="dxa"/>
            <w:gridSpan w:val="2"/>
            <w:tcBorders>
              <w:top w:val="single" w:sz="4" w:space="0" w:color="auto"/>
              <w:left w:val="single" w:sz="4" w:space="0" w:color="auto"/>
              <w:bottom w:val="single" w:sz="4" w:space="0" w:color="auto"/>
              <w:right w:val="single" w:sz="4" w:space="0" w:color="auto"/>
            </w:tcBorders>
            <w:hideMark/>
          </w:tcPr>
          <w:p w:rsidR="00307E79" w:rsidRPr="00307E79" w:rsidRDefault="00307E79" w:rsidP="00307E79">
            <w:pPr>
              <w:rPr>
                <w:b/>
                <w:sz w:val="28"/>
                <w:szCs w:val="28"/>
              </w:rPr>
            </w:pPr>
            <w:r w:rsidRPr="00307E79">
              <w:rPr>
                <w:b/>
                <w:sz w:val="28"/>
                <w:szCs w:val="28"/>
              </w:rPr>
              <w:t>9 класс</w:t>
            </w:r>
          </w:p>
        </w:tc>
      </w:tr>
      <w:tr w:rsidR="00307E79" w:rsidRPr="00307E79" w:rsidTr="00307E79">
        <w:tc>
          <w:tcPr>
            <w:tcW w:w="2283" w:type="dxa"/>
            <w:vMerge/>
            <w:tcBorders>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tabs>
                <w:tab w:val="left" w:pos="1084"/>
              </w:tabs>
              <w:jc w:val="both"/>
              <w:rPr>
                <w:sz w:val="28"/>
                <w:szCs w:val="28"/>
                <w:lang w:eastAsia="en-US"/>
              </w:rPr>
            </w:pPr>
            <w:r w:rsidRPr="00307E79">
              <w:rPr>
                <w:sz w:val="28"/>
                <w:szCs w:val="28"/>
                <w:lang w:eastAsia="en-US"/>
              </w:rPr>
              <w:t>Уроки биологии, обществознания, ОБЖ, физической культуры, ИЗО, географии, естественно-научных дисциплин, технологии.</w:t>
            </w:r>
          </w:p>
          <w:p w:rsidR="00307E79" w:rsidRPr="00307E79" w:rsidRDefault="00307E79" w:rsidP="00307E79">
            <w:pPr>
              <w:rPr>
                <w:sz w:val="28"/>
                <w:szCs w:val="28"/>
              </w:rPr>
            </w:pPr>
            <w:r w:rsidRPr="00307E79">
              <w:rPr>
                <w:sz w:val="28"/>
                <w:szCs w:val="28"/>
              </w:rPr>
              <w:t>Внедрение в образовательный процесс малых форм физического воспитания (физкультурные паузы, подвижные перемены, часы здоровья)</w:t>
            </w:r>
          </w:p>
          <w:p w:rsidR="00307E79" w:rsidRPr="00307E79" w:rsidRDefault="00307E79" w:rsidP="00307E79">
            <w:pPr>
              <w:rPr>
                <w:sz w:val="28"/>
                <w:szCs w:val="28"/>
              </w:rPr>
            </w:pPr>
            <w:r w:rsidRPr="00307E79">
              <w:rPr>
                <w:sz w:val="28"/>
                <w:szCs w:val="28"/>
              </w:rPr>
              <w:t>Предметная неделя  экологии и естествознания.</w:t>
            </w:r>
          </w:p>
          <w:p w:rsidR="00307E79" w:rsidRPr="00307E79" w:rsidRDefault="00307E79" w:rsidP="00307E79">
            <w:pPr>
              <w:rPr>
                <w:b/>
                <w:sz w:val="28"/>
                <w:szCs w:val="28"/>
              </w:rPr>
            </w:pPr>
            <w:r w:rsidRPr="00307E79">
              <w:rPr>
                <w:sz w:val="28"/>
                <w:szCs w:val="28"/>
                <w:lang w:eastAsia="en-US"/>
              </w:rPr>
              <w:t>Ежегодная научно- практическая конференция.</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t xml:space="preserve">Внеурочная деятельность </w:t>
            </w:r>
            <w:r w:rsidRPr="00307E79">
              <w:rPr>
                <w:bCs/>
                <w:sz w:val="28"/>
                <w:szCs w:val="28"/>
              </w:rPr>
              <w:t xml:space="preserve">(классные часы, беседы, </w:t>
            </w:r>
            <w:r w:rsidRPr="00307E79">
              <w:rPr>
                <w:sz w:val="28"/>
                <w:szCs w:val="28"/>
              </w:rPr>
              <w:t>праздники, концерты, часы общения, встречи со специалистами</w:t>
            </w:r>
            <w:r w:rsidRPr="00307E79">
              <w:rPr>
                <w:bCs/>
                <w:sz w:val="28"/>
                <w:szCs w:val="28"/>
              </w:rPr>
              <w:t>)</w:t>
            </w: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Цикл бесед  «Витамины вокруг нас».</w:t>
            </w:r>
          </w:p>
          <w:p w:rsidR="00307E79" w:rsidRPr="00307E79" w:rsidRDefault="00307E79" w:rsidP="00307E79">
            <w:pPr>
              <w:rPr>
                <w:sz w:val="28"/>
                <w:szCs w:val="28"/>
              </w:rPr>
            </w:pPr>
            <w:r w:rsidRPr="00307E79">
              <w:rPr>
                <w:sz w:val="28"/>
                <w:szCs w:val="28"/>
              </w:rPr>
              <w:t>Викторина «Здоровье – дороже золота» (У. Шекспир).</w:t>
            </w:r>
          </w:p>
          <w:p w:rsidR="00307E79" w:rsidRPr="00307E79" w:rsidRDefault="00307E79" w:rsidP="00307E79">
            <w:pPr>
              <w:rPr>
                <w:sz w:val="28"/>
                <w:szCs w:val="28"/>
              </w:rPr>
            </w:pPr>
            <w:r w:rsidRPr="00307E79">
              <w:rPr>
                <w:sz w:val="28"/>
                <w:szCs w:val="28"/>
              </w:rPr>
              <w:t xml:space="preserve">Конкурсная игровая  программа </w:t>
            </w:r>
            <w:r w:rsidRPr="00307E79">
              <w:rPr>
                <w:sz w:val="28"/>
                <w:szCs w:val="28"/>
              </w:rPr>
              <w:lastRenderedPageBreak/>
              <w:t>«Здоровье в порядке – спасибо зарядке!»</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bCs/>
                <w:iCs/>
                <w:sz w:val="28"/>
                <w:szCs w:val="28"/>
              </w:rPr>
              <w:t>Игровая программа  «Как мы сохраним природу» (пожары, исчезающие водоёмы мусор; вклад каждого в сохранение природы)</w:t>
            </w:r>
          </w:p>
          <w:p w:rsidR="00307E79" w:rsidRPr="00307E79" w:rsidRDefault="00307E79" w:rsidP="00307E79">
            <w:pPr>
              <w:rPr>
                <w:sz w:val="28"/>
                <w:szCs w:val="28"/>
              </w:rPr>
            </w:pPr>
            <w:r w:rsidRPr="00307E79">
              <w:rPr>
                <w:sz w:val="28"/>
                <w:szCs w:val="28"/>
              </w:rPr>
              <w:t>Игра «Экологический бумеранг» ко «Дню птиц».</w:t>
            </w:r>
          </w:p>
          <w:p w:rsidR="00307E79" w:rsidRPr="00307E79" w:rsidRDefault="00307E79" w:rsidP="00307E79">
            <w:pPr>
              <w:rPr>
                <w:sz w:val="28"/>
                <w:szCs w:val="28"/>
              </w:rPr>
            </w:pPr>
            <w:r w:rsidRPr="00307E79">
              <w:rPr>
                <w:sz w:val="28"/>
                <w:szCs w:val="28"/>
              </w:rPr>
              <w:t>Цикл бесед : «Загляни в Красную книгу!».</w:t>
            </w:r>
          </w:p>
          <w:p w:rsidR="00307E79" w:rsidRPr="00307E79" w:rsidRDefault="00307E79" w:rsidP="00307E79">
            <w:pPr>
              <w:rPr>
                <w:sz w:val="28"/>
                <w:szCs w:val="28"/>
              </w:rPr>
            </w:pPr>
            <w:r w:rsidRPr="00307E79">
              <w:rPr>
                <w:sz w:val="28"/>
                <w:szCs w:val="28"/>
              </w:rPr>
              <w:t>Цикл бесед «Охранять природу – значит охранять Родину»</w:t>
            </w:r>
          </w:p>
          <w:p w:rsidR="00307E79" w:rsidRPr="00307E79" w:rsidRDefault="00307E79" w:rsidP="00307E79">
            <w:pPr>
              <w:tabs>
                <w:tab w:val="left" w:pos="1084"/>
              </w:tabs>
              <w:jc w:val="both"/>
              <w:rPr>
                <w:i/>
                <w:color w:val="00B0F0"/>
                <w:sz w:val="28"/>
                <w:szCs w:val="28"/>
                <w:lang w:eastAsia="en-US"/>
              </w:rPr>
            </w:pPr>
            <w:r w:rsidRPr="00307E79">
              <w:rPr>
                <w:sz w:val="28"/>
                <w:szCs w:val="28"/>
                <w:lang w:eastAsia="en-US"/>
              </w:rPr>
              <w:t xml:space="preserve">Цикл тематических классных часов «Сохранение </w:t>
            </w:r>
            <w:r w:rsidRPr="00307E79">
              <w:rPr>
                <w:sz w:val="28"/>
                <w:szCs w:val="28"/>
                <w:lang w:eastAsia="en-US"/>
              </w:rPr>
              <w:lastRenderedPageBreak/>
              <w:t>работоспособности и выбор правильного режима дня»</w:t>
            </w:r>
            <w:r w:rsidRPr="00307E79">
              <w:rPr>
                <w:i/>
                <w:color w:val="00B0F0"/>
                <w:sz w:val="28"/>
                <w:szCs w:val="28"/>
                <w:lang w:eastAsia="en-US"/>
              </w:rPr>
              <w:t>.</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rFonts w:eastAsia="Calibri"/>
                <w:b/>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Цикл бесед  «Витамины вокруг нас».</w:t>
            </w:r>
          </w:p>
          <w:p w:rsidR="00307E79" w:rsidRPr="00307E79" w:rsidRDefault="00307E79" w:rsidP="00307E79">
            <w:pPr>
              <w:rPr>
                <w:sz w:val="28"/>
                <w:szCs w:val="28"/>
              </w:rPr>
            </w:pPr>
            <w:r w:rsidRPr="00307E79">
              <w:rPr>
                <w:sz w:val="28"/>
                <w:szCs w:val="28"/>
              </w:rPr>
              <w:t>Викторина «Здоровье – дороже золота» (У. Шекспир).</w:t>
            </w:r>
          </w:p>
          <w:p w:rsidR="00307E79" w:rsidRPr="00307E79" w:rsidRDefault="00307E79" w:rsidP="00307E79">
            <w:pPr>
              <w:rPr>
                <w:sz w:val="28"/>
                <w:szCs w:val="28"/>
              </w:rPr>
            </w:pPr>
            <w:r w:rsidRPr="00307E79">
              <w:rPr>
                <w:sz w:val="28"/>
                <w:szCs w:val="28"/>
              </w:rPr>
              <w:t xml:space="preserve">Конкурсная игровая  программа </w:t>
            </w:r>
            <w:r w:rsidRPr="00307E79">
              <w:rPr>
                <w:sz w:val="28"/>
                <w:szCs w:val="28"/>
              </w:rPr>
              <w:lastRenderedPageBreak/>
              <w:t>«Здоровье в порядке – спасибо зарядке!»</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bCs/>
                <w:iCs/>
                <w:sz w:val="28"/>
                <w:szCs w:val="28"/>
              </w:rPr>
              <w:t>Игровая программа  «Как мы сохраним природу» (пожары, исчезающие водоёмы мусор; вклад каждого в сохранение природы)</w:t>
            </w:r>
          </w:p>
          <w:p w:rsidR="00307E79" w:rsidRPr="00307E79" w:rsidRDefault="00307E79" w:rsidP="00307E79">
            <w:pPr>
              <w:rPr>
                <w:sz w:val="28"/>
                <w:szCs w:val="28"/>
              </w:rPr>
            </w:pPr>
            <w:r w:rsidRPr="00307E79">
              <w:rPr>
                <w:sz w:val="28"/>
                <w:szCs w:val="28"/>
              </w:rPr>
              <w:t>Игра «Экологический бумеранг» ко «Дню птиц».</w:t>
            </w:r>
          </w:p>
          <w:p w:rsidR="00307E79" w:rsidRPr="00307E79" w:rsidRDefault="00307E79" w:rsidP="00307E79">
            <w:pPr>
              <w:rPr>
                <w:sz w:val="28"/>
                <w:szCs w:val="28"/>
              </w:rPr>
            </w:pPr>
            <w:r w:rsidRPr="00307E79">
              <w:rPr>
                <w:sz w:val="28"/>
                <w:szCs w:val="28"/>
              </w:rPr>
              <w:t>Цикл бесед : «Загляни в Красную книгу!».</w:t>
            </w:r>
          </w:p>
          <w:p w:rsidR="00307E79" w:rsidRPr="00307E79" w:rsidRDefault="00307E79" w:rsidP="00307E79">
            <w:pPr>
              <w:rPr>
                <w:rFonts w:eastAsia="Calibri"/>
                <w:b/>
                <w:sz w:val="28"/>
                <w:szCs w:val="28"/>
              </w:rPr>
            </w:pPr>
            <w:r w:rsidRPr="00307E79">
              <w:rPr>
                <w:sz w:val="28"/>
                <w:szCs w:val="28"/>
              </w:rPr>
              <w:t>Цикл бесед «Охранять природу – значит охранять Родину»</w:t>
            </w:r>
          </w:p>
          <w:p w:rsidR="00307E79" w:rsidRPr="00307E79" w:rsidRDefault="00307E79" w:rsidP="00307E79">
            <w:pPr>
              <w:tabs>
                <w:tab w:val="left" w:pos="1084"/>
              </w:tabs>
              <w:jc w:val="both"/>
              <w:rPr>
                <w:i/>
                <w:color w:val="00B0F0"/>
                <w:sz w:val="28"/>
                <w:szCs w:val="28"/>
                <w:lang w:eastAsia="en-US"/>
              </w:rPr>
            </w:pPr>
            <w:r w:rsidRPr="00307E79">
              <w:rPr>
                <w:sz w:val="28"/>
                <w:szCs w:val="28"/>
                <w:lang w:eastAsia="en-US"/>
              </w:rPr>
              <w:t xml:space="preserve">Цикл тематических классных часов «Сохранение </w:t>
            </w:r>
            <w:r w:rsidRPr="00307E79">
              <w:rPr>
                <w:sz w:val="28"/>
                <w:szCs w:val="28"/>
                <w:lang w:eastAsia="en-US"/>
              </w:rPr>
              <w:lastRenderedPageBreak/>
              <w:t>работоспособности и выбор правильного режима дня»</w:t>
            </w:r>
            <w:r w:rsidRPr="00307E79">
              <w:rPr>
                <w:i/>
                <w:color w:val="00B0F0"/>
                <w:sz w:val="28"/>
                <w:szCs w:val="28"/>
                <w:lang w:eastAsia="en-US"/>
              </w:rPr>
              <w:t>.</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rFonts w:eastAsia="Calibri"/>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Круглый стол « О чем поведал микроскоп».</w:t>
            </w:r>
          </w:p>
          <w:p w:rsidR="00307E79" w:rsidRPr="00307E79" w:rsidRDefault="00307E79" w:rsidP="00307E79">
            <w:pPr>
              <w:rPr>
                <w:sz w:val="28"/>
                <w:szCs w:val="28"/>
              </w:rPr>
            </w:pPr>
            <w:r w:rsidRPr="00307E79">
              <w:rPr>
                <w:sz w:val="28"/>
                <w:szCs w:val="28"/>
              </w:rPr>
              <w:t xml:space="preserve">Круглый стол « Спортивные традиции нашей семьи» </w:t>
            </w:r>
          </w:p>
          <w:p w:rsidR="00307E79" w:rsidRPr="00307E79" w:rsidRDefault="00307E79" w:rsidP="00307E79">
            <w:pPr>
              <w:rPr>
                <w:sz w:val="28"/>
                <w:szCs w:val="28"/>
              </w:rPr>
            </w:pPr>
            <w:r w:rsidRPr="00307E79">
              <w:rPr>
                <w:sz w:val="28"/>
                <w:szCs w:val="28"/>
              </w:rPr>
              <w:t xml:space="preserve">Конкурсная игровая  программа </w:t>
            </w:r>
            <w:r w:rsidRPr="00307E79">
              <w:rPr>
                <w:sz w:val="28"/>
                <w:szCs w:val="28"/>
              </w:rPr>
              <w:lastRenderedPageBreak/>
              <w:t>«Здоровье в порядке – спасибо зарядке!»</w:t>
            </w:r>
          </w:p>
          <w:p w:rsidR="00307E79" w:rsidRPr="00307E79" w:rsidRDefault="00307E79" w:rsidP="00307E79">
            <w:pPr>
              <w:rPr>
                <w:bCs/>
                <w:iCs/>
                <w:sz w:val="28"/>
                <w:szCs w:val="28"/>
              </w:rPr>
            </w:pPr>
            <w:r w:rsidRPr="00307E79">
              <w:rPr>
                <w:bCs/>
                <w:iCs/>
                <w:sz w:val="28"/>
                <w:szCs w:val="28"/>
              </w:rPr>
              <w:t>Цикл тематических классных часов  «Экология родного края»</w:t>
            </w:r>
          </w:p>
          <w:p w:rsidR="00307E79" w:rsidRPr="00307E79" w:rsidRDefault="00307E79" w:rsidP="00307E79">
            <w:pPr>
              <w:rPr>
                <w:bCs/>
                <w:iCs/>
                <w:sz w:val="28"/>
                <w:szCs w:val="28"/>
              </w:rPr>
            </w:pPr>
            <w:r w:rsidRPr="00307E79">
              <w:rPr>
                <w:bCs/>
                <w:iCs/>
                <w:sz w:val="28"/>
                <w:szCs w:val="28"/>
              </w:rPr>
              <w:t>Интеллектуальная игра «Этот удивительный мир»</w:t>
            </w:r>
          </w:p>
          <w:p w:rsidR="00307E79" w:rsidRPr="00307E79" w:rsidRDefault="00307E79" w:rsidP="00307E79">
            <w:pPr>
              <w:rPr>
                <w:sz w:val="28"/>
                <w:szCs w:val="28"/>
              </w:rPr>
            </w:pPr>
            <w:r w:rsidRPr="00307E79">
              <w:rPr>
                <w:sz w:val="28"/>
                <w:szCs w:val="28"/>
              </w:rPr>
              <w:t xml:space="preserve">Подготовка мультимедийной презентации «Дом, в котором ты живешь». </w:t>
            </w:r>
          </w:p>
          <w:p w:rsidR="00307E79" w:rsidRPr="00307E79" w:rsidRDefault="00307E79" w:rsidP="00307E79">
            <w:pPr>
              <w:rPr>
                <w:b/>
                <w:sz w:val="28"/>
                <w:szCs w:val="28"/>
              </w:rPr>
            </w:pPr>
            <w:r w:rsidRPr="00307E79">
              <w:rPr>
                <w:sz w:val="28"/>
                <w:szCs w:val="28"/>
              </w:rPr>
              <w:t>Конкурс на лучший рассказ «Мир глазами животных».</w:t>
            </w:r>
          </w:p>
          <w:p w:rsidR="00307E79" w:rsidRPr="00307E79" w:rsidRDefault="00307E79" w:rsidP="00307E79">
            <w:pPr>
              <w:rPr>
                <w:sz w:val="28"/>
                <w:szCs w:val="28"/>
              </w:rPr>
            </w:pPr>
            <w:r w:rsidRPr="00307E79">
              <w:rPr>
                <w:sz w:val="28"/>
                <w:szCs w:val="28"/>
              </w:rPr>
              <w:t>Цикл бесед «Охранять природу – значит охранять Родину»</w:t>
            </w:r>
          </w:p>
          <w:p w:rsidR="00307E79" w:rsidRPr="00307E79" w:rsidRDefault="00307E79" w:rsidP="00307E79">
            <w:pPr>
              <w:rPr>
                <w:sz w:val="28"/>
                <w:szCs w:val="28"/>
              </w:rPr>
            </w:pPr>
            <w:r w:rsidRPr="00307E79">
              <w:rPr>
                <w:sz w:val="28"/>
                <w:szCs w:val="28"/>
              </w:rPr>
              <w:t>Конкурс  фотографий и  рисунков «Времена года».</w:t>
            </w:r>
          </w:p>
          <w:p w:rsidR="00307E79" w:rsidRPr="00307E79" w:rsidRDefault="00307E79" w:rsidP="00307E79">
            <w:pPr>
              <w:rPr>
                <w:sz w:val="28"/>
                <w:szCs w:val="28"/>
              </w:rPr>
            </w:pPr>
            <w:r w:rsidRPr="00307E79">
              <w:rPr>
                <w:sz w:val="28"/>
                <w:szCs w:val="28"/>
              </w:rPr>
              <w:t xml:space="preserve">Экологический брейн-ринг «Человек в </w:t>
            </w:r>
            <w:r w:rsidRPr="00307E79">
              <w:rPr>
                <w:sz w:val="28"/>
                <w:szCs w:val="28"/>
              </w:rPr>
              <w:lastRenderedPageBreak/>
              <w:t>природе и его здоровье».</w:t>
            </w:r>
          </w:p>
          <w:p w:rsidR="00307E79" w:rsidRPr="00307E79" w:rsidRDefault="00307E79" w:rsidP="00307E79">
            <w:pPr>
              <w:tabs>
                <w:tab w:val="left" w:pos="1084"/>
              </w:tabs>
              <w:jc w:val="both"/>
              <w:rPr>
                <w:sz w:val="28"/>
                <w:szCs w:val="28"/>
                <w:lang w:eastAsia="en-US"/>
              </w:rPr>
            </w:pPr>
            <w:r w:rsidRPr="00307E79">
              <w:rPr>
                <w:sz w:val="28"/>
                <w:szCs w:val="28"/>
                <w:lang w:eastAsia="en-US"/>
              </w:rPr>
              <w:t>Цикл бесед  «Для чего нужен режим дня».</w:t>
            </w:r>
          </w:p>
          <w:p w:rsidR="00307E79" w:rsidRPr="00307E79" w:rsidRDefault="00307E79" w:rsidP="00307E79">
            <w:pPr>
              <w:rPr>
                <w:sz w:val="28"/>
                <w:szCs w:val="28"/>
              </w:rPr>
            </w:pPr>
            <w:r w:rsidRPr="00307E79">
              <w:rPr>
                <w:sz w:val="28"/>
                <w:szCs w:val="28"/>
              </w:rPr>
              <w:t xml:space="preserve">Интеллектуальная игра о физической культуре, спорте «Что? Где? Когда?». </w:t>
            </w:r>
          </w:p>
          <w:p w:rsidR="00307E79" w:rsidRPr="00307E79" w:rsidRDefault="00307E79" w:rsidP="00307E79">
            <w:pPr>
              <w:rPr>
                <w:sz w:val="28"/>
                <w:szCs w:val="28"/>
              </w:rPr>
            </w:pPr>
          </w:p>
        </w:tc>
        <w:tc>
          <w:tcPr>
            <w:tcW w:w="2542"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Круглый стол « О чем поведал микроскоп». «Молодежь выбирает жизнь».</w:t>
            </w:r>
          </w:p>
          <w:p w:rsidR="00307E79" w:rsidRPr="00307E79" w:rsidRDefault="00307E79" w:rsidP="00307E79">
            <w:pPr>
              <w:rPr>
                <w:sz w:val="28"/>
                <w:szCs w:val="28"/>
              </w:rPr>
            </w:pPr>
            <w:r w:rsidRPr="00307E79">
              <w:rPr>
                <w:sz w:val="28"/>
                <w:szCs w:val="28"/>
              </w:rPr>
              <w:t xml:space="preserve">Круглый стол « Спортивные традиции нашей семьи» </w:t>
            </w:r>
          </w:p>
          <w:p w:rsidR="00307E79" w:rsidRPr="00307E79" w:rsidRDefault="00307E79" w:rsidP="00307E79">
            <w:pPr>
              <w:rPr>
                <w:bCs/>
                <w:iCs/>
                <w:sz w:val="28"/>
                <w:szCs w:val="28"/>
              </w:rPr>
            </w:pPr>
            <w:r w:rsidRPr="00307E79">
              <w:rPr>
                <w:bCs/>
                <w:iCs/>
                <w:sz w:val="28"/>
                <w:szCs w:val="28"/>
              </w:rPr>
              <w:t xml:space="preserve">Цикл </w:t>
            </w:r>
            <w:r w:rsidRPr="00307E79">
              <w:rPr>
                <w:bCs/>
                <w:iCs/>
                <w:sz w:val="28"/>
                <w:szCs w:val="28"/>
              </w:rPr>
              <w:lastRenderedPageBreak/>
              <w:t>тематических классных часов  «Экология родного края»</w:t>
            </w:r>
          </w:p>
          <w:p w:rsidR="00307E79" w:rsidRPr="00307E79" w:rsidRDefault="00307E79" w:rsidP="00307E79">
            <w:pPr>
              <w:rPr>
                <w:sz w:val="28"/>
                <w:szCs w:val="28"/>
              </w:rPr>
            </w:pPr>
            <w:r w:rsidRPr="00307E79">
              <w:rPr>
                <w:sz w:val="28"/>
                <w:szCs w:val="28"/>
              </w:rPr>
              <w:t>Цикл бесед «Экология человека- это жизнь человека».</w:t>
            </w:r>
          </w:p>
          <w:p w:rsidR="00307E79" w:rsidRPr="00307E79" w:rsidRDefault="00307E79" w:rsidP="00307E79">
            <w:pPr>
              <w:rPr>
                <w:bCs/>
                <w:iCs/>
                <w:sz w:val="28"/>
                <w:szCs w:val="28"/>
              </w:rPr>
            </w:pPr>
            <w:r w:rsidRPr="00307E79">
              <w:rPr>
                <w:bCs/>
                <w:iCs/>
                <w:sz w:val="28"/>
                <w:szCs w:val="28"/>
              </w:rPr>
              <w:t>Интеллектуальная игра «Этот удивительный мир»</w:t>
            </w:r>
          </w:p>
          <w:p w:rsidR="00307E79" w:rsidRPr="00307E79" w:rsidRDefault="00307E79" w:rsidP="00307E79">
            <w:pPr>
              <w:rPr>
                <w:sz w:val="28"/>
                <w:szCs w:val="28"/>
              </w:rPr>
            </w:pPr>
            <w:r w:rsidRPr="00307E79">
              <w:rPr>
                <w:sz w:val="28"/>
                <w:szCs w:val="28"/>
              </w:rPr>
              <w:t xml:space="preserve">Дискуссия на тему: «Нетрадиционная энергетика: за и против». </w:t>
            </w:r>
          </w:p>
          <w:p w:rsidR="00307E79" w:rsidRPr="00307E79" w:rsidRDefault="00307E79" w:rsidP="00307E79">
            <w:pPr>
              <w:rPr>
                <w:sz w:val="28"/>
                <w:szCs w:val="28"/>
              </w:rPr>
            </w:pPr>
            <w:r w:rsidRPr="00307E79">
              <w:rPr>
                <w:sz w:val="28"/>
                <w:szCs w:val="28"/>
              </w:rPr>
              <w:t>Конкурс на лучший рассказ «Мир глазами животных».</w:t>
            </w:r>
          </w:p>
          <w:p w:rsidR="00307E79" w:rsidRPr="00307E79" w:rsidRDefault="00307E79" w:rsidP="00307E79">
            <w:pPr>
              <w:rPr>
                <w:b/>
                <w:sz w:val="28"/>
                <w:szCs w:val="28"/>
              </w:rPr>
            </w:pPr>
            <w:r w:rsidRPr="00307E79">
              <w:rPr>
                <w:sz w:val="28"/>
                <w:szCs w:val="28"/>
              </w:rPr>
              <w:t>Конкурс  фотографий и  рисунков «У природы нет плохой погоды».</w:t>
            </w:r>
          </w:p>
          <w:p w:rsidR="00307E79" w:rsidRPr="00307E79" w:rsidRDefault="00307E79" w:rsidP="00307E79">
            <w:pPr>
              <w:rPr>
                <w:sz w:val="28"/>
                <w:szCs w:val="28"/>
              </w:rPr>
            </w:pPr>
            <w:r w:rsidRPr="00307E79">
              <w:rPr>
                <w:sz w:val="28"/>
                <w:szCs w:val="28"/>
              </w:rPr>
              <w:t>Экологический брейн-ринг «Человек в природе и его здоровье».</w:t>
            </w:r>
          </w:p>
          <w:p w:rsidR="00307E79" w:rsidRPr="00307E79" w:rsidRDefault="00307E79" w:rsidP="00307E79">
            <w:pPr>
              <w:rPr>
                <w:iCs/>
                <w:sz w:val="28"/>
                <w:szCs w:val="28"/>
              </w:rPr>
            </w:pPr>
            <w:r w:rsidRPr="00307E79">
              <w:rPr>
                <w:sz w:val="28"/>
                <w:szCs w:val="28"/>
              </w:rPr>
              <w:t xml:space="preserve">Публичные выступления на </w:t>
            </w:r>
            <w:r w:rsidRPr="00307E79">
              <w:rPr>
                <w:sz w:val="28"/>
                <w:szCs w:val="28"/>
              </w:rPr>
              <w:lastRenderedPageBreak/>
              <w:t>тему: «Что бы ты сказал, обраща</w:t>
            </w:r>
            <w:r w:rsidRPr="00307E79">
              <w:rPr>
                <w:iCs/>
                <w:sz w:val="28"/>
                <w:szCs w:val="28"/>
              </w:rPr>
              <w:t>ясь к человечеству?»</w:t>
            </w:r>
          </w:p>
          <w:p w:rsidR="00307E79" w:rsidRPr="00307E79" w:rsidRDefault="00307E79" w:rsidP="00307E79">
            <w:pPr>
              <w:tabs>
                <w:tab w:val="left" w:pos="1084"/>
              </w:tabs>
              <w:jc w:val="both"/>
              <w:rPr>
                <w:sz w:val="28"/>
                <w:szCs w:val="28"/>
                <w:lang w:eastAsia="en-US"/>
              </w:rPr>
            </w:pPr>
            <w:r w:rsidRPr="00307E79">
              <w:rPr>
                <w:sz w:val="28"/>
                <w:szCs w:val="28"/>
                <w:lang w:eastAsia="en-US"/>
              </w:rPr>
              <w:t xml:space="preserve">Конкурс «Рациональный и здоровьесберегающий режим дня» </w:t>
            </w:r>
          </w:p>
          <w:p w:rsidR="00307E79" w:rsidRPr="00307E79" w:rsidRDefault="00307E79" w:rsidP="00307E79">
            <w:pPr>
              <w:rPr>
                <w:sz w:val="28"/>
                <w:szCs w:val="28"/>
              </w:rPr>
            </w:pPr>
            <w:r w:rsidRPr="00307E79">
              <w:rPr>
                <w:sz w:val="28"/>
                <w:szCs w:val="28"/>
              </w:rPr>
              <w:t xml:space="preserve">Интеллектуальная игра о физической культуре, спорте «Что? Где? Когда?». </w:t>
            </w:r>
          </w:p>
          <w:p w:rsidR="00307E79" w:rsidRPr="00307E79" w:rsidRDefault="00307E79" w:rsidP="00307E79">
            <w:pPr>
              <w:rPr>
                <w:sz w:val="28"/>
                <w:szCs w:val="28"/>
              </w:rPr>
            </w:pPr>
          </w:p>
        </w:tc>
        <w:tc>
          <w:tcPr>
            <w:tcW w:w="261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lastRenderedPageBreak/>
              <w:t xml:space="preserve">Диспут  «Современная мода и здоровый образ жизни». </w:t>
            </w:r>
          </w:p>
          <w:p w:rsidR="00307E79" w:rsidRPr="00307E79" w:rsidRDefault="00307E79" w:rsidP="00307E79">
            <w:pPr>
              <w:rPr>
                <w:sz w:val="28"/>
                <w:szCs w:val="28"/>
              </w:rPr>
            </w:pPr>
            <w:r w:rsidRPr="00307E79">
              <w:rPr>
                <w:sz w:val="28"/>
                <w:szCs w:val="28"/>
              </w:rPr>
              <w:t>«Молодежь выбирает жизнь»</w:t>
            </w:r>
          </w:p>
          <w:p w:rsidR="00307E79" w:rsidRPr="00307E79" w:rsidRDefault="00307E79" w:rsidP="00307E79">
            <w:pPr>
              <w:rPr>
                <w:sz w:val="28"/>
                <w:szCs w:val="28"/>
              </w:rPr>
            </w:pPr>
            <w:r w:rsidRPr="00307E79">
              <w:rPr>
                <w:bCs/>
                <w:iCs/>
                <w:sz w:val="28"/>
                <w:szCs w:val="28"/>
              </w:rPr>
              <w:t xml:space="preserve">Диспут  </w:t>
            </w:r>
            <w:r w:rsidRPr="00307E79">
              <w:rPr>
                <w:sz w:val="28"/>
                <w:szCs w:val="28"/>
              </w:rPr>
              <w:t>«Человек- созидатель или…»,</w:t>
            </w:r>
          </w:p>
          <w:p w:rsidR="00307E79" w:rsidRPr="00307E79" w:rsidRDefault="00307E79" w:rsidP="00307E79">
            <w:pPr>
              <w:rPr>
                <w:sz w:val="28"/>
                <w:szCs w:val="28"/>
              </w:rPr>
            </w:pPr>
            <w:r w:rsidRPr="00307E79">
              <w:rPr>
                <w:sz w:val="28"/>
                <w:szCs w:val="28"/>
              </w:rPr>
              <w:t xml:space="preserve">Цикл бесед «Экология </w:t>
            </w:r>
            <w:r w:rsidRPr="00307E79">
              <w:rPr>
                <w:sz w:val="28"/>
                <w:szCs w:val="28"/>
              </w:rPr>
              <w:lastRenderedPageBreak/>
              <w:t>человека- это жизнь человека».</w:t>
            </w:r>
          </w:p>
          <w:p w:rsidR="00307E79" w:rsidRPr="00307E79" w:rsidRDefault="00307E79" w:rsidP="00307E79">
            <w:pPr>
              <w:rPr>
                <w:sz w:val="28"/>
                <w:szCs w:val="28"/>
              </w:rPr>
            </w:pPr>
            <w:r w:rsidRPr="00307E79">
              <w:rPr>
                <w:bCs/>
                <w:iCs/>
                <w:sz w:val="28"/>
                <w:szCs w:val="28"/>
              </w:rPr>
              <w:t>Семинар  «Человек и природа» .</w:t>
            </w:r>
          </w:p>
          <w:p w:rsidR="00307E79" w:rsidRPr="00307E79" w:rsidRDefault="00307E79" w:rsidP="00307E79">
            <w:pPr>
              <w:rPr>
                <w:sz w:val="28"/>
                <w:szCs w:val="28"/>
              </w:rPr>
            </w:pPr>
            <w:r w:rsidRPr="00307E79">
              <w:rPr>
                <w:sz w:val="28"/>
                <w:szCs w:val="28"/>
              </w:rPr>
              <w:t xml:space="preserve">Дискуссия на тему: «Нетрадиционная энергетика: за и против». </w:t>
            </w:r>
          </w:p>
          <w:p w:rsidR="00307E79" w:rsidRPr="00307E79" w:rsidRDefault="00307E79" w:rsidP="00307E79">
            <w:pPr>
              <w:rPr>
                <w:b/>
                <w:sz w:val="28"/>
                <w:szCs w:val="28"/>
              </w:rPr>
            </w:pPr>
            <w:r w:rsidRPr="00307E79">
              <w:rPr>
                <w:sz w:val="28"/>
                <w:szCs w:val="28"/>
              </w:rPr>
              <w:t>Конкурс  фотографий и  рисунков «Природа и человек».</w:t>
            </w:r>
          </w:p>
          <w:p w:rsidR="00307E79" w:rsidRPr="00307E79" w:rsidRDefault="00307E79" w:rsidP="00307E79">
            <w:pPr>
              <w:rPr>
                <w:sz w:val="28"/>
                <w:szCs w:val="28"/>
              </w:rPr>
            </w:pPr>
            <w:r w:rsidRPr="00307E79">
              <w:rPr>
                <w:sz w:val="28"/>
                <w:szCs w:val="28"/>
              </w:rPr>
              <w:t>Диспут «Воздействие древних цивилизаций на природу».(на примере Древнего Египта, Шумера, Древней Греции, народа майя)</w:t>
            </w:r>
          </w:p>
          <w:p w:rsidR="00307E79" w:rsidRPr="00307E79" w:rsidRDefault="00307E79" w:rsidP="00307E79">
            <w:pPr>
              <w:rPr>
                <w:sz w:val="28"/>
                <w:szCs w:val="28"/>
              </w:rPr>
            </w:pPr>
            <w:r w:rsidRPr="00307E79">
              <w:rPr>
                <w:sz w:val="28"/>
                <w:szCs w:val="28"/>
              </w:rPr>
              <w:t>Круглый стол «Промышленная экология»</w:t>
            </w:r>
          </w:p>
          <w:p w:rsidR="00307E79" w:rsidRPr="00307E79" w:rsidRDefault="00307E79" w:rsidP="00307E79">
            <w:pPr>
              <w:rPr>
                <w:sz w:val="28"/>
                <w:szCs w:val="28"/>
              </w:rPr>
            </w:pPr>
            <w:r w:rsidRPr="00307E79">
              <w:rPr>
                <w:sz w:val="28"/>
                <w:szCs w:val="28"/>
              </w:rPr>
              <w:t>Цикл бесед «Экология человека»</w:t>
            </w:r>
          </w:p>
          <w:p w:rsidR="00307E79" w:rsidRPr="00307E79" w:rsidRDefault="00307E79" w:rsidP="00307E79">
            <w:pPr>
              <w:rPr>
                <w:iCs/>
                <w:sz w:val="28"/>
                <w:szCs w:val="28"/>
              </w:rPr>
            </w:pPr>
            <w:r w:rsidRPr="00307E79">
              <w:rPr>
                <w:sz w:val="28"/>
                <w:szCs w:val="28"/>
              </w:rPr>
              <w:t>Публичные выступления на тему: «Что бы ты сказал, обраща</w:t>
            </w:r>
            <w:r w:rsidRPr="00307E79">
              <w:rPr>
                <w:iCs/>
                <w:sz w:val="28"/>
                <w:szCs w:val="28"/>
              </w:rPr>
              <w:t>ясь к человечеству?»</w:t>
            </w:r>
          </w:p>
          <w:p w:rsidR="00307E79" w:rsidRPr="00307E79" w:rsidRDefault="00307E79" w:rsidP="00307E79">
            <w:pPr>
              <w:tabs>
                <w:tab w:val="left" w:pos="1084"/>
              </w:tabs>
              <w:jc w:val="both"/>
              <w:rPr>
                <w:sz w:val="28"/>
                <w:szCs w:val="28"/>
                <w:lang w:eastAsia="en-US"/>
              </w:rPr>
            </w:pPr>
            <w:r w:rsidRPr="00307E79">
              <w:rPr>
                <w:sz w:val="28"/>
                <w:szCs w:val="28"/>
                <w:lang w:eastAsia="en-US"/>
              </w:rPr>
              <w:lastRenderedPageBreak/>
              <w:t>Цикл бесед по теме «Как правильно подготовиться к экзамену», «Как избежать переутомления».</w:t>
            </w:r>
          </w:p>
          <w:p w:rsidR="00307E79" w:rsidRPr="00307E79" w:rsidRDefault="00307E79" w:rsidP="00307E79">
            <w:pPr>
              <w:rPr>
                <w:sz w:val="28"/>
                <w:szCs w:val="28"/>
              </w:rPr>
            </w:pPr>
            <w:r w:rsidRPr="00307E79">
              <w:rPr>
                <w:sz w:val="28"/>
                <w:szCs w:val="28"/>
              </w:rPr>
              <w:t>Беседа «Основы диетологии с целью предотвращения заболевания анорексией».</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lastRenderedPageBreak/>
              <w:t>Мероприятия в классе</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Конкурс поделок «Золотые руки не знают скуки»;</w:t>
            </w:r>
          </w:p>
          <w:p w:rsidR="00307E79" w:rsidRPr="00307E79" w:rsidRDefault="00307E79" w:rsidP="00307E79">
            <w:pPr>
              <w:rPr>
                <w:sz w:val="28"/>
                <w:szCs w:val="28"/>
              </w:rPr>
            </w:pPr>
            <w:r w:rsidRPr="00307E79">
              <w:rPr>
                <w:sz w:val="28"/>
                <w:szCs w:val="28"/>
              </w:rPr>
              <w:t>Конкурс рисунков «Мы здоровыми растем», «Физкульт-ура!»;</w:t>
            </w:r>
          </w:p>
          <w:p w:rsidR="00307E79" w:rsidRPr="00307E79" w:rsidRDefault="00307E79" w:rsidP="00307E79">
            <w:pPr>
              <w:rPr>
                <w:sz w:val="28"/>
                <w:szCs w:val="28"/>
              </w:rPr>
            </w:pPr>
            <w:r w:rsidRPr="00307E79">
              <w:rPr>
                <w:sz w:val="28"/>
                <w:szCs w:val="28"/>
              </w:rPr>
              <w:t>Цикл пешеходных экскурсий «По безопасному  маршруту…».</w:t>
            </w:r>
          </w:p>
          <w:p w:rsidR="00307E79" w:rsidRPr="00307E79" w:rsidRDefault="00307E79" w:rsidP="00307E79">
            <w:pPr>
              <w:rPr>
                <w:sz w:val="28"/>
                <w:szCs w:val="28"/>
              </w:rPr>
            </w:pPr>
            <w:r w:rsidRPr="00307E79">
              <w:rPr>
                <w:sz w:val="28"/>
                <w:szCs w:val="28"/>
              </w:rPr>
              <w:t xml:space="preserve">Цикл кл.часов «Как уберечь от неверного шага». (Профилактика вредных привычек). </w:t>
            </w:r>
          </w:p>
          <w:p w:rsidR="00307E79" w:rsidRPr="00307E79" w:rsidRDefault="00307E79" w:rsidP="00307E79">
            <w:pPr>
              <w:rPr>
                <w:bCs/>
                <w:iCs/>
                <w:sz w:val="28"/>
                <w:szCs w:val="28"/>
              </w:rPr>
            </w:pPr>
            <w:r w:rsidRPr="00307E79">
              <w:rPr>
                <w:bCs/>
                <w:iCs/>
                <w:sz w:val="28"/>
                <w:szCs w:val="28"/>
              </w:rPr>
              <w:t>Цикл тематических классных часов: «Мир, в котором мы живём»</w:t>
            </w:r>
          </w:p>
          <w:p w:rsidR="00307E79" w:rsidRPr="00307E79" w:rsidRDefault="00307E79" w:rsidP="00307E79">
            <w:pPr>
              <w:jc w:val="both"/>
              <w:rPr>
                <w:sz w:val="28"/>
                <w:szCs w:val="28"/>
                <w:lang w:eastAsia="en-US"/>
              </w:rPr>
            </w:pPr>
            <w:r w:rsidRPr="00307E79">
              <w:rPr>
                <w:sz w:val="28"/>
                <w:szCs w:val="28"/>
                <w:lang w:eastAsia="en-US"/>
              </w:rPr>
              <w:t>Организация и проведение выездов за город, туристических слетов и походов, Дней здоровья с привлечением родителей учащихся</w:t>
            </w:r>
          </w:p>
          <w:p w:rsidR="00307E79" w:rsidRPr="00307E79" w:rsidRDefault="00307E79" w:rsidP="00307E79">
            <w:pPr>
              <w:rPr>
                <w:sz w:val="28"/>
                <w:szCs w:val="28"/>
              </w:rPr>
            </w:pPr>
            <w:r w:rsidRPr="00307E79">
              <w:rPr>
                <w:bCs/>
                <w:iCs/>
                <w:sz w:val="28"/>
                <w:szCs w:val="28"/>
              </w:rPr>
              <w:t xml:space="preserve">Всемирный день водных ресурсов. Выставка «По морям, по волнам….!» </w:t>
            </w:r>
          </w:p>
          <w:p w:rsidR="00307E79" w:rsidRPr="00307E79" w:rsidRDefault="00307E79" w:rsidP="00307E79">
            <w:pPr>
              <w:rPr>
                <w:sz w:val="28"/>
                <w:szCs w:val="28"/>
              </w:rPr>
            </w:pPr>
            <w:r w:rsidRPr="00307E79">
              <w:rPr>
                <w:sz w:val="28"/>
                <w:szCs w:val="28"/>
              </w:rPr>
              <w:t>Тематические классные часы: «Утренняя гимнастика», «Как правильно выбрать программу физического развития», «Что такое  здоровый образ жизни», «В здоровом теле здоровый дух», «Личная гигиена», «Осторожно на воде».</w:t>
            </w:r>
          </w:p>
          <w:p w:rsidR="00307E79" w:rsidRPr="00307E79" w:rsidRDefault="00307E79" w:rsidP="00307E79">
            <w:pPr>
              <w:tabs>
                <w:tab w:val="left" w:pos="1084"/>
              </w:tabs>
              <w:jc w:val="both"/>
              <w:rPr>
                <w:sz w:val="28"/>
                <w:szCs w:val="28"/>
                <w:lang w:eastAsia="en-US"/>
              </w:rPr>
            </w:pPr>
            <w:r w:rsidRPr="00307E79">
              <w:rPr>
                <w:sz w:val="28"/>
                <w:szCs w:val="28"/>
                <w:lang w:eastAsia="en-US"/>
              </w:rPr>
              <w:t>Тематические классные часы «Управляй своим поведением», «Профилактика стресса»,  «Влияние позитивных и негативных эмоций на здоровье» и др.</w:t>
            </w:r>
          </w:p>
          <w:p w:rsidR="00307E79" w:rsidRPr="00307E79" w:rsidRDefault="00307E79" w:rsidP="00307E79">
            <w:pPr>
              <w:jc w:val="both"/>
              <w:rPr>
                <w:color w:val="00B0F0"/>
                <w:sz w:val="28"/>
                <w:szCs w:val="28"/>
              </w:rPr>
            </w:pPr>
            <w:r w:rsidRPr="00307E79">
              <w:rPr>
                <w:sz w:val="28"/>
                <w:szCs w:val="28"/>
              </w:rPr>
              <w:t>Тематические классные часы по изучению индивидуальных особенностей организма</w:t>
            </w:r>
          </w:p>
          <w:p w:rsidR="00307E79" w:rsidRPr="00307E79" w:rsidRDefault="00307E79" w:rsidP="00307E79">
            <w:pPr>
              <w:jc w:val="both"/>
              <w:rPr>
                <w:sz w:val="28"/>
                <w:szCs w:val="28"/>
              </w:rPr>
            </w:pPr>
            <w:r w:rsidRPr="00307E79">
              <w:rPr>
                <w:sz w:val="28"/>
                <w:szCs w:val="28"/>
              </w:rPr>
              <w:t>Проведение классных часов – тренингов по развитию навыков умственного напряжения, снятию стрессовых состояний.</w:t>
            </w:r>
          </w:p>
          <w:p w:rsidR="00307E79" w:rsidRPr="00307E79" w:rsidRDefault="00307E79" w:rsidP="00307E79">
            <w:pPr>
              <w:jc w:val="both"/>
              <w:rPr>
                <w:sz w:val="28"/>
                <w:szCs w:val="28"/>
              </w:rPr>
            </w:pPr>
            <w:r w:rsidRPr="00307E79">
              <w:rPr>
                <w:sz w:val="28"/>
                <w:szCs w:val="28"/>
              </w:rPr>
              <w:t>Цикл бесед «Здоровье-ценность человека»</w:t>
            </w:r>
          </w:p>
          <w:p w:rsidR="00307E79" w:rsidRPr="00307E79" w:rsidRDefault="00307E79" w:rsidP="00307E79">
            <w:pPr>
              <w:rPr>
                <w:sz w:val="28"/>
                <w:szCs w:val="28"/>
              </w:rPr>
            </w:pPr>
            <w:r w:rsidRPr="00307E79">
              <w:rPr>
                <w:sz w:val="28"/>
                <w:szCs w:val="28"/>
              </w:rPr>
              <w:t>Создание «Паспорта здоровья».</w:t>
            </w:r>
          </w:p>
          <w:p w:rsidR="00307E79" w:rsidRPr="00307E79" w:rsidRDefault="00307E79" w:rsidP="00307E79">
            <w:pPr>
              <w:rPr>
                <w:rFonts w:eastAsia="Calibri"/>
                <w:sz w:val="28"/>
                <w:szCs w:val="28"/>
              </w:rPr>
            </w:pP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lastRenderedPageBreak/>
              <w:t>Общелицейские мероприятия</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line="307" w:lineRule="exact"/>
              <w:rPr>
                <w:sz w:val="28"/>
                <w:szCs w:val="28"/>
              </w:rPr>
            </w:pPr>
            <w:r w:rsidRPr="00307E79">
              <w:rPr>
                <w:sz w:val="28"/>
                <w:szCs w:val="28"/>
              </w:rPr>
              <w:t>«День здоровья»</w:t>
            </w:r>
          </w:p>
          <w:p w:rsidR="00307E79" w:rsidRPr="00307E79" w:rsidRDefault="00307E79" w:rsidP="00307E79">
            <w:pPr>
              <w:rPr>
                <w:sz w:val="28"/>
                <w:szCs w:val="28"/>
              </w:rPr>
            </w:pPr>
            <w:r w:rsidRPr="00307E79">
              <w:rPr>
                <w:sz w:val="28"/>
                <w:szCs w:val="28"/>
              </w:rPr>
              <w:t>Спортивная игра «Мама, папа и я- спортивная семья».</w:t>
            </w:r>
          </w:p>
          <w:p w:rsidR="00307E79" w:rsidRPr="00307E79" w:rsidRDefault="00307E79" w:rsidP="00307E79">
            <w:pPr>
              <w:spacing w:line="307" w:lineRule="exact"/>
              <w:rPr>
                <w:sz w:val="28"/>
                <w:szCs w:val="28"/>
              </w:rPr>
            </w:pPr>
            <w:r w:rsidRPr="00307E79">
              <w:rPr>
                <w:sz w:val="28"/>
                <w:szCs w:val="28"/>
              </w:rPr>
              <w:t>Операция «Зелёный наряд лицею»</w:t>
            </w:r>
          </w:p>
          <w:p w:rsidR="00307E79" w:rsidRPr="00307E79" w:rsidRDefault="00307E79" w:rsidP="00307E79">
            <w:pPr>
              <w:rPr>
                <w:sz w:val="28"/>
                <w:szCs w:val="28"/>
              </w:rPr>
            </w:pPr>
            <w:r w:rsidRPr="00307E79">
              <w:rPr>
                <w:bCs/>
                <w:iCs/>
                <w:sz w:val="28"/>
                <w:szCs w:val="28"/>
              </w:rPr>
              <w:t>Общешкольная акция «Зелёный мир–будущим поколениям!»</w:t>
            </w:r>
          </w:p>
          <w:p w:rsidR="00307E79" w:rsidRPr="00307E79" w:rsidRDefault="00307E79" w:rsidP="00307E79">
            <w:pPr>
              <w:rPr>
                <w:sz w:val="28"/>
                <w:szCs w:val="28"/>
              </w:rPr>
            </w:pPr>
            <w:r w:rsidRPr="00307E79">
              <w:rPr>
                <w:sz w:val="28"/>
                <w:szCs w:val="28"/>
              </w:rPr>
              <w:t>Конкурс чтецов «Поэзия и природа».</w:t>
            </w:r>
          </w:p>
          <w:p w:rsidR="00307E79" w:rsidRPr="00307E79" w:rsidRDefault="00307E79" w:rsidP="00307E79">
            <w:pPr>
              <w:spacing w:line="307" w:lineRule="exact"/>
              <w:rPr>
                <w:sz w:val="28"/>
                <w:szCs w:val="28"/>
                <w:lang w:eastAsia="en-US"/>
              </w:rPr>
            </w:pPr>
            <w:r w:rsidRPr="00307E79">
              <w:rPr>
                <w:sz w:val="28"/>
                <w:szCs w:val="28"/>
              </w:rPr>
              <w:t>Лицейский конкурс-соревнование «Безопасное колесо»</w:t>
            </w:r>
          </w:p>
          <w:p w:rsidR="00307E79" w:rsidRPr="00307E79" w:rsidRDefault="00307E79" w:rsidP="00307E79">
            <w:pPr>
              <w:spacing w:line="307" w:lineRule="exact"/>
              <w:rPr>
                <w:sz w:val="28"/>
                <w:szCs w:val="28"/>
                <w:lang w:eastAsia="en-US"/>
              </w:rPr>
            </w:pPr>
            <w:r w:rsidRPr="00307E79">
              <w:rPr>
                <w:sz w:val="28"/>
                <w:szCs w:val="28"/>
                <w:lang w:eastAsia="en-US"/>
              </w:rPr>
              <w:t xml:space="preserve">Месячник по профилактики табакокурения,  употребления алкоголя, наркотических и  психотропных  веществ.  </w:t>
            </w:r>
          </w:p>
          <w:p w:rsidR="00307E79" w:rsidRPr="00307E79" w:rsidRDefault="00307E79" w:rsidP="00307E79">
            <w:pPr>
              <w:spacing w:line="307" w:lineRule="exact"/>
              <w:rPr>
                <w:sz w:val="28"/>
                <w:szCs w:val="28"/>
                <w:lang w:eastAsia="en-US"/>
              </w:rPr>
            </w:pPr>
            <w:r w:rsidRPr="00307E79">
              <w:rPr>
                <w:sz w:val="28"/>
                <w:szCs w:val="28"/>
                <w:lang w:eastAsia="en-US"/>
              </w:rPr>
              <w:t>Акции:  «Мой  выбор»,  «Брось сигарету!»</w:t>
            </w:r>
          </w:p>
          <w:p w:rsidR="00307E79" w:rsidRPr="00307E79" w:rsidRDefault="00307E79" w:rsidP="00307E79">
            <w:pPr>
              <w:rPr>
                <w:sz w:val="28"/>
                <w:szCs w:val="28"/>
              </w:rPr>
            </w:pPr>
            <w:r w:rsidRPr="00307E79">
              <w:rPr>
                <w:bCs/>
                <w:iCs/>
                <w:sz w:val="28"/>
                <w:szCs w:val="28"/>
              </w:rPr>
              <w:t>Конкурс плакатов и рисунков: «НЕТ-табаку»,</w:t>
            </w:r>
            <w:r w:rsidRPr="00307E79">
              <w:rPr>
                <w:sz w:val="28"/>
                <w:szCs w:val="28"/>
              </w:rPr>
              <w:t xml:space="preserve"> «Скажем наркотикам НЕТ»</w:t>
            </w:r>
          </w:p>
          <w:p w:rsidR="00307E79" w:rsidRPr="00307E79" w:rsidRDefault="00307E79" w:rsidP="00307E79">
            <w:pPr>
              <w:tabs>
                <w:tab w:val="left" w:pos="1084"/>
              </w:tabs>
              <w:jc w:val="both"/>
              <w:rPr>
                <w:sz w:val="28"/>
                <w:szCs w:val="28"/>
                <w:lang w:eastAsia="en-US"/>
              </w:rPr>
            </w:pPr>
            <w:r w:rsidRPr="00307E79">
              <w:rPr>
                <w:sz w:val="28"/>
                <w:szCs w:val="28"/>
                <w:lang w:eastAsia="en-US"/>
              </w:rPr>
              <w:t>Работа кинозала. Цикл документальных фильмов, посвящённых разным формам оздоровления «Как вырасти здоровым», о факторах, вызывающих позитивные и негативные эмоции, и их влиянии  на здоровье; о соблюдении режима дня.</w:t>
            </w:r>
          </w:p>
          <w:p w:rsidR="00307E79" w:rsidRPr="00307E79" w:rsidRDefault="00307E79" w:rsidP="00307E79">
            <w:pPr>
              <w:jc w:val="both"/>
              <w:rPr>
                <w:sz w:val="28"/>
                <w:szCs w:val="28"/>
                <w:lang w:eastAsia="en-US"/>
              </w:rPr>
            </w:pPr>
            <w:r w:rsidRPr="00307E79">
              <w:rPr>
                <w:sz w:val="28"/>
                <w:szCs w:val="28"/>
                <w:lang w:eastAsia="en-US"/>
              </w:rPr>
              <w:t xml:space="preserve">Проведение медико-профилактических мероприятий медицинскими работниками </w:t>
            </w:r>
          </w:p>
          <w:p w:rsidR="00307E79" w:rsidRPr="00307E79" w:rsidRDefault="00307E79" w:rsidP="00307E79">
            <w:pPr>
              <w:rPr>
                <w:bCs/>
                <w:iCs/>
                <w:sz w:val="28"/>
                <w:szCs w:val="28"/>
              </w:rPr>
            </w:pPr>
            <w:r w:rsidRPr="00307E79">
              <w:rPr>
                <w:sz w:val="28"/>
                <w:szCs w:val="28"/>
              </w:rPr>
              <w:t>Выставка творческих работ уч-ся «Фантазии осени»</w:t>
            </w:r>
          </w:p>
          <w:p w:rsidR="00307E79" w:rsidRPr="00307E79" w:rsidRDefault="00307E79" w:rsidP="00307E79">
            <w:pPr>
              <w:tabs>
                <w:tab w:val="left" w:pos="1084"/>
              </w:tabs>
              <w:jc w:val="both"/>
              <w:rPr>
                <w:sz w:val="28"/>
                <w:szCs w:val="28"/>
                <w:lang w:eastAsia="en-US"/>
              </w:rPr>
            </w:pPr>
            <w:r w:rsidRPr="00307E79">
              <w:rPr>
                <w:sz w:val="28"/>
                <w:szCs w:val="28"/>
                <w:lang w:eastAsia="en-US"/>
              </w:rPr>
              <w:t>1 декабря - Всемирный день борьбы со СПИДом</w:t>
            </w:r>
          </w:p>
          <w:p w:rsidR="00307E79" w:rsidRPr="00307E79" w:rsidRDefault="00307E79" w:rsidP="00307E79">
            <w:pPr>
              <w:tabs>
                <w:tab w:val="left" w:pos="1084"/>
              </w:tabs>
              <w:jc w:val="both"/>
              <w:rPr>
                <w:sz w:val="28"/>
                <w:szCs w:val="28"/>
                <w:lang w:eastAsia="en-US"/>
              </w:rPr>
            </w:pPr>
            <w:r w:rsidRPr="00307E79">
              <w:rPr>
                <w:sz w:val="28"/>
                <w:szCs w:val="28"/>
                <w:lang w:eastAsia="en-US"/>
              </w:rPr>
              <w:t>7 апреля - Всемирный урок здоровья</w:t>
            </w:r>
          </w:p>
          <w:p w:rsidR="00307E79" w:rsidRPr="00307E79" w:rsidRDefault="00307E79" w:rsidP="00307E79">
            <w:pPr>
              <w:tabs>
                <w:tab w:val="left" w:pos="1084"/>
              </w:tabs>
              <w:jc w:val="both"/>
              <w:rPr>
                <w:sz w:val="28"/>
                <w:szCs w:val="28"/>
                <w:lang w:eastAsia="en-US"/>
              </w:rPr>
            </w:pPr>
          </w:p>
        </w:tc>
      </w:tr>
      <w:tr w:rsidR="00307E79" w:rsidRPr="00307E79" w:rsidTr="00307E79">
        <w:tc>
          <w:tcPr>
            <w:tcW w:w="2283" w:type="dxa"/>
            <w:vMerge w:val="restart"/>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sz w:val="28"/>
                <w:szCs w:val="28"/>
                <w:lang w:eastAsia="en-US"/>
              </w:rPr>
              <w:t>Проектная деятельность</w:t>
            </w: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r w:rsidRPr="00307E79">
              <w:rPr>
                <w:sz w:val="28"/>
                <w:szCs w:val="28"/>
              </w:rPr>
              <w:t>Проект «Если хочешь быть здоров»</w:t>
            </w:r>
          </w:p>
          <w:p w:rsidR="00307E79" w:rsidRPr="00307E79" w:rsidRDefault="00307E79" w:rsidP="00307E79">
            <w:pPr>
              <w:widowControl w:val="0"/>
              <w:autoSpaceDE w:val="0"/>
              <w:autoSpaceDN w:val="0"/>
              <w:adjustRightInd w:val="0"/>
              <w:jc w:val="both"/>
              <w:rPr>
                <w:color w:val="00B0F0"/>
                <w:sz w:val="28"/>
                <w:szCs w:val="28"/>
              </w:rPr>
            </w:pPr>
            <w:r w:rsidRPr="00307E79">
              <w:rPr>
                <w:sz w:val="28"/>
                <w:szCs w:val="28"/>
              </w:rPr>
              <w:t>Проект «Научи правилам здорового образа жизни младшего»</w:t>
            </w:r>
          </w:p>
          <w:p w:rsidR="00307E79" w:rsidRPr="00307E79" w:rsidRDefault="00307E79" w:rsidP="00307E79">
            <w:pPr>
              <w:spacing w:line="321" w:lineRule="exact"/>
              <w:ind w:left="100"/>
              <w:rPr>
                <w:sz w:val="28"/>
                <w:szCs w:val="28"/>
              </w:rPr>
            </w:pPr>
            <w:r w:rsidRPr="00307E79">
              <w:rPr>
                <w:sz w:val="28"/>
                <w:szCs w:val="28"/>
              </w:rPr>
              <w:t xml:space="preserve">Проект «Жвачка - полезно или вредно?» </w:t>
            </w:r>
          </w:p>
          <w:p w:rsidR="00307E79" w:rsidRPr="00307E79" w:rsidRDefault="00307E79" w:rsidP="00307E79">
            <w:pPr>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Проект «Будь здоров»</w:t>
            </w:r>
          </w:p>
          <w:p w:rsidR="00307E79" w:rsidRPr="00307E79" w:rsidRDefault="00307E79" w:rsidP="00307E79">
            <w:pPr>
              <w:rPr>
                <w:bCs/>
                <w:iCs/>
                <w:sz w:val="28"/>
                <w:szCs w:val="28"/>
              </w:rPr>
            </w:pPr>
            <w:r w:rsidRPr="00307E79">
              <w:rPr>
                <w:bCs/>
                <w:iCs/>
                <w:sz w:val="28"/>
                <w:szCs w:val="28"/>
              </w:rPr>
              <w:t>Проекты-миниатюры «Борьба с бытовыми отходами»</w:t>
            </w:r>
          </w:p>
          <w:p w:rsidR="00307E79" w:rsidRPr="00307E79" w:rsidRDefault="00307E79" w:rsidP="00307E79">
            <w:pPr>
              <w:widowControl w:val="0"/>
              <w:autoSpaceDE w:val="0"/>
              <w:autoSpaceDN w:val="0"/>
              <w:adjustRightInd w:val="0"/>
              <w:jc w:val="both"/>
              <w:rPr>
                <w:color w:val="00B0F0"/>
                <w:sz w:val="28"/>
                <w:szCs w:val="28"/>
              </w:rPr>
            </w:pPr>
            <w:r w:rsidRPr="00307E79">
              <w:rPr>
                <w:sz w:val="28"/>
                <w:szCs w:val="28"/>
              </w:rPr>
              <w:t>Проект «Научи правилам здорового образа жизни младшего»</w:t>
            </w:r>
          </w:p>
          <w:p w:rsidR="00307E79" w:rsidRPr="00307E79" w:rsidRDefault="00307E79" w:rsidP="00307E79">
            <w:pPr>
              <w:spacing w:line="321" w:lineRule="exact"/>
              <w:rPr>
                <w:sz w:val="28"/>
                <w:szCs w:val="28"/>
              </w:rPr>
            </w:pPr>
            <w:r w:rsidRPr="00307E79">
              <w:rPr>
                <w:sz w:val="28"/>
                <w:szCs w:val="28"/>
              </w:rPr>
              <w:t>Проект «Завтрак. За и</w:t>
            </w:r>
          </w:p>
          <w:p w:rsidR="00307E79" w:rsidRPr="00307E79" w:rsidRDefault="00307E79" w:rsidP="00307E79">
            <w:pPr>
              <w:rPr>
                <w:rFonts w:eastAsia="Calibri"/>
                <w:sz w:val="28"/>
                <w:szCs w:val="28"/>
              </w:rPr>
            </w:pPr>
            <w:r w:rsidRPr="00307E79">
              <w:rPr>
                <w:sz w:val="28"/>
                <w:szCs w:val="28"/>
              </w:rPr>
              <w:t>против»</w:t>
            </w: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t>Проекты-миниатюры «Борьба с бытовыми отходами»</w:t>
            </w:r>
          </w:p>
          <w:p w:rsidR="00307E79" w:rsidRPr="00307E79" w:rsidRDefault="00307E79" w:rsidP="00307E79">
            <w:pPr>
              <w:rPr>
                <w:sz w:val="28"/>
                <w:szCs w:val="28"/>
              </w:rPr>
            </w:pPr>
            <w:r w:rsidRPr="00307E79">
              <w:rPr>
                <w:sz w:val="28"/>
                <w:szCs w:val="28"/>
              </w:rPr>
              <w:t>Проект «Сохраним природу родного края»</w:t>
            </w:r>
          </w:p>
          <w:p w:rsidR="00307E79" w:rsidRPr="00307E79" w:rsidRDefault="00307E79" w:rsidP="00307E79">
            <w:pPr>
              <w:rPr>
                <w:sz w:val="28"/>
                <w:szCs w:val="28"/>
              </w:rPr>
            </w:pPr>
            <w:r w:rsidRPr="00307E79">
              <w:rPr>
                <w:sz w:val="28"/>
                <w:szCs w:val="28"/>
              </w:rPr>
              <w:t>Проект «Мы – за здоровый образ жизни!»</w:t>
            </w:r>
          </w:p>
          <w:p w:rsidR="00307E79" w:rsidRPr="00307E79" w:rsidRDefault="00307E79" w:rsidP="00307E79">
            <w:pPr>
              <w:rPr>
                <w:rFonts w:eastAsia="Calibri"/>
                <w:sz w:val="28"/>
                <w:szCs w:val="28"/>
              </w:rPr>
            </w:pPr>
            <w:r w:rsidRPr="00307E79">
              <w:rPr>
                <w:sz w:val="28"/>
                <w:szCs w:val="28"/>
              </w:rPr>
              <w:t>Проект «Фастфуд. Польза или вред?»</w:t>
            </w:r>
          </w:p>
        </w:tc>
        <w:tc>
          <w:tcPr>
            <w:tcW w:w="2542"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t>Проект «Влияние промышленных предприятий  на экологию родного края».</w:t>
            </w:r>
          </w:p>
          <w:p w:rsidR="00307E79" w:rsidRPr="00307E79" w:rsidRDefault="00307E79" w:rsidP="00307E79">
            <w:pPr>
              <w:rPr>
                <w:sz w:val="28"/>
                <w:szCs w:val="28"/>
              </w:rPr>
            </w:pPr>
            <w:r w:rsidRPr="00307E79">
              <w:rPr>
                <w:sz w:val="28"/>
                <w:szCs w:val="28"/>
              </w:rPr>
              <w:t>Проект «История родной земли глазами молодых».</w:t>
            </w:r>
          </w:p>
          <w:p w:rsidR="00307E79" w:rsidRPr="00307E79" w:rsidRDefault="00307E79" w:rsidP="00307E79">
            <w:pPr>
              <w:rPr>
                <w:sz w:val="28"/>
                <w:szCs w:val="28"/>
              </w:rPr>
            </w:pPr>
            <w:r w:rsidRPr="00307E79">
              <w:rPr>
                <w:sz w:val="28"/>
                <w:szCs w:val="28"/>
              </w:rPr>
              <w:t>Мультипроект «Здоровье»</w:t>
            </w:r>
          </w:p>
          <w:p w:rsidR="00307E79" w:rsidRPr="00307E79" w:rsidRDefault="00307E79" w:rsidP="00307E79">
            <w:pPr>
              <w:rPr>
                <w:sz w:val="28"/>
                <w:szCs w:val="28"/>
              </w:rPr>
            </w:pPr>
          </w:p>
        </w:tc>
        <w:tc>
          <w:tcPr>
            <w:tcW w:w="261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bCs/>
                <w:iCs/>
                <w:sz w:val="28"/>
                <w:szCs w:val="28"/>
              </w:rPr>
              <w:t>Проект «Влияние промышленных предприятий  на экологию родного края».</w:t>
            </w:r>
          </w:p>
          <w:p w:rsidR="00307E79" w:rsidRPr="00307E79" w:rsidRDefault="00307E79" w:rsidP="00307E79">
            <w:pPr>
              <w:rPr>
                <w:sz w:val="28"/>
                <w:szCs w:val="28"/>
              </w:rPr>
            </w:pPr>
            <w:r w:rsidRPr="00307E79">
              <w:rPr>
                <w:sz w:val="28"/>
                <w:szCs w:val="28"/>
              </w:rPr>
              <w:t>Проект «Мы живем у природы в долгу».</w:t>
            </w:r>
          </w:p>
          <w:p w:rsidR="00307E79" w:rsidRPr="00307E79" w:rsidRDefault="00307E79" w:rsidP="00307E79">
            <w:pPr>
              <w:rPr>
                <w:rFonts w:eastAsia="Calibri"/>
                <w:sz w:val="28"/>
                <w:szCs w:val="28"/>
              </w:rPr>
            </w:pPr>
          </w:p>
        </w:tc>
      </w:tr>
      <w:tr w:rsidR="00307E79" w:rsidRPr="00307E79" w:rsidTr="00307E79">
        <w:tc>
          <w:tcPr>
            <w:tcW w:w="2283" w:type="dxa"/>
            <w:vMerge/>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p>
        </w:tc>
        <w:tc>
          <w:tcPr>
            <w:tcW w:w="5152" w:type="dxa"/>
            <w:gridSpan w:val="4"/>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line="303" w:lineRule="exact"/>
              <w:ind w:left="100"/>
              <w:rPr>
                <w:sz w:val="28"/>
                <w:szCs w:val="28"/>
              </w:rPr>
            </w:pPr>
            <w:r w:rsidRPr="00307E79">
              <w:rPr>
                <w:sz w:val="28"/>
                <w:szCs w:val="28"/>
              </w:rPr>
              <w:t>Проект «Контрольная закупка» и составление рейтинга продуктов, наиболее часто</w:t>
            </w:r>
          </w:p>
          <w:p w:rsidR="00307E79" w:rsidRPr="00307E79" w:rsidRDefault="00307E79" w:rsidP="00307E79">
            <w:pPr>
              <w:rPr>
                <w:bCs/>
                <w:iCs/>
                <w:sz w:val="28"/>
                <w:szCs w:val="28"/>
              </w:rPr>
            </w:pPr>
            <w:r w:rsidRPr="00307E79">
              <w:rPr>
                <w:sz w:val="28"/>
                <w:szCs w:val="28"/>
              </w:rPr>
              <w:t>употребляемых  учениками нашего лицея</w:t>
            </w:r>
          </w:p>
        </w:tc>
      </w:tr>
      <w:tr w:rsidR="00307E79" w:rsidRPr="00307E79" w:rsidTr="00307E79">
        <w:tc>
          <w:tcPr>
            <w:tcW w:w="2283" w:type="dxa"/>
            <w:vMerge/>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2520" w:type="dxa"/>
            <w:gridSpan w:val="2"/>
            <w:tcBorders>
              <w:top w:val="single" w:sz="4" w:space="0" w:color="auto"/>
              <w:left w:val="single" w:sz="4" w:space="0" w:color="auto"/>
              <w:bottom w:val="single" w:sz="4" w:space="0" w:color="auto"/>
              <w:right w:val="single" w:sz="4" w:space="0" w:color="auto"/>
            </w:tcBorders>
          </w:tcPr>
          <w:p w:rsidR="00307E79" w:rsidRPr="00307E79" w:rsidRDefault="00307E79" w:rsidP="00307E79">
            <w:pPr>
              <w:autoSpaceDE w:val="0"/>
              <w:autoSpaceDN w:val="0"/>
              <w:adjustRightInd w:val="0"/>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p>
        </w:tc>
        <w:tc>
          <w:tcPr>
            <w:tcW w:w="5152" w:type="dxa"/>
            <w:gridSpan w:val="4"/>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p>
        </w:tc>
      </w:tr>
      <w:tr w:rsidR="00307E79" w:rsidRPr="00307E79" w:rsidTr="00307E79">
        <w:tc>
          <w:tcPr>
            <w:tcW w:w="2283" w:type="dxa"/>
            <w:vMerge/>
            <w:tcBorders>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sz w:val="28"/>
                <w:szCs w:val="28"/>
                <w:lang w:eastAsia="en-US"/>
              </w:rPr>
            </w:pP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bCs/>
                <w:iCs/>
                <w:sz w:val="28"/>
                <w:szCs w:val="28"/>
              </w:rPr>
            </w:pPr>
            <w:r w:rsidRPr="00307E79">
              <w:rPr>
                <w:sz w:val="28"/>
                <w:szCs w:val="28"/>
              </w:rPr>
              <w:t>Проект «Клуб интересных встреч».  (В организации и проведении занятий задействованы родители, медицинский работник, специалисты различных профессий).</w:t>
            </w:r>
          </w:p>
          <w:p w:rsidR="00307E79" w:rsidRPr="00307E79" w:rsidRDefault="00307E79" w:rsidP="00307E79">
            <w:pPr>
              <w:rPr>
                <w:sz w:val="28"/>
                <w:szCs w:val="28"/>
              </w:rPr>
            </w:pPr>
            <w:r w:rsidRPr="00307E79">
              <w:rPr>
                <w:sz w:val="28"/>
                <w:szCs w:val="28"/>
              </w:rPr>
              <w:t>Индивидуальные и групповые исследовательские проекты «Как правильно использовать индивидуальные особенности организма»</w:t>
            </w:r>
          </w:p>
          <w:p w:rsidR="00307E79" w:rsidRPr="00307E79" w:rsidRDefault="00307E79" w:rsidP="00307E79">
            <w:pPr>
              <w:rPr>
                <w:sz w:val="28"/>
                <w:szCs w:val="28"/>
              </w:rPr>
            </w:pPr>
            <w:r w:rsidRPr="00307E79">
              <w:rPr>
                <w:sz w:val="28"/>
                <w:szCs w:val="28"/>
              </w:rPr>
              <w:t xml:space="preserve">Разработка и реализация учебно-исследовательских и просветительских проектов по направлениям: экология и здоровье, ресурсосбережение, экология и бизнес. </w:t>
            </w:r>
          </w:p>
          <w:p w:rsidR="00307E79" w:rsidRPr="00307E79" w:rsidRDefault="00307E79" w:rsidP="00307E79">
            <w:pPr>
              <w:rPr>
                <w:rFonts w:eastAsia="Calibri"/>
                <w:sz w:val="28"/>
                <w:szCs w:val="28"/>
              </w:rPr>
            </w:pPr>
          </w:p>
        </w:tc>
      </w:tr>
      <w:tr w:rsidR="00307E79" w:rsidRPr="00307E79" w:rsidTr="00307E79">
        <w:tc>
          <w:tcPr>
            <w:tcW w:w="2283" w:type="dxa"/>
            <w:vMerge w:val="restart"/>
          </w:tcPr>
          <w:p w:rsidR="00307E79" w:rsidRPr="00307E79" w:rsidRDefault="00307E79" w:rsidP="00307E79">
            <w:pPr>
              <w:rPr>
                <w:b/>
                <w:bCs/>
                <w:sz w:val="28"/>
                <w:szCs w:val="28"/>
              </w:rPr>
            </w:pPr>
            <w:r w:rsidRPr="00307E79">
              <w:rPr>
                <w:b/>
                <w:bCs/>
                <w:sz w:val="28"/>
                <w:szCs w:val="28"/>
              </w:rPr>
              <w:t>ОДОД</w:t>
            </w:r>
          </w:p>
        </w:tc>
        <w:tc>
          <w:tcPr>
            <w:tcW w:w="12601" w:type="dxa"/>
            <w:gridSpan w:val="8"/>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«Юный учёный»</w:t>
            </w:r>
          </w:p>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«ОФП»</w:t>
            </w:r>
          </w:p>
          <w:p w:rsidR="00307E79" w:rsidRPr="00307E79" w:rsidRDefault="00307E79" w:rsidP="00307E79">
            <w:pPr>
              <w:tabs>
                <w:tab w:val="left" w:pos="1084"/>
              </w:tabs>
              <w:rPr>
                <w:sz w:val="28"/>
                <w:szCs w:val="28"/>
                <w:lang w:eastAsia="en-US"/>
              </w:rPr>
            </w:pPr>
            <w:r w:rsidRPr="00307E79">
              <w:rPr>
                <w:sz w:val="28"/>
                <w:szCs w:val="28"/>
                <w:lang w:eastAsia="en-US"/>
              </w:rPr>
              <w:t>Объединение «Волейбол»</w:t>
            </w:r>
          </w:p>
          <w:p w:rsidR="00307E79" w:rsidRPr="00307E79" w:rsidRDefault="00307E79" w:rsidP="00307E79">
            <w:pPr>
              <w:tabs>
                <w:tab w:val="left" w:pos="1084"/>
              </w:tabs>
              <w:rPr>
                <w:sz w:val="28"/>
                <w:szCs w:val="28"/>
                <w:lang w:eastAsia="en-US"/>
              </w:rPr>
            </w:pPr>
            <w:r w:rsidRPr="00307E79">
              <w:rPr>
                <w:sz w:val="28"/>
                <w:szCs w:val="28"/>
                <w:lang w:eastAsia="en-US"/>
              </w:rPr>
              <w:t>Объединение «Баскетбол»</w:t>
            </w:r>
          </w:p>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«Экологический клуб»</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rPr>
            </w:pPr>
            <w:r w:rsidRPr="00307E79">
              <w:rPr>
                <w:sz w:val="28"/>
                <w:szCs w:val="28"/>
              </w:rPr>
              <w:t>Фото клуб «Объектив»</w:t>
            </w:r>
          </w:p>
        </w:tc>
        <w:tc>
          <w:tcPr>
            <w:tcW w:w="7615" w:type="dxa"/>
            <w:gridSpan w:val="5"/>
          </w:tcPr>
          <w:p w:rsidR="00307E79" w:rsidRPr="00307E79" w:rsidRDefault="00307E79" w:rsidP="00307E79">
            <w:pPr>
              <w:rPr>
                <w:sz w:val="28"/>
                <w:szCs w:val="28"/>
              </w:rPr>
            </w:pPr>
            <w:r w:rsidRPr="00307E79">
              <w:rPr>
                <w:sz w:val="28"/>
                <w:szCs w:val="28"/>
              </w:rPr>
              <w:t>Видеостудия «Сам себе режиссёр» (Конкурсы  презентаций, видеороликов по теме «Вредные  привычки»).</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«За страницами учебника географии»</w:t>
            </w:r>
          </w:p>
        </w:tc>
        <w:tc>
          <w:tcPr>
            <w:tcW w:w="7615" w:type="dxa"/>
            <w:gridSpan w:val="5"/>
          </w:tcPr>
          <w:p w:rsidR="00307E79" w:rsidRPr="00307E79" w:rsidRDefault="00307E79" w:rsidP="00307E79">
            <w:pPr>
              <w:tabs>
                <w:tab w:val="left" w:pos="1084"/>
              </w:tabs>
              <w:jc w:val="both"/>
              <w:rPr>
                <w:sz w:val="28"/>
                <w:szCs w:val="28"/>
                <w:lang w:eastAsia="en-US"/>
              </w:rPr>
            </w:pPr>
            <w:r w:rsidRPr="00307E79">
              <w:rPr>
                <w:sz w:val="28"/>
                <w:szCs w:val="28"/>
                <w:lang w:eastAsia="en-US"/>
              </w:rPr>
              <w:t>Объединение «Психология» (Циклы занятий «Приемы эмоциональной разгрузки»)</w:t>
            </w: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rPr>
            </w:pPr>
            <w:r w:rsidRPr="00307E79">
              <w:rPr>
                <w:sz w:val="28"/>
                <w:szCs w:val="28"/>
                <w:lang w:eastAsia="en-US"/>
              </w:rPr>
              <w:t>Объединение «Живой уголок»</w:t>
            </w:r>
          </w:p>
        </w:tc>
        <w:tc>
          <w:tcPr>
            <w:tcW w:w="7615" w:type="dxa"/>
            <w:gridSpan w:val="5"/>
          </w:tcPr>
          <w:p w:rsidR="00307E79" w:rsidRPr="00307E79" w:rsidRDefault="00307E79" w:rsidP="00307E79">
            <w:pPr>
              <w:rPr>
                <w:sz w:val="28"/>
                <w:szCs w:val="28"/>
              </w:rPr>
            </w:pPr>
            <w:r w:rsidRPr="00307E79">
              <w:rPr>
                <w:rFonts w:eastAsia="Calibri"/>
                <w:sz w:val="28"/>
                <w:szCs w:val="28"/>
              </w:rPr>
              <w:t xml:space="preserve">Объединение «Компьютерная графика»  </w:t>
            </w:r>
            <w:r w:rsidRPr="00307E79">
              <w:rPr>
                <w:sz w:val="28"/>
                <w:szCs w:val="28"/>
              </w:rPr>
              <w:t>(Конкурсы рисунков, презентаций,  по теме «Вредные привычки»)</w:t>
            </w:r>
          </w:p>
          <w:p w:rsidR="00307E79" w:rsidRPr="00307E79" w:rsidRDefault="00307E79" w:rsidP="00307E79">
            <w:pPr>
              <w:rPr>
                <w:sz w:val="28"/>
                <w:szCs w:val="28"/>
              </w:rPr>
            </w:pPr>
          </w:p>
        </w:tc>
      </w:tr>
      <w:tr w:rsidR="00307E79" w:rsidRPr="00307E79" w:rsidTr="00307E79">
        <w:tc>
          <w:tcPr>
            <w:tcW w:w="2283" w:type="dxa"/>
            <w:vMerge/>
          </w:tcPr>
          <w:p w:rsidR="00307E79" w:rsidRPr="00307E79" w:rsidRDefault="00307E79" w:rsidP="00307E79">
            <w:pPr>
              <w:rPr>
                <w:b/>
                <w:bCs/>
                <w:sz w:val="28"/>
                <w:szCs w:val="28"/>
              </w:rPr>
            </w:pPr>
          </w:p>
        </w:tc>
        <w:tc>
          <w:tcPr>
            <w:tcW w:w="4986" w:type="dxa"/>
            <w:gridSpan w:val="3"/>
          </w:tcPr>
          <w:p w:rsidR="00307E79" w:rsidRPr="00307E79" w:rsidRDefault="00307E79" w:rsidP="00307E79">
            <w:pPr>
              <w:spacing w:before="100" w:beforeAutospacing="1" w:after="100" w:afterAutospacing="1"/>
              <w:jc w:val="center"/>
              <w:rPr>
                <w:sz w:val="28"/>
                <w:szCs w:val="28"/>
                <w:lang w:eastAsia="en-US"/>
              </w:rPr>
            </w:pPr>
          </w:p>
        </w:tc>
        <w:tc>
          <w:tcPr>
            <w:tcW w:w="7615" w:type="dxa"/>
            <w:gridSpan w:val="5"/>
          </w:tcPr>
          <w:p w:rsidR="00307E79" w:rsidRPr="00307E79" w:rsidRDefault="00307E79" w:rsidP="00307E79">
            <w:pPr>
              <w:rPr>
                <w:rFonts w:eastAsia="Calibri"/>
                <w:sz w:val="28"/>
                <w:szCs w:val="28"/>
              </w:rPr>
            </w:pPr>
            <w:r w:rsidRPr="00307E79">
              <w:rPr>
                <w:sz w:val="28"/>
                <w:szCs w:val="28"/>
              </w:rPr>
              <w:t xml:space="preserve">Клуб по интересам «Клуб путешественников» (интерактивные игры, конкурсы, экскурсионные программы, </w:t>
            </w:r>
            <w:r w:rsidRPr="00307E79">
              <w:rPr>
                <w:bCs/>
                <w:sz w:val="28"/>
                <w:szCs w:val="28"/>
              </w:rPr>
              <w:t>диспуты, конференции)</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spacing w:before="100" w:beforeAutospacing="1" w:after="100" w:afterAutospacing="1"/>
              <w:jc w:val="center"/>
              <w:rPr>
                <w:sz w:val="28"/>
                <w:szCs w:val="28"/>
                <w:lang w:eastAsia="en-US"/>
              </w:rPr>
            </w:pPr>
            <w:r w:rsidRPr="00307E79">
              <w:rPr>
                <w:sz w:val="28"/>
                <w:szCs w:val="28"/>
              </w:rPr>
              <w:t>Объединение «</w:t>
            </w:r>
            <w:r w:rsidRPr="00307E79">
              <w:rPr>
                <w:sz w:val="28"/>
                <w:szCs w:val="28"/>
                <w:lang w:eastAsia="en-US"/>
              </w:rPr>
              <w:t>Пионербол»</w:t>
            </w:r>
          </w:p>
        </w:tc>
        <w:tc>
          <w:tcPr>
            <w:tcW w:w="2493"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tc>
        <w:tc>
          <w:tcPr>
            <w:tcW w:w="7615" w:type="dxa"/>
            <w:gridSpan w:val="5"/>
          </w:tcPr>
          <w:p w:rsidR="00307E79" w:rsidRPr="00307E79" w:rsidRDefault="00307E79" w:rsidP="00307E79">
            <w:pPr>
              <w:rPr>
                <w:sz w:val="28"/>
                <w:szCs w:val="28"/>
              </w:rPr>
            </w:pPr>
            <w:r w:rsidRPr="00307E79">
              <w:rPr>
                <w:sz w:val="28"/>
                <w:szCs w:val="28"/>
              </w:rPr>
              <w:t>Краеведческий клуб</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r w:rsidRPr="00307E79">
              <w:rPr>
                <w:sz w:val="28"/>
                <w:szCs w:val="28"/>
              </w:rPr>
              <w:t>Объединение «ЮИД»</w:t>
            </w:r>
          </w:p>
        </w:tc>
        <w:tc>
          <w:tcPr>
            <w:tcW w:w="2493"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«ЮИД»</w:t>
            </w:r>
          </w:p>
        </w:tc>
        <w:tc>
          <w:tcPr>
            <w:tcW w:w="2538"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c>
          <w:tcPr>
            <w:tcW w:w="2538" w:type="dxa"/>
            <w:gridSpan w:val="2"/>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c>
          <w:tcPr>
            <w:tcW w:w="2539" w:type="dxa"/>
          </w:tcPr>
          <w:p w:rsidR="00307E79" w:rsidRPr="00307E79" w:rsidRDefault="00307E79" w:rsidP="00307E79">
            <w:pPr>
              <w:tabs>
                <w:tab w:val="left" w:pos="1084"/>
              </w:tabs>
              <w:rPr>
                <w:sz w:val="28"/>
                <w:szCs w:val="28"/>
                <w:lang w:eastAsia="en-US"/>
              </w:rPr>
            </w:pPr>
            <w:r w:rsidRPr="00307E79">
              <w:rPr>
                <w:sz w:val="28"/>
                <w:szCs w:val="28"/>
                <w:lang w:eastAsia="en-US"/>
              </w:rPr>
              <w:t>Объединение «Настольный теннис»</w:t>
            </w:r>
          </w:p>
          <w:p w:rsidR="00307E79" w:rsidRPr="00307E79" w:rsidRDefault="00307E79" w:rsidP="00307E79">
            <w:pPr>
              <w:rPr>
                <w:sz w:val="28"/>
                <w:szCs w:val="28"/>
              </w:rPr>
            </w:pP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r w:rsidRPr="00307E79">
              <w:rPr>
                <w:sz w:val="28"/>
                <w:szCs w:val="28"/>
              </w:rPr>
              <w:t>Объединение</w:t>
            </w:r>
            <w:r w:rsidRPr="00307E79">
              <w:rPr>
                <w:sz w:val="28"/>
                <w:szCs w:val="28"/>
                <w:lang w:eastAsia="en-US"/>
              </w:rPr>
              <w:t xml:space="preserve"> «Футбол»</w:t>
            </w:r>
          </w:p>
        </w:tc>
        <w:tc>
          <w:tcPr>
            <w:tcW w:w="2539" w:type="dxa"/>
          </w:tcPr>
          <w:p w:rsidR="00307E79" w:rsidRPr="00307E79" w:rsidRDefault="00307E79" w:rsidP="00307E79">
            <w:pPr>
              <w:rPr>
                <w:sz w:val="28"/>
                <w:szCs w:val="28"/>
                <w:lang w:eastAsia="en-US"/>
              </w:rPr>
            </w:pPr>
            <w:r w:rsidRPr="00307E79">
              <w:rPr>
                <w:sz w:val="28"/>
                <w:szCs w:val="28"/>
              </w:rPr>
              <w:t>Объединение « Я-предприниматель»</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rPr>
            </w:pPr>
            <w:r w:rsidRPr="00307E79">
              <w:rPr>
                <w:sz w:val="28"/>
                <w:szCs w:val="28"/>
              </w:rPr>
              <w:t>Объединение</w:t>
            </w:r>
            <w:r w:rsidRPr="00307E79">
              <w:rPr>
                <w:sz w:val="28"/>
                <w:szCs w:val="28"/>
                <w:lang w:eastAsia="en-US"/>
              </w:rPr>
              <w:t xml:space="preserve"> «Исследователи окружающей природы»</w:t>
            </w:r>
          </w:p>
        </w:tc>
        <w:tc>
          <w:tcPr>
            <w:tcW w:w="2539" w:type="dxa"/>
          </w:tcPr>
          <w:p w:rsidR="00307E79" w:rsidRPr="00307E79" w:rsidRDefault="00307E79" w:rsidP="00307E79">
            <w:pPr>
              <w:rPr>
                <w:sz w:val="28"/>
                <w:szCs w:val="28"/>
              </w:rPr>
            </w:pPr>
            <w:r w:rsidRPr="00307E79">
              <w:rPr>
                <w:sz w:val="28"/>
                <w:szCs w:val="28"/>
              </w:rPr>
              <w:t>Объединение</w:t>
            </w:r>
            <w:r w:rsidRPr="00307E79">
              <w:rPr>
                <w:sz w:val="28"/>
                <w:szCs w:val="28"/>
                <w:lang w:eastAsia="en-US"/>
              </w:rPr>
              <w:t xml:space="preserve"> «Футбол»</w:t>
            </w:r>
          </w:p>
        </w:tc>
      </w:tr>
      <w:tr w:rsidR="00307E79" w:rsidRPr="00307E79" w:rsidTr="00307E79">
        <w:tc>
          <w:tcPr>
            <w:tcW w:w="2283" w:type="dxa"/>
          </w:tcPr>
          <w:p w:rsidR="00307E79" w:rsidRPr="00307E79" w:rsidRDefault="00307E79" w:rsidP="00307E79">
            <w:pPr>
              <w:rPr>
                <w:b/>
                <w:bCs/>
                <w:sz w:val="28"/>
                <w:szCs w:val="28"/>
              </w:rPr>
            </w:pPr>
          </w:p>
        </w:tc>
        <w:tc>
          <w:tcPr>
            <w:tcW w:w="2493" w:type="dxa"/>
          </w:tcPr>
          <w:p w:rsidR="00307E79" w:rsidRPr="00307E79" w:rsidRDefault="00307E79" w:rsidP="00307E79">
            <w:pPr>
              <w:rPr>
                <w:sz w:val="28"/>
                <w:szCs w:val="28"/>
              </w:rPr>
            </w:pPr>
          </w:p>
        </w:tc>
        <w:tc>
          <w:tcPr>
            <w:tcW w:w="2493"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lang w:eastAsia="en-US"/>
              </w:rPr>
            </w:pPr>
          </w:p>
        </w:tc>
        <w:tc>
          <w:tcPr>
            <w:tcW w:w="2538" w:type="dxa"/>
            <w:gridSpan w:val="2"/>
          </w:tcPr>
          <w:p w:rsidR="00307E79" w:rsidRPr="00307E79" w:rsidRDefault="00307E79" w:rsidP="00307E79">
            <w:pPr>
              <w:rPr>
                <w:sz w:val="28"/>
                <w:szCs w:val="28"/>
              </w:rPr>
            </w:pPr>
          </w:p>
        </w:tc>
        <w:tc>
          <w:tcPr>
            <w:tcW w:w="2539" w:type="dxa"/>
          </w:tcPr>
          <w:p w:rsidR="00307E79" w:rsidRPr="00307E79" w:rsidRDefault="00307E79" w:rsidP="00307E79">
            <w:pPr>
              <w:rPr>
                <w:sz w:val="28"/>
                <w:szCs w:val="28"/>
              </w:rPr>
            </w:pPr>
            <w:r w:rsidRPr="00307E79">
              <w:rPr>
                <w:sz w:val="28"/>
                <w:szCs w:val="28"/>
                <w:lang w:eastAsia="en-US"/>
              </w:rPr>
              <w:t>Исследователи окружающей природы</w:t>
            </w: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bCs/>
                <w:sz w:val="28"/>
                <w:szCs w:val="28"/>
              </w:rPr>
              <w:t>Внешкольная деятельность</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sz w:val="28"/>
                <w:szCs w:val="28"/>
              </w:rPr>
            </w:pPr>
            <w:r w:rsidRPr="00307E79">
              <w:rPr>
                <w:sz w:val="28"/>
                <w:szCs w:val="28"/>
              </w:rPr>
              <w:t>Участие в ежегодной районной экологической акции «Вторая жизнь ненужных вещей»</w:t>
            </w:r>
          </w:p>
          <w:p w:rsidR="00307E79" w:rsidRPr="00307E79" w:rsidRDefault="00307E79" w:rsidP="00307E79">
            <w:pPr>
              <w:rPr>
                <w:sz w:val="28"/>
                <w:szCs w:val="28"/>
              </w:rPr>
            </w:pPr>
            <w:r w:rsidRPr="00307E79">
              <w:rPr>
                <w:sz w:val="28"/>
                <w:szCs w:val="28"/>
              </w:rPr>
              <w:t>Игра «Путешествие по экологической тропе»</w:t>
            </w:r>
          </w:p>
          <w:p w:rsidR="00307E79" w:rsidRPr="00307E79" w:rsidRDefault="00307E79" w:rsidP="00307E79">
            <w:pPr>
              <w:rPr>
                <w:sz w:val="28"/>
                <w:szCs w:val="28"/>
              </w:rPr>
            </w:pPr>
            <w:r w:rsidRPr="00307E79">
              <w:rPr>
                <w:sz w:val="28"/>
                <w:szCs w:val="28"/>
              </w:rPr>
              <w:t>Экологические и туристические слёты</w:t>
            </w:r>
          </w:p>
          <w:p w:rsidR="00307E79" w:rsidRPr="00307E79" w:rsidRDefault="00307E79" w:rsidP="00307E79">
            <w:pPr>
              <w:rPr>
                <w:sz w:val="28"/>
                <w:szCs w:val="28"/>
              </w:rPr>
            </w:pPr>
            <w:r w:rsidRPr="00307E79">
              <w:rPr>
                <w:sz w:val="28"/>
                <w:szCs w:val="28"/>
              </w:rPr>
              <w:t>Участие в районных, областных, Всероссийских  экологических социальных проектах</w:t>
            </w:r>
          </w:p>
          <w:p w:rsidR="00307E79" w:rsidRPr="00307E79" w:rsidRDefault="00307E79" w:rsidP="00307E79">
            <w:pPr>
              <w:rPr>
                <w:sz w:val="28"/>
                <w:szCs w:val="28"/>
              </w:rPr>
            </w:pPr>
            <w:r w:rsidRPr="00307E79">
              <w:rPr>
                <w:sz w:val="28"/>
                <w:szCs w:val="28"/>
              </w:rPr>
              <w:t>Экскурсионная программа в краеведческие и исторические музеи, заповедники «Мой мир»</w:t>
            </w:r>
          </w:p>
          <w:p w:rsidR="00307E79" w:rsidRPr="00307E79" w:rsidRDefault="00307E79" w:rsidP="00307E79">
            <w:pPr>
              <w:rPr>
                <w:sz w:val="28"/>
                <w:szCs w:val="28"/>
              </w:rPr>
            </w:pPr>
            <w:r w:rsidRPr="00307E79">
              <w:rPr>
                <w:sz w:val="28"/>
                <w:szCs w:val="28"/>
              </w:rPr>
              <w:t>Участие в спартакиаде школьников</w:t>
            </w:r>
          </w:p>
          <w:p w:rsidR="00307E79" w:rsidRPr="00307E79" w:rsidRDefault="00307E79" w:rsidP="00307E79">
            <w:pPr>
              <w:rPr>
                <w:rFonts w:eastAsia="Calibri"/>
                <w:sz w:val="28"/>
                <w:szCs w:val="28"/>
              </w:rPr>
            </w:pPr>
            <w:r w:rsidRPr="00307E79">
              <w:rPr>
                <w:rFonts w:eastAsia="Calibri"/>
                <w:sz w:val="28"/>
                <w:szCs w:val="28"/>
              </w:rPr>
              <w:t>Участие в сдаче норм ГТО</w:t>
            </w:r>
          </w:p>
          <w:p w:rsidR="00307E79" w:rsidRPr="00307E79" w:rsidRDefault="00307E79" w:rsidP="00307E79">
            <w:pPr>
              <w:tabs>
                <w:tab w:val="left" w:pos="1084"/>
              </w:tabs>
              <w:jc w:val="both"/>
              <w:rPr>
                <w:sz w:val="28"/>
                <w:szCs w:val="28"/>
                <w:lang w:eastAsia="en-US"/>
              </w:rPr>
            </w:pPr>
            <w:r w:rsidRPr="00307E79">
              <w:rPr>
                <w:sz w:val="28"/>
                <w:szCs w:val="28"/>
                <w:lang w:eastAsia="en-US"/>
              </w:rPr>
              <w:t>Участие в  региональном этапе Всероссийских     спортивных     соревнований школьников   "Президентские   состязания"   и Всероссийских   спортивных   игр   школьников "Президентские спортивные игры". </w:t>
            </w:r>
          </w:p>
          <w:p w:rsidR="00307E79" w:rsidRPr="00307E79" w:rsidRDefault="00307E79" w:rsidP="00307E79">
            <w:pPr>
              <w:tabs>
                <w:tab w:val="left" w:pos="1084"/>
              </w:tabs>
              <w:jc w:val="both"/>
              <w:rPr>
                <w:sz w:val="28"/>
                <w:szCs w:val="28"/>
                <w:lang w:eastAsia="en-US"/>
              </w:rPr>
            </w:pPr>
            <w:r w:rsidRPr="00307E79">
              <w:rPr>
                <w:sz w:val="28"/>
                <w:szCs w:val="28"/>
                <w:lang w:eastAsia="en-US"/>
              </w:rPr>
              <w:t>«Кросс наций»</w:t>
            </w:r>
          </w:p>
          <w:p w:rsidR="00307E79" w:rsidRPr="00307E79" w:rsidRDefault="00307E79" w:rsidP="00307E79">
            <w:pPr>
              <w:tabs>
                <w:tab w:val="left" w:pos="1084"/>
              </w:tabs>
              <w:jc w:val="both"/>
              <w:rPr>
                <w:sz w:val="28"/>
                <w:szCs w:val="28"/>
                <w:lang w:eastAsia="en-US"/>
              </w:rPr>
            </w:pPr>
            <w:r w:rsidRPr="00307E79">
              <w:rPr>
                <w:sz w:val="28"/>
                <w:szCs w:val="28"/>
                <w:lang w:eastAsia="en-US"/>
              </w:rPr>
              <w:t>«Лыжня России»</w:t>
            </w:r>
          </w:p>
          <w:p w:rsidR="00307E79" w:rsidRPr="00307E79" w:rsidRDefault="00307E79" w:rsidP="00307E79">
            <w:pPr>
              <w:tabs>
                <w:tab w:val="left" w:pos="1084"/>
              </w:tabs>
              <w:jc w:val="both"/>
              <w:rPr>
                <w:sz w:val="28"/>
                <w:szCs w:val="28"/>
                <w:lang w:eastAsia="en-US"/>
              </w:rPr>
            </w:pPr>
            <w:r w:rsidRPr="00307E79">
              <w:rPr>
                <w:sz w:val="28"/>
                <w:szCs w:val="28"/>
                <w:lang w:eastAsia="en-US"/>
              </w:rPr>
              <w:t>Спортивная игра «Зарница» 7-8</w:t>
            </w:r>
          </w:p>
          <w:p w:rsidR="00307E79" w:rsidRPr="00307E79" w:rsidRDefault="00307E79" w:rsidP="00307E79">
            <w:pPr>
              <w:rPr>
                <w:sz w:val="28"/>
                <w:szCs w:val="28"/>
              </w:rPr>
            </w:pPr>
            <w:r w:rsidRPr="00307E79">
              <w:rPr>
                <w:sz w:val="28"/>
                <w:szCs w:val="28"/>
              </w:rPr>
              <w:t>Участие в районных и областных спортивных мероприятиях</w:t>
            </w:r>
          </w:p>
          <w:p w:rsidR="00307E79" w:rsidRPr="00307E79" w:rsidRDefault="00307E79" w:rsidP="00307E79">
            <w:pPr>
              <w:rPr>
                <w:sz w:val="28"/>
                <w:szCs w:val="28"/>
              </w:rPr>
            </w:pPr>
            <w:r w:rsidRPr="00307E79">
              <w:rPr>
                <w:sz w:val="28"/>
                <w:szCs w:val="28"/>
              </w:rPr>
              <w:t>Спартакиада допризывной молодёжи</w:t>
            </w:r>
          </w:p>
          <w:p w:rsidR="00307E79" w:rsidRPr="00307E79" w:rsidRDefault="00307E79" w:rsidP="00307E79">
            <w:pPr>
              <w:rPr>
                <w:sz w:val="28"/>
                <w:szCs w:val="28"/>
              </w:rPr>
            </w:pPr>
            <w:r w:rsidRPr="00307E79">
              <w:rPr>
                <w:sz w:val="28"/>
                <w:szCs w:val="28"/>
              </w:rPr>
              <w:t>Участие в ежегодном конкурсе-соревновании «Безопасное колесо»</w:t>
            </w:r>
          </w:p>
          <w:p w:rsidR="00307E79" w:rsidRPr="00307E79" w:rsidRDefault="00307E79" w:rsidP="00307E79">
            <w:pPr>
              <w:rPr>
                <w:rFonts w:eastAsia="Calibri"/>
                <w:sz w:val="28"/>
                <w:szCs w:val="28"/>
              </w:rPr>
            </w:pPr>
            <w:r w:rsidRPr="00307E79">
              <w:rPr>
                <w:sz w:val="28"/>
                <w:szCs w:val="28"/>
              </w:rPr>
              <w:t>Участие в   районных, областных, Всероссийских социальных  проектах по профилактике вредных привычек</w:t>
            </w:r>
          </w:p>
        </w:tc>
      </w:tr>
      <w:tr w:rsidR="00307E79" w:rsidRPr="00307E79" w:rsidTr="00307E79">
        <w:tc>
          <w:tcPr>
            <w:tcW w:w="2283" w:type="dxa"/>
            <w:tcBorders>
              <w:top w:val="single" w:sz="4" w:space="0" w:color="auto"/>
              <w:left w:val="single" w:sz="4" w:space="0" w:color="auto"/>
              <w:right w:val="single" w:sz="4" w:space="0" w:color="auto"/>
            </w:tcBorders>
          </w:tcPr>
          <w:p w:rsidR="00307E79" w:rsidRPr="00307E79" w:rsidRDefault="00307E79" w:rsidP="00307E79">
            <w:pPr>
              <w:spacing w:before="100" w:beforeAutospacing="1" w:after="100" w:afterAutospacing="1"/>
              <w:rPr>
                <w:b/>
                <w:bCs/>
                <w:sz w:val="28"/>
                <w:szCs w:val="28"/>
              </w:rPr>
            </w:pPr>
            <w:r w:rsidRPr="00307E79">
              <w:rPr>
                <w:b/>
                <w:sz w:val="28"/>
                <w:szCs w:val="28"/>
              </w:rPr>
              <w:lastRenderedPageBreak/>
              <w:t>Социально-значимая деятельность</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b/>
                <w:sz w:val="28"/>
                <w:szCs w:val="28"/>
              </w:rPr>
            </w:pPr>
            <w:r w:rsidRPr="00307E79">
              <w:rPr>
                <w:sz w:val="28"/>
                <w:szCs w:val="28"/>
              </w:rPr>
              <w:t>Ведение краеведческой, поисковой, экологической работы.</w:t>
            </w:r>
          </w:p>
          <w:p w:rsidR="00307E79" w:rsidRPr="00307E79" w:rsidRDefault="00307E79" w:rsidP="00307E79">
            <w:pPr>
              <w:rPr>
                <w:sz w:val="28"/>
                <w:szCs w:val="28"/>
              </w:rPr>
            </w:pPr>
          </w:p>
        </w:tc>
      </w:tr>
      <w:tr w:rsidR="00307E79" w:rsidRPr="00307E79" w:rsidTr="00307E79">
        <w:tc>
          <w:tcPr>
            <w:tcW w:w="2283" w:type="dxa"/>
            <w:tcBorders>
              <w:top w:val="single" w:sz="4" w:space="0" w:color="auto"/>
              <w:left w:val="single" w:sz="4" w:space="0" w:color="auto"/>
              <w:bottom w:val="single" w:sz="4" w:space="0" w:color="auto"/>
              <w:right w:val="single" w:sz="4" w:space="0" w:color="auto"/>
            </w:tcBorders>
          </w:tcPr>
          <w:p w:rsidR="00307E79" w:rsidRPr="00307E79" w:rsidRDefault="00307E79" w:rsidP="00307E79">
            <w:pPr>
              <w:spacing w:before="100" w:beforeAutospacing="1" w:after="100" w:afterAutospacing="1"/>
              <w:rPr>
                <w:b/>
                <w:sz w:val="28"/>
                <w:szCs w:val="28"/>
              </w:rPr>
            </w:pPr>
            <w:r w:rsidRPr="00307E79">
              <w:rPr>
                <w:b/>
                <w:sz w:val="28"/>
                <w:szCs w:val="28"/>
              </w:rPr>
              <w:t>Работа с родителями</w:t>
            </w:r>
          </w:p>
        </w:tc>
        <w:tc>
          <w:tcPr>
            <w:tcW w:w="12601" w:type="dxa"/>
            <w:gridSpan w:val="8"/>
            <w:tcBorders>
              <w:top w:val="single" w:sz="4" w:space="0" w:color="auto"/>
              <w:left w:val="single" w:sz="4" w:space="0" w:color="auto"/>
              <w:bottom w:val="single" w:sz="4" w:space="0" w:color="auto"/>
              <w:right w:val="single" w:sz="4" w:space="0" w:color="auto"/>
            </w:tcBorders>
          </w:tcPr>
          <w:p w:rsidR="00307E79" w:rsidRPr="00307E79" w:rsidRDefault="00307E79" w:rsidP="00307E79">
            <w:pPr>
              <w:rPr>
                <w:rFonts w:eastAsia="Calibri"/>
                <w:sz w:val="28"/>
                <w:szCs w:val="28"/>
              </w:rPr>
            </w:pPr>
            <w:r w:rsidRPr="00307E79">
              <w:rPr>
                <w:sz w:val="28"/>
                <w:szCs w:val="28"/>
              </w:rPr>
              <w:t>Организация и проведение лекций и родительских собраний по проблемам возрастных особенностей обучающихся, по проблемам профилактики употребления алкоголя, ПАВ, табакокурения. По проблемам полового воспитания и гигиены. По проблемам профилактики суицида среди детей и подростков. Привлечение к спортивному движению «Спорт – как альтернатива вредным привычкам».</w:t>
            </w:r>
          </w:p>
        </w:tc>
      </w:tr>
      <w:tr w:rsidR="00307E79" w:rsidRPr="00307E79" w:rsidTr="00307E79">
        <w:tc>
          <w:tcPr>
            <w:tcW w:w="14884" w:type="dxa"/>
            <w:gridSpan w:val="9"/>
            <w:tcBorders>
              <w:top w:val="single" w:sz="4" w:space="0" w:color="auto"/>
              <w:left w:val="single" w:sz="4" w:space="0" w:color="auto"/>
              <w:bottom w:val="single" w:sz="4" w:space="0" w:color="auto"/>
              <w:right w:val="single" w:sz="4" w:space="0" w:color="auto"/>
            </w:tcBorders>
          </w:tcPr>
          <w:p w:rsidR="00307E79" w:rsidRPr="00307E79" w:rsidRDefault="00307E79" w:rsidP="00307E79">
            <w:pPr>
              <w:jc w:val="center"/>
              <w:rPr>
                <w:rFonts w:eastAsia="Calibri"/>
                <w:b/>
                <w:sz w:val="28"/>
                <w:szCs w:val="28"/>
              </w:rPr>
            </w:pPr>
            <w:r w:rsidRPr="00307E79">
              <w:rPr>
                <w:rFonts w:eastAsia="Calibri"/>
                <w:b/>
                <w:sz w:val="28"/>
                <w:szCs w:val="28"/>
              </w:rPr>
              <w:t>Результаты:</w:t>
            </w:r>
          </w:p>
          <w:p w:rsidR="00307E79" w:rsidRPr="00307E79" w:rsidRDefault="00307E79" w:rsidP="00307E79">
            <w:pPr>
              <w:rPr>
                <w:rFonts w:eastAsia="Calibri"/>
                <w:sz w:val="28"/>
                <w:szCs w:val="28"/>
              </w:rPr>
            </w:pPr>
            <w:r w:rsidRPr="00307E79">
              <w:rPr>
                <w:rFonts w:eastAsia="Calibri"/>
                <w:sz w:val="28"/>
                <w:szCs w:val="28"/>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307E79" w:rsidRPr="00307E79" w:rsidRDefault="00307E79" w:rsidP="00307E79">
            <w:pPr>
              <w:rPr>
                <w:rFonts w:eastAsia="Calibri"/>
                <w:sz w:val="28"/>
                <w:szCs w:val="28"/>
              </w:rPr>
            </w:pPr>
            <w:r w:rsidRPr="00307E79">
              <w:rPr>
                <w:rFonts w:eastAsia="Calibri"/>
                <w:sz w:val="28"/>
                <w:szCs w:val="28"/>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307E79" w:rsidRPr="00307E79" w:rsidRDefault="00307E79" w:rsidP="00307E79">
            <w:pPr>
              <w:rPr>
                <w:rFonts w:eastAsia="Calibri"/>
                <w:sz w:val="28"/>
                <w:szCs w:val="28"/>
              </w:rPr>
            </w:pPr>
            <w:r w:rsidRPr="00307E79">
              <w:rPr>
                <w:rFonts w:eastAsia="Calibri"/>
                <w:sz w:val="28"/>
                <w:szCs w:val="28"/>
              </w:rPr>
              <w:t>- начальный опыт участия в пропаганде экологически целесообразного поведения, в создании экологически безопасного уклада школьной жизни;</w:t>
            </w:r>
          </w:p>
          <w:p w:rsidR="00307E79" w:rsidRPr="00307E79" w:rsidRDefault="00307E79" w:rsidP="00307E79">
            <w:pPr>
              <w:rPr>
                <w:rFonts w:eastAsia="Calibri"/>
                <w:sz w:val="28"/>
                <w:szCs w:val="28"/>
              </w:rPr>
            </w:pPr>
            <w:r w:rsidRPr="00307E79">
              <w:rPr>
                <w:rFonts w:eastAsia="Calibri"/>
                <w:sz w:val="28"/>
                <w:szCs w:val="28"/>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307E79" w:rsidRPr="00307E79" w:rsidRDefault="00307E79" w:rsidP="00307E79">
            <w:pPr>
              <w:rPr>
                <w:rFonts w:eastAsia="Calibri"/>
                <w:sz w:val="28"/>
                <w:szCs w:val="28"/>
              </w:rPr>
            </w:pPr>
            <w:r w:rsidRPr="00307E79">
              <w:rPr>
                <w:rFonts w:eastAsia="Calibri"/>
                <w:sz w:val="28"/>
                <w:szCs w:val="28"/>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307E79" w:rsidRPr="00307E79" w:rsidRDefault="00307E79" w:rsidP="00307E79">
            <w:pPr>
              <w:rPr>
                <w:rFonts w:eastAsia="Calibri"/>
                <w:sz w:val="28"/>
                <w:szCs w:val="28"/>
              </w:rPr>
            </w:pPr>
            <w:r w:rsidRPr="00307E79">
              <w:rPr>
                <w:rFonts w:eastAsia="Calibri"/>
                <w:sz w:val="28"/>
                <w:szCs w:val="28"/>
              </w:rPr>
              <w:t>- знание основных социальных моделей, правил экологического поведения, вариантов здорового образа жизни;</w:t>
            </w:r>
          </w:p>
          <w:p w:rsidR="00307E79" w:rsidRPr="00307E79" w:rsidRDefault="00307E79" w:rsidP="00307E79">
            <w:pPr>
              <w:rPr>
                <w:rFonts w:eastAsia="Calibri"/>
                <w:sz w:val="28"/>
                <w:szCs w:val="28"/>
              </w:rPr>
            </w:pPr>
            <w:r w:rsidRPr="00307E79">
              <w:rPr>
                <w:rFonts w:eastAsia="Calibri"/>
                <w:sz w:val="28"/>
                <w:szCs w:val="28"/>
              </w:rPr>
              <w:t>- знание норм и правил экологической этики, законодательства в области экологии и здоровья;</w:t>
            </w:r>
          </w:p>
          <w:p w:rsidR="00307E79" w:rsidRPr="00307E79" w:rsidRDefault="00307E79" w:rsidP="00307E79">
            <w:pPr>
              <w:rPr>
                <w:rFonts w:eastAsia="Calibri"/>
                <w:sz w:val="28"/>
                <w:szCs w:val="28"/>
              </w:rPr>
            </w:pPr>
            <w:r w:rsidRPr="00307E79">
              <w:rPr>
                <w:rFonts w:eastAsia="Calibri"/>
                <w:sz w:val="28"/>
                <w:szCs w:val="28"/>
              </w:rPr>
              <w:t>- знание традиций нравственно-этического отношения к природе и здоровью в культуре народов России;</w:t>
            </w:r>
          </w:p>
          <w:p w:rsidR="00307E79" w:rsidRPr="00307E79" w:rsidRDefault="00307E79" w:rsidP="00307E79">
            <w:pPr>
              <w:rPr>
                <w:rFonts w:eastAsia="Calibri"/>
                <w:sz w:val="28"/>
                <w:szCs w:val="28"/>
              </w:rPr>
            </w:pPr>
            <w:r w:rsidRPr="00307E79">
              <w:rPr>
                <w:rFonts w:eastAsia="Calibri"/>
                <w:sz w:val="28"/>
                <w:szCs w:val="28"/>
              </w:rPr>
              <w:t>- знание глобальной взаимосвязи и взаимозависимости природных и социальных явлений;</w:t>
            </w:r>
          </w:p>
          <w:p w:rsidR="00307E79" w:rsidRPr="00307E79" w:rsidRDefault="00307E79" w:rsidP="00307E79">
            <w:pPr>
              <w:rPr>
                <w:rFonts w:eastAsia="Calibri"/>
                <w:sz w:val="28"/>
                <w:szCs w:val="28"/>
              </w:rPr>
            </w:pPr>
            <w:r w:rsidRPr="00307E79">
              <w:rPr>
                <w:rFonts w:eastAsia="Calibri"/>
                <w:sz w:val="28"/>
                <w:szCs w:val="28"/>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307E79" w:rsidRPr="00307E79" w:rsidRDefault="00307E79" w:rsidP="00307E79">
            <w:pPr>
              <w:rPr>
                <w:rFonts w:eastAsia="Calibri"/>
                <w:sz w:val="28"/>
                <w:szCs w:val="28"/>
              </w:rPr>
            </w:pPr>
            <w:r w:rsidRPr="00307E79">
              <w:rPr>
                <w:rFonts w:eastAsia="Calibri"/>
                <w:sz w:val="28"/>
                <w:szCs w:val="28"/>
              </w:rPr>
              <w:t>- умение анализировать изменения в окружающей среде и прогнозировать последствия этих изменений для природы и здоровья человека;</w:t>
            </w:r>
          </w:p>
          <w:p w:rsidR="00307E79" w:rsidRPr="00307E79" w:rsidRDefault="00307E79" w:rsidP="00307E79">
            <w:pPr>
              <w:rPr>
                <w:rFonts w:eastAsia="Calibri"/>
                <w:sz w:val="28"/>
                <w:szCs w:val="28"/>
              </w:rPr>
            </w:pPr>
            <w:r w:rsidRPr="00307E79">
              <w:rPr>
                <w:rFonts w:eastAsia="Calibri"/>
                <w:sz w:val="28"/>
                <w:szCs w:val="28"/>
              </w:rPr>
              <w:t>- умение устанавливать причинно-следственные связи возникновения и развития явлений в экосистемах;</w:t>
            </w:r>
          </w:p>
          <w:p w:rsidR="00307E79" w:rsidRPr="00307E79" w:rsidRDefault="00307E79" w:rsidP="00307E79">
            <w:pPr>
              <w:rPr>
                <w:rFonts w:eastAsia="Calibri"/>
                <w:sz w:val="28"/>
                <w:szCs w:val="28"/>
              </w:rPr>
            </w:pPr>
            <w:r w:rsidRPr="00307E79">
              <w:rPr>
                <w:rFonts w:eastAsia="Calibri"/>
                <w:sz w:val="28"/>
                <w:szCs w:val="28"/>
              </w:rPr>
              <w:t>- умение строить свою деятельность и проекты с учётом создаваемой нагрузки на социоприродное окружение;</w:t>
            </w:r>
          </w:p>
          <w:p w:rsidR="00307E79" w:rsidRPr="00307E79" w:rsidRDefault="00307E79" w:rsidP="00307E79">
            <w:pPr>
              <w:rPr>
                <w:rFonts w:eastAsia="Calibri"/>
                <w:sz w:val="28"/>
                <w:szCs w:val="28"/>
              </w:rPr>
            </w:pPr>
            <w:r w:rsidRPr="00307E79">
              <w:rPr>
                <w:rFonts w:eastAsia="Calibri"/>
                <w:sz w:val="28"/>
                <w:szCs w:val="28"/>
              </w:rPr>
              <w:lastRenderedPageBreak/>
              <w:t>- знания об оздоровительном влиянии экологически чистых природных факторов на человека;</w:t>
            </w:r>
          </w:p>
          <w:p w:rsidR="00307E79" w:rsidRPr="00307E79" w:rsidRDefault="00307E79" w:rsidP="00307E79">
            <w:pPr>
              <w:rPr>
                <w:rFonts w:eastAsia="Calibri"/>
                <w:sz w:val="28"/>
                <w:szCs w:val="28"/>
              </w:rPr>
            </w:pPr>
            <w:r w:rsidRPr="00307E79">
              <w:rPr>
                <w:rFonts w:eastAsia="Calibri"/>
                <w:sz w:val="28"/>
                <w:szCs w:val="28"/>
              </w:rPr>
              <w:t>- формирование личного опыта здоровьесберегающей деятельности;</w:t>
            </w:r>
          </w:p>
          <w:p w:rsidR="00307E79" w:rsidRPr="00307E79" w:rsidRDefault="00307E79" w:rsidP="00307E79">
            <w:pPr>
              <w:rPr>
                <w:rFonts w:eastAsia="Calibri"/>
                <w:sz w:val="28"/>
                <w:szCs w:val="28"/>
              </w:rPr>
            </w:pPr>
            <w:r w:rsidRPr="00307E79">
              <w:rPr>
                <w:rFonts w:eastAsia="Calibri"/>
                <w:sz w:val="28"/>
                <w:szCs w:val="28"/>
              </w:rPr>
              <w:t>- знания о возможном негативном влиянии компьютерных игр, телевидения, рекламы на здоровье человека;</w:t>
            </w:r>
          </w:p>
          <w:p w:rsidR="00307E79" w:rsidRPr="00307E79" w:rsidRDefault="00307E79" w:rsidP="00307E79">
            <w:pPr>
              <w:rPr>
                <w:rFonts w:eastAsia="Calibri"/>
                <w:sz w:val="28"/>
                <w:szCs w:val="28"/>
              </w:rPr>
            </w:pPr>
            <w:r w:rsidRPr="00307E79">
              <w:rPr>
                <w:rFonts w:eastAsia="Calibri"/>
                <w:sz w:val="28"/>
                <w:szCs w:val="28"/>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307E79" w:rsidRPr="00307E79" w:rsidRDefault="00307E79" w:rsidP="00307E79">
            <w:pPr>
              <w:rPr>
                <w:rFonts w:eastAsia="Calibri"/>
                <w:sz w:val="28"/>
                <w:szCs w:val="28"/>
              </w:rPr>
            </w:pPr>
            <w:r w:rsidRPr="00307E79">
              <w:rPr>
                <w:rFonts w:eastAsia="Calibri"/>
                <w:sz w:val="28"/>
                <w:szCs w:val="28"/>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307E79" w:rsidRPr="00307E79" w:rsidRDefault="00307E79" w:rsidP="00307E79">
            <w:pPr>
              <w:rPr>
                <w:rFonts w:eastAsia="Calibri"/>
                <w:sz w:val="28"/>
                <w:szCs w:val="28"/>
              </w:rPr>
            </w:pPr>
            <w:r w:rsidRPr="00307E79">
              <w:rPr>
                <w:rFonts w:eastAsia="Calibri"/>
                <w:sz w:val="28"/>
                <w:szCs w:val="28"/>
              </w:rPr>
              <w:t>- умение противостоять негативным факторам, способствующим ухудшению здоровья;</w:t>
            </w:r>
          </w:p>
          <w:p w:rsidR="00307E79" w:rsidRPr="00307E79" w:rsidRDefault="00307E79" w:rsidP="00307E79">
            <w:pPr>
              <w:rPr>
                <w:rFonts w:eastAsia="Calibri"/>
                <w:sz w:val="28"/>
                <w:szCs w:val="28"/>
              </w:rPr>
            </w:pPr>
            <w:r w:rsidRPr="00307E79">
              <w:rPr>
                <w:rFonts w:eastAsia="Calibri"/>
                <w:sz w:val="28"/>
                <w:szCs w:val="28"/>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307E79" w:rsidRPr="00307E79" w:rsidRDefault="00307E79" w:rsidP="00307E79">
            <w:pPr>
              <w:rPr>
                <w:rFonts w:eastAsia="Calibri"/>
                <w:sz w:val="28"/>
                <w:szCs w:val="28"/>
              </w:rPr>
            </w:pPr>
            <w:r w:rsidRPr="00307E79">
              <w:rPr>
                <w:rFonts w:eastAsia="Calibri"/>
                <w:sz w:val="28"/>
                <w:szCs w:val="28"/>
              </w:rPr>
              <w:t>- знание и выполнение санитарно-гигиенических правил, соблюдение здоровьесберегающего режима дня;</w:t>
            </w:r>
          </w:p>
          <w:p w:rsidR="00307E79" w:rsidRPr="00307E79" w:rsidRDefault="00307E79" w:rsidP="00307E79">
            <w:pPr>
              <w:rPr>
                <w:rFonts w:eastAsia="Calibri"/>
                <w:sz w:val="28"/>
                <w:szCs w:val="28"/>
              </w:rPr>
            </w:pPr>
            <w:r w:rsidRPr="00307E79">
              <w:rPr>
                <w:rFonts w:eastAsia="Calibri"/>
                <w:sz w:val="28"/>
                <w:szCs w:val="28"/>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307E79" w:rsidRPr="00307E79" w:rsidRDefault="00307E79" w:rsidP="00307E79">
            <w:pPr>
              <w:rPr>
                <w:rFonts w:eastAsia="Calibri"/>
                <w:sz w:val="28"/>
                <w:szCs w:val="28"/>
              </w:rPr>
            </w:pPr>
            <w:r w:rsidRPr="00307E79">
              <w:rPr>
                <w:rFonts w:eastAsia="Calibri"/>
                <w:sz w:val="28"/>
                <w:szCs w:val="28"/>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307E79" w:rsidRPr="00307E79" w:rsidRDefault="00307E79" w:rsidP="00307E79">
            <w:pPr>
              <w:rPr>
                <w:rFonts w:eastAsia="Calibri"/>
                <w:sz w:val="28"/>
                <w:szCs w:val="28"/>
              </w:rPr>
            </w:pPr>
            <w:r w:rsidRPr="00307E79">
              <w:rPr>
                <w:rFonts w:eastAsia="Calibri"/>
                <w:sz w:val="28"/>
                <w:szCs w:val="28"/>
              </w:rPr>
              <w:t>- формирование опыта участия в общественно значимых делах по охране природы и заботе о личном здоровье и здоровье окружающих людей;</w:t>
            </w:r>
          </w:p>
          <w:p w:rsidR="00307E79" w:rsidRPr="00307E79" w:rsidRDefault="00307E79" w:rsidP="00307E79">
            <w:pPr>
              <w:rPr>
                <w:rFonts w:eastAsia="Calibri"/>
                <w:sz w:val="28"/>
                <w:szCs w:val="28"/>
              </w:rPr>
            </w:pPr>
            <w:r w:rsidRPr="00307E79">
              <w:rPr>
                <w:rFonts w:eastAsia="Calibri"/>
                <w:sz w:val="28"/>
                <w:szCs w:val="28"/>
              </w:rPr>
              <w:t>- овладение умением сотрудничества (социального партнёрства), связанного с решением местных экологических проблем и здоровьем людей;</w:t>
            </w:r>
          </w:p>
          <w:p w:rsidR="00307E79" w:rsidRPr="00307E79" w:rsidRDefault="00307E79" w:rsidP="00307E79">
            <w:pPr>
              <w:rPr>
                <w:rFonts w:eastAsia="Calibri"/>
                <w:sz w:val="28"/>
                <w:szCs w:val="28"/>
              </w:rPr>
            </w:pPr>
            <w:r w:rsidRPr="00307E79">
              <w:rPr>
                <w:rFonts w:eastAsia="Calibri"/>
                <w:sz w:val="28"/>
                <w:szCs w:val="28"/>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307E79" w:rsidRPr="00307E79" w:rsidRDefault="00307E79" w:rsidP="00307E79">
            <w:pPr>
              <w:rPr>
                <w:rFonts w:eastAsia="Calibri"/>
                <w:sz w:val="28"/>
                <w:szCs w:val="28"/>
              </w:rPr>
            </w:pPr>
          </w:p>
        </w:tc>
      </w:tr>
    </w:tbl>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07E79" w:rsidRDefault="00307E79" w:rsidP="00307E79">
      <w:pPr>
        <w:spacing w:line="234" w:lineRule="auto"/>
        <w:ind w:firstLine="427"/>
        <w:jc w:val="both"/>
        <w:rPr>
          <w:rFonts w:ascii="Times New Roman" w:eastAsia="Times New Roman" w:hAnsi="Times New Roman"/>
          <w:b/>
          <w:sz w:val="28"/>
        </w:rPr>
      </w:pPr>
      <w:r>
        <w:rPr>
          <w:rFonts w:ascii="Times New Roman" w:eastAsia="Times New Roman" w:hAnsi="Times New Roman"/>
          <w:b/>
          <w:sz w:val="28"/>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p w:rsidR="00307E79" w:rsidRDefault="00307E79" w:rsidP="00307E79">
      <w:pPr>
        <w:spacing w:line="11" w:lineRule="exact"/>
        <w:rPr>
          <w:rFonts w:ascii="Times New Roman" w:eastAsia="Times New Roman" w:hAnsi="Times New Roman"/>
        </w:rPr>
      </w:pPr>
    </w:p>
    <w:p w:rsidR="00307E79" w:rsidRDefault="00307E79" w:rsidP="00307E79">
      <w:pPr>
        <w:spacing w:line="234" w:lineRule="auto"/>
        <w:ind w:firstLine="427"/>
        <w:jc w:val="both"/>
        <w:rPr>
          <w:rFonts w:ascii="Times New Roman" w:eastAsia="Times New Roman" w:hAnsi="Times New Roman"/>
          <w:sz w:val="28"/>
        </w:rPr>
      </w:pPr>
      <w:r>
        <w:rPr>
          <w:rFonts w:ascii="Times New Roman" w:eastAsia="Times New Roman" w:hAnsi="Times New Roman"/>
          <w:sz w:val="28"/>
        </w:rPr>
        <w:t>Участвуют в подготовке и проведении недель науки, техники и производства, конкурсов научно-фантастических проектов, вечеров неразгаданных тайн.</w:t>
      </w:r>
    </w:p>
    <w:p w:rsidR="00307E79" w:rsidRDefault="00307E79" w:rsidP="00307E79">
      <w:pPr>
        <w:spacing w:line="15" w:lineRule="exact"/>
        <w:rPr>
          <w:rFonts w:ascii="Times New Roman" w:eastAsia="Times New Roman" w:hAnsi="Times New Roman"/>
        </w:rPr>
      </w:pPr>
    </w:p>
    <w:p w:rsidR="00307E79" w:rsidRDefault="00307E79" w:rsidP="00307E79">
      <w:pPr>
        <w:spacing w:line="234" w:lineRule="auto"/>
        <w:ind w:firstLine="427"/>
        <w:jc w:val="both"/>
        <w:rPr>
          <w:rFonts w:ascii="Times New Roman" w:eastAsia="Times New Roman" w:hAnsi="Times New Roman"/>
          <w:sz w:val="28"/>
        </w:rPr>
      </w:pPr>
      <w:r>
        <w:rPr>
          <w:rFonts w:ascii="Times New Roman" w:eastAsia="Times New Roman" w:hAnsi="Times New Roman"/>
          <w:sz w:val="28"/>
        </w:rPr>
        <w:t>Участвуют в олимпиадах по учебным предметам, изготавливают учебные пособия для школьных кабинетов.</w:t>
      </w:r>
    </w:p>
    <w:p w:rsidR="00307E79" w:rsidRDefault="00307E79" w:rsidP="00307E79">
      <w:pPr>
        <w:spacing w:line="15" w:lineRule="exact"/>
        <w:rPr>
          <w:rFonts w:ascii="Times New Roman" w:eastAsia="Times New Roman" w:hAnsi="Times New Roman"/>
        </w:rPr>
      </w:pPr>
    </w:p>
    <w:p w:rsidR="00307E79" w:rsidRDefault="00307E79" w:rsidP="00307E79">
      <w:pPr>
        <w:spacing w:line="237" w:lineRule="auto"/>
        <w:ind w:firstLine="427"/>
        <w:jc w:val="both"/>
        <w:rPr>
          <w:rFonts w:ascii="Times New Roman" w:eastAsia="Times New Roman" w:hAnsi="Times New Roman"/>
          <w:sz w:val="28"/>
        </w:rPr>
      </w:pPr>
      <w:r>
        <w:rPr>
          <w:rFonts w:ascii="Times New Roman" w:eastAsia="Times New Roman" w:hAnsi="Times New Roman"/>
          <w:sz w:val="28"/>
        </w:rPr>
        <w:t>Участвуют в экскурсиях на промышленные и сельскохозяйственные предприятия, в научные организации, учреждения культуры, в ходе которых знакомятся с различными видами труда, с различными профессиями.</w:t>
      </w:r>
    </w:p>
    <w:p w:rsidR="00307E79" w:rsidRDefault="00307E79" w:rsidP="00307E79">
      <w:pPr>
        <w:spacing w:line="14" w:lineRule="exact"/>
        <w:rPr>
          <w:rFonts w:ascii="Times New Roman" w:eastAsia="Times New Roman" w:hAnsi="Times New Roman"/>
        </w:rPr>
      </w:pPr>
    </w:p>
    <w:p w:rsidR="00307E79" w:rsidRDefault="00307E79" w:rsidP="00307E79">
      <w:pPr>
        <w:spacing w:line="236" w:lineRule="auto"/>
        <w:ind w:firstLine="427"/>
        <w:jc w:val="both"/>
        <w:rPr>
          <w:rFonts w:ascii="Times New Roman" w:eastAsia="Times New Roman" w:hAnsi="Times New Roman"/>
          <w:sz w:val="28"/>
        </w:rPr>
      </w:pPr>
      <w:r>
        <w:rPr>
          <w:rFonts w:ascii="Times New Roman" w:eastAsia="Times New Roman" w:hAnsi="Times New Roman"/>
          <w:sz w:val="28"/>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307E79" w:rsidRDefault="00307E79" w:rsidP="00307E79">
      <w:pPr>
        <w:spacing w:line="15" w:lineRule="exact"/>
        <w:rPr>
          <w:rFonts w:ascii="Times New Roman" w:eastAsia="Times New Roman" w:hAnsi="Times New Roman"/>
        </w:rPr>
      </w:pPr>
    </w:p>
    <w:p w:rsidR="00307E79" w:rsidRDefault="00307E79" w:rsidP="00307E79">
      <w:pPr>
        <w:spacing w:line="237" w:lineRule="auto"/>
        <w:ind w:firstLine="427"/>
        <w:jc w:val="both"/>
        <w:rPr>
          <w:rFonts w:ascii="Times New Roman" w:eastAsia="Times New Roman" w:hAnsi="Times New Roman"/>
          <w:sz w:val="28"/>
        </w:rPr>
      </w:pPr>
      <w:r>
        <w:rPr>
          <w:rFonts w:ascii="Times New Roman" w:eastAsia="Times New Roman" w:hAnsi="Times New Roman"/>
          <w:sz w:val="28"/>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307E79" w:rsidRDefault="00307E79" w:rsidP="00307E79">
      <w:pPr>
        <w:spacing w:line="13" w:lineRule="exact"/>
        <w:rPr>
          <w:rFonts w:ascii="Times New Roman" w:eastAsia="Times New Roman" w:hAnsi="Times New Roman"/>
        </w:rPr>
      </w:pPr>
    </w:p>
    <w:p w:rsidR="00307E79" w:rsidRDefault="00307E79" w:rsidP="00307E79">
      <w:pPr>
        <w:spacing w:line="238" w:lineRule="auto"/>
        <w:ind w:firstLine="427"/>
        <w:jc w:val="both"/>
        <w:rPr>
          <w:rFonts w:ascii="Times New Roman" w:eastAsia="Times New Roman" w:hAnsi="Times New Roman"/>
          <w:sz w:val="28"/>
        </w:rPr>
      </w:pPr>
      <w:r>
        <w:rPr>
          <w:rFonts w:ascii="Times New Roman" w:eastAsia="Times New Roman" w:hAnsi="Times New Roman"/>
          <w:sz w:val="28"/>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раскрывающих перед подростками широкий спектр профессиональной и трудовой деятельности.</w:t>
      </w:r>
    </w:p>
    <w:p w:rsidR="00307E79" w:rsidRDefault="00307E79" w:rsidP="00307E79">
      <w:pPr>
        <w:spacing w:line="17" w:lineRule="exact"/>
        <w:rPr>
          <w:rFonts w:ascii="Times New Roman" w:eastAsia="Times New Roman" w:hAnsi="Times New Roman"/>
        </w:rPr>
      </w:pPr>
    </w:p>
    <w:p w:rsidR="00307E79" w:rsidRPr="001C757D" w:rsidRDefault="00307E79" w:rsidP="00B85F6C">
      <w:pPr>
        <w:spacing w:line="236" w:lineRule="auto"/>
        <w:ind w:firstLine="427"/>
        <w:jc w:val="both"/>
        <w:rPr>
          <w:rFonts w:ascii="Times New Roman" w:eastAsia="Times New Roman" w:hAnsi="Times New Roman"/>
          <w:color w:val="000000"/>
          <w:sz w:val="28"/>
        </w:rPr>
      </w:pPr>
      <w:r>
        <w:rPr>
          <w:rFonts w:ascii="Times New Roman" w:eastAsia="Times New Roman" w:hAnsi="Times New Roman"/>
          <w:sz w:val="28"/>
        </w:rPr>
        <w:t xml:space="preserve">Участвуют в различных видах общественно полезной деятельности на базе лицея, </w:t>
      </w:r>
      <w:r w:rsidRPr="001C757D">
        <w:rPr>
          <w:rFonts w:ascii="Times New Roman" w:eastAsia="Times New Roman" w:hAnsi="Times New Roman"/>
          <w:color w:val="000000"/>
          <w:sz w:val="28"/>
        </w:rPr>
        <w:t>музыкальной школы, Добринского СДК :</w:t>
      </w:r>
    </w:p>
    <w:p w:rsidR="00307E79" w:rsidRDefault="00307E79" w:rsidP="00B85F6C">
      <w:pPr>
        <w:spacing w:line="1" w:lineRule="exact"/>
        <w:jc w:val="both"/>
        <w:rPr>
          <w:rFonts w:ascii="Times New Roman" w:eastAsia="Times New Roman" w:hAnsi="Times New Roman"/>
        </w:rPr>
      </w:pPr>
    </w:p>
    <w:p w:rsidR="00307E79" w:rsidRDefault="00307E79" w:rsidP="00B85F6C">
      <w:pPr>
        <w:spacing w:line="239" w:lineRule="auto"/>
        <w:ind w:left="420"/>
        <w:jc w:val="both"/>
        <w:rPr>
          <w:rFonts w:ascii="Times New Roman" w:eastAsia="Times New Roman" w:hAnsi="Times New Roman"/>
          <w:sz w:val="28"/>
        </w:rPr>
      </w:pPr>
      <w:r>
        <w:rPr>
          <w:rFonts w:ascii="Times New Roman" w:eastAsia="Times New Roman" w:hAnsi="Times New Roman"/>
          <w:sz w:val="28"/>
        </w:rPr>
        <w:t>- занятие народными промыслами,</w:t>
      </w:r>
    </w:p>
    <w:p w:rsidR="00307E79" w:rsidRPr="00307E79" w:rsidRDefault="00307E79" w:rsidP="00B85F6C">
      <w:pPr>
        <w:tabs>
          <w:tab w:val="left" w:pos="0"/>
        </w:tabs>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природоохранительная деятельность,</w:t>
      </w: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работа в творческих и учебно-производственных мастерских,</w:t>
      </w: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трудовые акции,</w:t>
      </w: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других трудовых и творческих общественных объединений как подростковых, так</w:t>
      </w: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разновозрастных, как в учебное, так и в каникулярное время.</w:t>
      </w:r>
    </w:p>
    <w:p w:rsidR="00307E79" w:rsidRPr="00307E79" w:rsidRDefault="00307E79" w:rsidP="00B85F6C">
      <w:pPr>
        <w:spacing w:line="306" w:lineRule="exact"/>
        <w:jc w:val="both"/>
        <w:rPr>
          <w:rFonts w:ascii="Times New Roman" w:eastAsia="Times New Roman" w:hAnsi="Times New Roman"/>
          <w:sz w:val="28"/>
          <w:szCs w:val="28"/>
        </w:rPr>
      </w:pP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lastRenderedPageBreak/>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307E79" w:rsidRPr="00307E79" w:rsidRDefault="00307E79" w:rsidP="00B85F6C">
      <w:pPr>
        <w:spacing w:line="306" w:lineRule="exact"/>
        <w:jc w:val="both"/>
        <w:rPr>
          <w:rFonts w:ascii="Times New Roman" w:eastAsia="Times New Roman" w:hAnsi="Times New Roman"/>
          <w:sz w:val="28"/>
          <w:szCs w:val="28"/>
        </w:rPr>
      </w:pPr>
      <w:r w:rsidRPr="00307E79">
        <w:rPr>
          <w:rFonts w:ascii="Times New Roman" w:eastAsia="Times New Roman" w:hAnsi="Times New Roman"/>
          <w:sz w:val="28"/>
          <w:szCs w:val="28"/>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3464E9" w:rsidRPr="00307E79" w:rsidRDefault="003464E9" w:rsidP="00B85F6C">
      <w:pPr>
        <w:jc w:val="both"/>
        <w:rPr>
          <w:rFonts w:ascii="Times New Roman" w:eastAsia="Times New Roman" w:hAnsi="Times New Roman"/>
          <w:sz w:val="28"/>
          <w:szCs w:val="28"/>
        </w:rPr>
      </w:pPr>
    </w:p>
    <w:p w:rsidR="00454530" w:rsidRDefault="00B85F6C" w:rsidP="00083604">
      <w:pPr>
        <w:jc w:val="both"/>
        <w:rPr>
          <w:rFonts w:ascii="Times New Roman" w:eastAsia="Times New Roman" w:hAnsi="Times New Roman" w:cs="Times New Roman"/>
          <w:b/>
          <w:color w:val="FF0000"/>
          <w:sz w:val="28"/>
          <w:szCs w:val="28"/>
        </w:rPr>
      </w:pPr>
      <w:r w:rsidRPr="00B85F6C">
        <w:rPr>
          <w:rFonts w:ascii="Times New Roman" w:eastAsia="Times New Roman" w:hAnsi="Times New Roman" w:cs="Times New Roman"/>
          <w:b/>
          <w:sz w:val="28"/>
          <w:szCs w:val="28"/>
        </w:rPr>
        <w:t xml:space="preserve">Подпрограмма  </w:t>
      </w:r>
      <w:r w:rsidRPr="00B85F6C">
        <w:rPr>
          <w:rFonts w:ascii="Times New Roman" w:eastAsia="Times New Roman" w:hAnsi="Times New Roman" w:cs="Times New Roman"/>
          <w:sz w:val="28"/>
          <w:szCs w:val="28"/>
        </w:rPr>
        <w:t>«Выбор профессии»</w:t>
      </w:r>
    </w:p>
    <w:p w:rsidR="00B85F6C" w:rsidRPr="00B85F6C" w:rsidRDefault="00B85F6C" w:rsidP="00083604">
      <w:pPr>
        <w:jc w:val="both"/>
        <w:rPr>
          <w:rFonts w:ascii="Times New Roman" w:eastAsia="Times New Roman" w:hAnsi="Times New Roman" w:cs="Times New Roman"/>
          <w:b/>
          <w:sz w:val="28"/>
          <w:szCs w:val="28"/>
        </w:rPr>
      </w:pPr>
      <w:r w:rsidRPr="00B85F6C">
        <w:rPr>
          <w:rFonts w:ascii="Times New Roman" w:eastAsia="Times New Roman" w:hAnsi="Times New Roman" w:cs="Times New Roman"/>
          <w:b/>
          <w:sz w:val="28"/>
          <w:szCs w:val="28"/>
        </w:rPr>
        <w:t>Виды деятельности:</w:t>
      </w:r>
    </w:p>
    <w:p w:rsidR="00B85F6C" w:rsidRPr="00B85F6C" w:rsidRDefault="00B85F6C" w:rsidP="00083604">
      <w:pPr>
        <w:autoSpaceDE w:val="0"/>
        <w:autoSpaceDN w:val="0"/>
        <w:adjustRightInd w:val="0"/>
        <w:jc w:val="both"/>
        <w:rPr>
          <w:rFonts w:ascii="Times New Roman" w:eastAsia="Times New Roman" w:hAnsi="Times New Roman" w:cs="Times New Roman"/>
          <w:bCs/>
          <w:sz w:val="28"/>
          <w:szCs w:val="28"/>
        </w:rPr>
      </w:pPr>
      <w:r w:rsidRPr="00B85F6C">
        <w:rPr>
          <w:rFonts w:ascii="Times New Roman" w:eastAsia="Times New Roman" w:hAnsi="Times New Roman" w:cs="Times New Roman"/>
          <w:bCs/>
          <w:sz w:val="28"/>
          <w:szCs w:val="28"/>
        </w:rPr>
        <w:t>- Развитие культуры учебной деятельности учащегося (Образование – труд для себя и для других).</w:t>
      </w:r>
    </w:p>
    <w:p w:rsidR="00B85F6C" w:rsidRPr="00B85F6C" w:rsidRDefault="00B85F6C" w:rsidP="00083604">
      <w:pPr>
        <w:autoSpaceDE w:val="0"/>
        <w:autoSpaceDN w:val="0"/>
        <w:adjustRightInd w:val="0"/>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Осознание важности образования и самообразования для жизни и деятельности в виде применения на практике полученных знаний и умений.</w:t>
      </w:r>
    </w:p>
    <w:p w:rsidR="00B85F6C" w:rsidRPr="00B85F6C" w:rsidRDefault="00B85F6C" w:rsidP="00083604">
      <w:pPr>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Участие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B85F6C" w:rsidRPr="00B85F6C" w:rsidRDefault="00B85F6C" w:rsidP="00083604">
      <w:pPr>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xml:space="preserve">- Общественно полезная деятельность на базе школы и взаимодействующих с ней учреждений дополнительного образования, других социальных институтов. </w:t>
      </w:r>
    </w:p>
    <w:p w:rsidR="00B85F6C" w:rsidRPr="00B85F6C" w:rsidRDefault="00B85F6C" w:rsidP="00083604">
      <w:pPr>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xml:space="preserve">- Обретение умений и навыков сотрудничества, ролевого взаимодействия со сверстниками, взрослыми в учебно-трудовой деятельности </w:t>
      </w:r>
    </w:p>
    <w:p w:rsidR="00B85F6C" w:rsidRPr="00B85F6C" w:rsidRDefault="00B85F6C" w:rsidP="00083604">
      <w:pPr>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Участие в различных видах общественно полезной деятельности на базе лицея и взаимодействующих с ней учреждений дополнительного образования, других социальных институтов.</w:t>
      </w:r>
    </w:p>
    <w:p w:rsidR="00B85F6C" w:rsidRPr="00B85F6C" w:rsidRDefault="00B85F6C" w:rsidP="00083604">
      <w:pPr>
        <w:jc w:val="both"/>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xml:space="preserve">- Обучение творчески и критически работать с информацией: целенаправленный сбор информации, её структурирование, анализ и обобщение из разных источников. </w:t>
      </w:r>
    </w:p>
    <w:p w:rsidR="00B85F6C" w:rsidRPr="00B85F6C" w:rsidRDefault="00B85F6C" w:rsidP="00B85F6C">
      <w:pPr>
        <w:rPr>
          <w:rFonts w:ascii="Times New Roman" w:eastAsia="Times New Roman" w:hAnsi="Times New Roman" w:cs="Times New Roman"/>
          <w:b/>
          <w:sz w:val="28"/>
          <w:szCs w:val="28"/>
        </w:rPr>
      </w:pPr>
    </w:p>
    <w:p w:rsidR="00B85F6C" w:rsidRPr="00B85F6C" w:rsidRDefault="00B85F6C" w:rsidP="00B85F6C">
      <w:pPr>
        <w:rPr>
          <w:rFonts w:ascii="Times New Roman" w:eastAsia="Times New Roman" w:hAnsi="Times New Roman" w:cs="Times New Roman"/>
          <w:b/>
          <w:sz w:val="28"/>
          <w:szCs w:val="28"/>
        </w:rPr>
      </w:pPr>
      <w:r w:rsidRPr="00B85F6C">
        <w:rPr>
          <w:rFonts w:ascii="Times New Roman" w:eastAsia="Times New Roman" w:hAnsi="Times New Roman" w:cs="Times New Roman"/>
          <w:b/>
          <w:sz w:val="28"/>
          <w:szCs w:val="28"/>
        </w:rPr>
        <w:t>Формы занятий. Примерные виды деятельности</w:t>
      </w:r>
    </w:p>
    <w:tbl>
      <w:tblPr>
        <w:tblStyle w:val="5"/>
        <w:tblpPr w:leftFromText="180" w:rightFromText="180" w:vertAnchor="text" w:tblpX="-34" w:tblpY="1"/>
        <w:tblOverlap w:val="never"/>
        <w:tblW w:w="14884" w:type="dxa"/>
        <w:tblLayout w:type="fixed"/>
        <w:tblLook w:val="04A0"/>
      </w:tblPr>
      <w:tblGrid>
        <w:gridCol w:w="2283"/>
        <w:gridCol w:w="2520"/>
        <w:gridCol w:w="2466"/>
        <w:gridCol w:w="2463"/>
        <w:gridCol w:w="2542"/>
        <w:gridCol w:w="2610"/>
      </w:tblGrid>
      <w:tr w:rsidR="00B85F6C" w:rsidRPr="00B85F6C" w:rsidTr="00B85F6C">
        <w:tc>
          <w:tcPr>
            <w:tcW w:w="2283" w:type="dxa"/>
            <w:vMerge w:val="restart"/>
            <w:tcBorders>
              <w:top w:val="single" w:sz="4" w:space="0" w:color="auto"/>
              <w:left w:val="single" w:sz="4" w:space="0" w:color="auto"/>
              <w:right w:val="single" w:sz="4" w:space="0" w:color="auto"/>
            </w:tcBorders>
            <w:hideMark/>
          </w:tcPr>
          <w:p w:rsidR="00B85F6C" w:rsidRPr="00B85F6C" w:rsidRDefault="00B85F6C" w:rsidP="00B85F6C">
            <w:pPr>
              <w:spacing w:before="100" w:beforeAutospacing="1" w:after="100" w:afterAutospacing="1"/>
              <w:rPr>
                <w:sz w:val="28"/>
                <w:szCs w:val="28"/>
              </w:rPr>
            </w:pPr>
            <w:r w:rsidRPr="00B85F6C">
              <w:rPr>
                <w:b/>
                <w:bCs/>
                <w:sz w:val="28"/>
                <w:szCs w:val="28"/>
              </w:rPr>
              <w:t>Урочная деятельность</w:t>
            </w:r>
          </w:p>
        </w:tc>
        <w:tc>
          <w:tcPr>
            <w:tcW w:w="2520"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5 класс</w:t>
            </w:r>
          </w:p>
        </w:tc>
        <w:tc>
          <w:tcPr>
            <w:tcW w:w="2466"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7 класс</w:t>
            </w:r>
          </w:p>
        </w:tc>
        <w:tc>
          <w:tcPr>
            <w:tcW w:w="2542"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8 класс</w:t>
            </w:r>
          </w:p>
        </w:tc>
        <w:tc>
          <w:tcPr>
            <w:tcW w:w="2610"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9 класс</w:t>
            </w:r>
          </w:p>
        </w:tc>
      </w:tr>
      <w:tr w:rsidR="00B85F6C" w:rsidRPr="00B85F6C" w:rsidTr="00B85F6C">
        <w:tc>
          <w:tcPr>
            <w:tcW w:w="2283" w:type="dxa"/>
            <w:vMerge/>
            <w:tcBorders>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Все учебные дисциплины.(Привитие трудолюбия и сознательного отношения к труду.)</w:t>
            </w:r>
          </w:p>
          <w:p w:rsidR="00B85F6C" w:rsidRPr="00B85F6C" w:rsidRDefault="00B85F6C" w:rsidP="00B85F6C">
            <w:pPr>
              <w:rPr>
                <w:sz w:val="28"/>
                <w:szCs w:val="28"/>
              </w:rPr>
            </w:pPr>
            <w:r w:rsidRPr="00B85F6C">
              <w:rPr>
                <w:sz w:val="28"/>
                <w:szCs w:val="28"/>
              </w:rPr>
              <w:t xml:space="preserve">Предметные  недели. </w:t>
            </w:r>
          </w:p>
          <w:p w:rsidR="00B85F6C" w:rsidRPr="00B85F6C" w:rsidRDefault="00B85F6C" w:rsidP="00B85F6C">
            <w:pPr>
              <w:rPr>
                <w:b/>
                <w:sz w:val="28"/>
                <w:szCs w:val="28"/>
              </w:rPr>
            </w:pPr>
            <w:r w:rsidRPr="00B85F6C">
              <w:rPr>
                <w:sz w:val="28"/>
                <w:szCs w:val="28"/>
              </w:rPr>
              <w:lastRenderedPageBreak/>
              <w:t>Участие в олимпиадах по предметам.</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b/>
                <w:bCs/>
                <w:sz w:val="28"/>
                <w:szCs w:val="28"/>
              </w:rPr>
            </w:pPr>
            <w:r w:rsidRPr="00B85F6C">
              <w:rPr>
                <w:b/>
                <w:bCs/>
                <w:sz w:val="28"/>
                <w:szCs w:val="28"/>
              </w:rPr>
              <w:lastRenderedPageBreak/>
              <w:t xml:space="preserve">Внеурочная деятельность </w:t>
            </w:r>
            <w:r w:rsidRPr="00B85F6C">
              <w:rPr>
                <w:bCs/>
                <w:sz w:val="28"/>
                <w:szCs w:val="28"/>
              </w:rPr>
              <w:t>(классные часы, беседы,</w:t>
            </w:r>
            <w:r w:rsidRPr="00B85F6C">
              <w:rPr>
                <w:sz w:val="28"/>
                <w:szCs w:val="28"/>
              </w:rPr>
              <w:t>праздни-ки, часы обще-ния, встречи со специалистами, экскурсии на производство, использование информацион-ных технологий. Проектирование, исследование. Работа с интер-нет ресурсами. Работа с кар-тами, схемами, фотографиями</w:t>
            </w:r>
            <w:r w:rsidRPr="00B85F6C">
              <w:rPr>
                <w:b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Конкурс фотографий «Жить – значит работать. Труд есть жизнь человека» (Вольтер).</w:t>
            </w:r>
          </w:p>
          <w:p w:rsidR="00B85F6C" w:rsidRPr="00B85F6C" w:rsidRDefault="00B85F6C" w:rsidP="00B85F6C">
            <w:pPr>
              <w:rPr>
                <w:rFonts w:eastAsia="Calibri"/>
                <w:b/>
                <w:sz w:val="28"/>
                <w:szCs w:val="28"/>
              </w:rPr>
            </w:pPr>
            <w:r w:rsidRPr="00B85F6C">
              <w:rPr>
                <w:sz w:val="28"/>
                <w:szCs w:val="28"/>
              </w:rPr>
              <w:t>Цикл встреч: «Люди, на которых хотелось бы быть похожими», «Время, события, люди».</w:t>
            </w:r>
          </w:p>
        </w:tc>
        <w:tc>
          <w:tcPr>
            <w:tcW w:w="2466"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rFonts w:eastAsia="Calibri"/>
                <w:sz w:val="28"/>
                <w:szCs w:val="28"/>
              </w:rPr>
            </w:pPr>
            <w:r w:rsidRPr="00B85F6C">
              <w:rPr>
                <w:sz w:val="28"/>
                <w:szCs w:val="28"/>
              </w:rPr>
              <w:t>Беседы «Истинное сокровище для людей – умение трудиться» (Эзоп)</w:t>
            </w:r>
          </w:p>
          <w:p w:rsidR="00B85F6C" w:rsidRPr="00B85F6C" w:rsidRDefault="00B85F6C" w:rsidP="00B85F6C">
            <w:pPr>
              <w:rPr>
                <w:sz w:val="28"/>
                <w:szCs w:val="28"/>
              </w:rPr>
            </w:pPr>
            <w:r w:rsidRPr="00B85F6C">
              <w:rPr>
                <w:sz w:val="28"/>
                <w:szCs w:val="28"/>
              </w:rPr>
              <w:t>Круглый стол: «Профессии милосердия и добра».</w:t>
            </w:r>
          </w:p>
          <w:p w:rsidR="00B85F6C" w:rsidRPr="00B85F6C" w:rsidRDefault="00B85F6C" w:rsidP="00B85F6C">
            <w:pPr>
              <w:rPr>
                <w:rFonts w:eastAsia="Calibri"/>
                <w:sz w:val="28"/>
                <w:szCs w:val="28"/>
              </w:rPr>
            </w:pPr>
            <w:r w:rsidRPr="00B85F6C">
              <w:rPr>
                <w:sz w:val="28"/>
                <w:szCs w:val="28"/>
              </w:rPr>
              <w:t>Цикл встреч: «Люди, на которых хотелось бы быть похожими», «Время, события, люди».</w:t>
            </w:r>
          </w:p>
        </w:tc>
        <w:tc>
          <w:tcPr>
            <w:tcW w:w="246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Беседы «Упражнение… даёт больше, чем хорошее природное дарование» (Пифагор).</w:t>
            </w:r>
          </w:p>
          <w:p w:rsidR="00B85F6C" w:rsidRPr="00B85F6C" w:rsidRDefault="00B85F6C" w:rsidP="00B85F6C">
            <w:pPr>
              <w:rPr>
                <w:sz w:val="28"/>
                <w:szCs w:val="28"/>
              </w:rPr>
            </w:pPr>
            <w:r w:rsidRPr="00B85F6C">
              <w:rPr>
                <w:sz w:val="28"/>
                <w:szCs w:val="28"/>
              </w:rPr>
              <w:t>Круглый стол: «Профессии милосердия и добра».</w:t>
            </w:r>
          </w:p>
          <w:p w:rsidR="00B85F6C" w:rsidRPr="00B85F6C" w:rsidRDefault="00B85F6C" w:rsidP="00B85F6C">
            <w:pPr>
              <w:rPr>
                <w:sz w:val="28"/>
                <w:szCs w:val="28"/>
              </w:rPr>
            </w:pPr>
            <w:r w:rsidRPr="00B85F6C">
              <w:rPr>
                <w:sz w:val="28"/>
                <w:szCs w:val="28"/>
              </w:rPr>
              <w:t>Цикл встреч: «Люди, на которых хотелось бы быть похожими», «Время, события, люди».</w:t>
            </w:r>
          </w:p>
        </w:tc>
        <w:tc>
          <w:tcPr>
            <w:tcW w:w="2542"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Образование групп «Скорая помощь» для слабоуспевающих</w:t>
            </w:r>
          </w:p>
          <w:p w:rsidR="00B85F6C" w:rsidRPr="00B85F6C" w:rsidRDefault="00B85F6C" w:rsidP="00B85F6C">
            <w:pPr>
              <w:autoSpaceDE w:val="0"/>
              <w:autoSpaceDN w:val="0"/>
              <w:adjustRightInd w:val="0"/>
              <w:rPr>
                <w:sz w:val="28"/>
                <w:szCs w:val="28"/>
              </w:rPr>
            </w:pPr>
            <w:r w:rsidRPr="00B85F6C">
              <w:rPr>
                <w:sz w:val="28"/>
                <w:szCs w:val="28"/>
              </w:rPr>
              <w:t>учеников.</w:t>
            </w:r>
          </w:p>
          <w:p w:rsidR="00B85F6C" w:rsidRPr="00B85F6C" w:rsidRDefault="00B85F6C" w:rsidP="00B85F6C">
            <w:pPr>
              <w:autoSpaceDE w:val="0"/>
              <w:autoSpaceDN w:val="0"/>
              <w:adjustRightInd w:val="0"/>
              <w:rPr>
                <w:sz w:val="28"/>
                <w:szCs w:val="28"/>
              </w:rPr>
            </w:pPr>
            <w:r w:rsidRPr="00B85F6C">
              <w:rPr>
                <w:sz w:val="28"/>
                <w:szCs w:val="28"/>
              </w:rPr>
              <w:t>Диспут «Профессионал. Кто он?»</w:t>
            </w:r>
          </w:p>
          <w:p w:rsidR="00B85F6C" w:rsidRPr="00B85F6C" w:rsidRDefault="00B85F6C" w:rsidP="00B85F6C">
            <w:pPr>
              <w:rPr>
                <w:sz w:val="28"/>
                <w:szCs w:val="28"/>
              </w:rPr>
            </w:pPr>
            <w:r w:rsidRPr="00B85F6C">
              <w:rPr>
                <w:sz w:val="28"/>
                <w:szCs w:val="28"/>
              </w:rPr>
              <w:t>Цикл встреч: «Люди, на которых хотелось бы быть похожими», «Время, события, люди».</w:t>
            </w:r>
          </w:p>
        </w:tc>
        <w:tc>
          <w:tcPr>
            <w:tcW w:w="261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Образование групп «Скорая помощь» для слабоуспевающих</w:t>
            </w:r>
          </w:p>
          <w:p w:rsidR="00B85F6C" w:rsidRPr="00B85F6C" w:rsidRDefault="00B85F6C" w:rsidP="00B85F6C">
            <w:pPr>
              <w:autoSpaceDE w:val="0"/>
              <w:autoSpaceDN w:val="0"/>
              <w:adjustRightInd w:val="0"/>
              <w:rPr>
                <w:sz w:val="28"/>
                <w:szCs w:val="28"/>
              </w:rPr>
            </w:pPr>
            <w:r w:rsidRPr="00B85F6C">
              <w:rPr>
                <w:sz w:val="28"/>
                <w:szCs w:val="28"/>
              </w:rPr>
              <w:t>учеников.</w:t>
            </w:r>
          </w:p>
          <w:p w:rsidR="00B85F6C" w:rsidRPr="00B85F6C" w:rsidRDefault="00B85F6C" w:rsidP="00B85F6C">
            <w:pPr>
              <w:autoSpaceDE w:val="0"/>
              <w:autoSpaceDN w:val="0"/>
              <w:adjustRightInd w:val="0"/>
              <w:rPr>
                <w:sz w:val="28"/>
                <w:szCs w:val="28"/>
              </w:rPr>
            </w:pPr>
            <w:r w:rsidRPr="00B85F6C">
              <w:rPr>
                <w:sz w:val="28"/>
                <w:szCs w:val="28"/>
              </w:rPr>
              <w:t>Диспут «Профессионал. Кто он?»</w:t>
            </w:r>
          </w:p>
          <w:p w:rsidR="00B85F6C" w:rsidRPr="00B85F6C" w:rsidRDefault="00B85F6C" w:rsidP="00B85F6C">
            <w:pPr>
              <w:autoSpaceDE w:val="0"/>
              <w:autoSpaceDN w:val="0"/>
              <w:adjustRightInd w:val="0"/>
              <w:rPr>
                <w:sz w:val="28"/>
                <w:szCs w:val="28"/>
              </w:rPr>
            </w:pPr>
            <w:r w:rsidRPr="00B85F6C">
              <w:rPr>
                <w:sz w:val="28"/>
                <w:szCs w:val="28"/>
              </w:rPr>
              <w:t>Цикл встреч: «Люди, на которых хотелось бы быть похожими», «Время, события, люди».</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p>
        </w:tc>
        <w:tc>
          <w:tcPr>
            <w:tcW w:w="252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p>
        </w:tc>
        <w:tc>
          <w:tcPr>
            <w:tcW w:w="246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p>
        </w:tc>
        <w:tc>
          <w:tcPr>
            <w:tcW w:w="5152" w:type="dxa"/>
            <w:gridSpan w:val="2"/>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 xml:space="preserve">Цикл экскурсионных программ « Мир профессий» . На промышленные  предприятия , в научные организации, учреждения культуры, знакомство с различными видами труда, с различными профессиями. </w:t>
            </w:r>
          </w:p>
          <w:p w:rsidR="00B85F6C" w:rsidRPr="00B85F6C" w:rsidRDefault="00B85F6C" w:rsidP="00B85F6C">
            <w:pPr>
              <w:rPr>
                <w:sz w:val="28"/>
                <w:szCs w:val="28"/>
              </w:rPr>
            </w:pPr>
            <w:r w:rsidRPr="00B85F6C">
              <w:rPr>
                <w:sz w:val="28"/>
                <w:szCs w:val="28"/>
              </w:rPr>
              <w:t>Сюжетно-ролевые экономические  игры по мотивам профессий.</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t>Общелицейские мероприятия</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Конкурс научно-фантастических проектов.</w:t>
            </w:r>
          </w:p>
          <w:p w:rsidR="00B85F6C" w:rsidRPr="00B85F6C" w:rsidRDefault="00B85F6C" w:rsidP="00B85F6C">
            <w:pPr>
              <w:autoSpaceDE w:val="0"/>
              <w:autoSpaceDN w:val="0"/>
              <w:adjustRightInd w:val="0"/>
              <w:rPr>
                <w:sz w:val="28"/>
                <w:szCs w:val="28"/>
              </w:rPr>
            </w:pPr>
            <w:r w:rsidRPr="00B85F6C">
              <w:rPr>
                <w:sz w:val="28"/>
                <w:szCs w:val="28"/>
              </w:rPr>
              <w:t xml:space="preserve">Вечер неразгаданных тайн </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 xml:space="preserve">Трудовые и экологические операции: «Чистота», «Школьный дворик», «Парк», «Мой Хопер» и др. </w:t>
            </w:r>
          </w:p>
          <w:p w:rsidR="00B85F6C" w:rsidRPr="00B85F6C" w:rsidRDefault="00B85F6C" w:rsidP="00B85F6C">
            <w:pPr>
              <w:tabs>
                <w:tab w:val="left" w:pos="1084"/>
              </w:tabs>
              <w:jc w:val="both"/>
              <w:rPr>
                <w:rFonts w:eastAsiaTheme="minorHAnsi"/>
                <w:sz w:val="28"/>
                <w:szCs w:val="28"/>
                <w:lang w:eastAsia="en-US"/>
              </w:rPr>
            </w:pPr>
            <w:r w:rsidRPr="00B85F6C">
              <w:rPr>
                <w:iCs/>
                <w:sz w:val="28"/>
                <w:szCs w:val="28"/>
              </w:rPr>
              <w:lastRenderedPageBreak/>
              <w:t>Выполнение информационных проектов дайджестов, электронных и бумажных справочников, энциклопедий, каталогов с приложением карт, схем, фотографий и др.</w:t>
            </w:r>
          </w:p>
        </w:tc>
      </w:tr>
      <w:tr w:rsidR="00B85F6C" w:rsidRPr="00B85F6C" w:rsidTr="00B85F6C">
        <w:tc>
          <w:tcPr>
            <w:tcW w:w="2283" w:type="dxa"/>
            <w:vMerge w:val="restart"/>
            <w:tcBorders>
              <w:top w:val="single" w:sz="4" w:space="0" w:color="auto"/>
              <w:left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sz w:val="28"/>
                <w:szCs w:val="28"/>
                <w:lang w:eastAsia="en-US"/>
              </w:rPr>
              <w:lastRenderedPageBreak/>
              <w:t>Проектная деятельность</w:t>
            </w:r>
          </w:p>
        </w:tc>
        <w:tc>
          <w:tcPr>
            <w:tcW w:w="252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«Город мастеров»</w:t>
            </w:r>
          </w:p>
          <w:p w:rsidR="00B85F6C" w:rsidRPr="00B85F6C" w:rsidRDefault="00B85F6C" w:rsidP="00B85F6C">
            <w:pPr>
              <w:rPr>
                <w:sz w:val="28"/>
                <w:szCs w:val="28"/>
              </w:rPr>
            </w:pPr>
          </w:p>
        </w:tc>
        <w:tc>
          <w:tcPr>
            <w:tcW w:w="2466"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«Город мастеров»</w:t>
            </w:r>
          </w:p>
          <w:p w:rsidR="00B85F6C" w:rsidRPr="00B85F6C" w:rsidRDefault="00B85F6C" w:rsidP="00B85F6C">
            <w:pPr>
              <w:rPr>
                <w:rFonts w:eastAsia="Calibri"/>
                <w:sz w:val="28"/>
                <w:szCs w:val="28"/>
              </w:rPr>
            </w:pPr>
          </w:p>
        </w:tc>
        <w:tc>
          <w:tcPr>
            <w:tcW w:w="246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«Ярмарка профессий в станице»</w:t>
            </w:r>
          </w:p>
          <w:p w:rsidR="00B85F6C" w:rsidRPr="00B85F6C" w:rsidRDefault="00B85F6C" w:rsidP="00B85F6C">
            <w:pPr>
              <w:rPr>
                <w:rFonts w:eastAsia="Calibri"/>
                <w:sz w:val="28"/>
                <w:szCs w:val="28"/>
              </w:rPr>
            </w:pPr>
          </w:p>
        </w:tc>
        <w:tc>
          <w:tcPr>
            <w:tcW w:w="2542"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«Ярмарка профессий в городе»</w:t>
            </w:r>
          </w:p>
          <w:p w:rsidR="00B85F6C" w:rsidRPr="00B85F6C" w:rsidRDefault="00B85F6C" w:rsidP="00B85F6C">
            <w:pPr>
              <w:rPr>
                <w:sz w:val="28"/>
                <w:szCs w:val="28"/>
              </w:rPr>
            </w:pPr>
            <w:r w:rsidRPr="00B85F6C">
              <w:rPr>
                <w:rFonts w:eastAsia="Calibri"/>
                <w:sz w:val="28"/>
                <w:szCs w:val="28"/>
              </w:rPr>
              <w:t>Проект «Парк выпускников»</w:t>
            </w:r>
          </w:p>
        </w:tc>
        <w:tc>
          <w:tcPr>
            <w:tcW w:w="261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rPr>
                <w:sz w:val="28"/>
                <w:szCs w:val="28"/>
              </w:rPr>
            </w:pPr>
            <w:r w:rsidRPr="00B85F6C">
              <w:rPr>
                <w:sz w:val="28"/>
                <w:szCs w:val="28"/>
              </w:rPr>
              <w:t>Проект «От моих проектов к будущей профессии»</w:t>
            </w:r>
          </w:p>
          <w:p w:rsidR="00B85F6C" w:rsidRPr="00B85F6C" w:rsidRDefault="00B85F6C" w:rsidP="00B85F6C">
            <w:pPr>
              <w:rPr>
                <w:rFonts w:eastAsia="Calibri"/>
                <w:sz w:val="28"/>
                <w:szCs w:val="28"/>
              </w:rPr>
            </w:pPr>
          </w:p>
        </w:tc>
      </w:tr>
      <w:tr w:rsidR="00B85F6C" w:rsidRPr="00B85F6C" w:rsidTr="00B85F6C">
        <w:tc>
          <w:tcPr>
            <w:tcW w:w="2283" w:type="dxa"/>
            <w:vMerge/>
            <w:tcBorders>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sz w:val="28"/>
                <w:szCs w:val="28"/>
                <w:lang w:eastAsia="en-US"/>
              </w:rPr>
            </w:pP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rFonts w:eastAsia="Calibri"/>
                <w:sz w:val="28"/>
                <w:szCs w:val="28"/>
              </w:rPr>
              <w:t>Проект «Школьный дворик»</w:t>
            </w:r>
          </w:p>
        </w:tc>
      </w:tr>
      <w:tr w:rsidR="00B85F6C" w:rsidRPr="00B85F6C" w:rsidTr="00B85F6C">
        <w:tc>
          <w:tcPr>
            <w:tcW w:w="2283" w:type="dxa"/>
          </w:tcPr>
          <w:p w:rsidR="00B85F6C" w:rsidRPr="00B85F6C" w:rsidRDefault="00B85F6C" w:rsidP="00B85F6C">
            <w:pPr>
              <w:rPr>
                <w:b/>
                <w:bCs/>
                <w:sz w:val="28"/>
                <w:szCs w:val="28"/>
              </w:rPr>
            </w:pPr>
            <w:r w:rsidRPr="00B85F6C">
              <w:rPr>
                <w:b/>
                <w:bCs/>
                <w:sz w:val="28"/>
                <w:szCs w:val="28"/>
              </w:rPr>
              <w:t>ОДОД</w:t>
            </w:r>
          </w:p>
        </w:tc>
        <w:tc>
          <w:tcPr>
            <w:tcW w:w="12601" w:type="dxa"/>
            <w:gridSpan w:val="5"/>
          </w:tcPr>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Предметные объединения</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Объединение «Одаренный ребенок»</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Объединение «Юный ученый»</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Научное общество</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Все остальные объединения ОДОД</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t>Внешкольная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sz w:val="28"/>
                <w:szCs w:val="28"/>
              </w:rPr>
              <w:t>Участие в районных, областных, Всероссийских акциях, конкурсах, фестивалях, конференциях, олимпиадах и т.д.</w:t>
            </w:r>
          </w:p>
        </w:tc>
      </w:tr>
      <w:tr w:rsidR="00B85F6C" w:rsidRPr="00B85F6C" w:rsidTr="00B85F6C">
        <w:tc>
          <w:tcPr>
            <w:tcW w:w="2283" w:type="dxa"/>
            <w:tcBorders>
              <w:top w:val="single" w:sz="4" w:space="0" w:color="auto"/>
              <w:left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sz w:val="28"/>
                <w:szCs w:val="28"/>
              </w:rPr>
              <w:t>Социально-значимая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Трудовые и экологические десанты</w:t>
            </w:r>
          </w:p>
          <w:p w:rsidR="00B85F6C" w:rsidRPr="00B85F6C" w:rsidRDefault="00B85F6C" w:rsidP="00B85F6C">
            <w:pPr>
              <w:rPr>
                <w:sz w:val="28"/>
                <w:szCs w:val="28"/>
              </w:rPr>
            </w:pP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sz w:val="28"/>
                <w:szCs w:val="28"/>
              </w:rPr>
            </w:pPr>
            <w:r w:rsidRPr="00B85F6C">
              <w:rPr>
                <w:b/>
                <w:sz w:val="28"/>
                <w:szCs w:val="28"/>
              </w:rPr>
              <w:t>Работа с родителями</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rFonts w:eastAsia="Calibri"/>
                <w:sz w:val="28"/>
                <w:szCs w:val="28"/>
              </w:rPr>
              <w:t>Родительские собрания о воспитании трудолюбия, учении.</w:t>
            </w:r>
          </w:p>
        </w:tc>
      </w:tr>
      <w:tr w:rsidR="00B85F6C" w:rsidRPr="00B85F6C" w:rsidTr="00B85F6C">
        <w:tc>
          <w:tcPr>
            <w:tcW w:w="14884" w:type="dxa"/>
            <w:gridSpan w:val="6"/>
            <w:tcBorders>
              <w:top w:val="single" w:sz="4" w:space="0" w:color="auto"/>
              <w:left w:val="single" w:sz="4" w:space="0" w:color="auto"/>
              <w:bottom w:val="single" w:sz="4" w:space="0" w:color="auto"/>
              <w:right w:val="single" w:sz="4" w:space="0" w:color="auto"/>
            </w:tcBorders>
          </w:tcPr>
          <w:p w:rsidR="00B85F6C" w:rsidRPr="00B85F6C" w:rsidRDefault="00B85F6C" w:rsidP="00B85F6C">
            <w:pPr>
              <w:jc w:val="center"/>
              <w:rPr>
                <w:rFonts w:eastAsia="Calibri"/>
                <w:b/>
                <w:sz w:val="28"/>
                <w:szCs w:val="28"/>
              </w:rPr>
            </w:pPr>
            <w:r w:rsidRPr="00B85F6C">
              <w:rPr>
                <w:rFonts w:eastAsia="Calibri"/>
                <w:b/>
                <w:sz w:val="28"/>
                <w:szCs w:val="28"/>
              </w:rPr>
              <w:t>Результаты:</w:t>
            </w:r>
          </w:p>
          <w:p w:rsidR="00B85F6C" w:rsidRPr="00B85F6C" w:rsidRDefault="00B85F6C" w:rsidP="00B85F6C">
            <w:pPr>
              <w:rPr>
                <w:sz w:val="28"/>
                <w:szCs w:val="28"/>
              </w:rPr>
            </w:pPr>
            <w:r w:rsidRPr="00B85F6C">
              <w:rPr>
                <w:sz w:val="28"/>
                <w:szCs w:val="28"/>
              </w:rPr>
              <w:t>- понимание необходимости научных знаний для развития личности и общества, их роли в жизни, труде, творчестве;</w:t>
            </w:r>
          </w:p>
          <w:p w:rsidR="00B85F6C" w:rsidRPr="00B85F6C" w:rsidRDefault="00B85F6C" w:rsidP="00B85F6C">
            <w:pPr>
              <w:rPr>
                <w:sz w:val="28"/>
                <w:szCs w:val="28"/>
              </w:rPr>
            </w:pPr>
            <w:r w:rsidRPr="00B85F6C">
              <w:rPr>
                <w:sz w:val="28"/>
                <w:szCs w:val="28"/>
              </w:rPr>
              <w:t>- понимание нравственных основ образования;</w:t>
            </w:r>
          </w:p>
          <w:p w:rsidR="00B85F6C" w:rsidRPr="00B85F6C" w:rsidRDefault="00B85F6C" w:rsidP="00B85F6C">
            <w:pPr>
              <w:rPr>
                <w:sz w:val="28"/>
                <w:szCs w:val="28"/>
              </w:rPr>
            </w:pPr>
            <w:r w:rsidRPr="00B85F6C">
              <w:rPr>
                <w:sz w:val="28"/>
                <w:szCs w:val="28"/>
              </w:rPr>
              <w:t>- начальный опыт применения знаний в труде, общественной жизни, в быту;</w:t>
            </w:r>
          </w:p>
          <w:p w:rsidR="00B85F6C" w:rsidRPr="00B85F6C" w:rsidRDefault="00B85F6C" w:rsidP="00B85F6C">
            <w:pPr>
              <w:rPr>
                <w:sz w:val="28"/>
                <w:szCs w:val="28"/>
              </w:rPr>
            </w:pPr>
            <w:r w:rsidRPr="00B85F6C">
              <w:rPr>
                <w:sz w:val="28"/>
                <w:szCs w:val="28"/>
              </w:rPr>
              <w:t>- умение применять знания, умения и навыки для решения проектных и учебно-исследовательских задач;</w:t>
            </w:r>
          </w:p>
          <w:p w:rsidR="00B85F6C" w:rsidRPr="00B85F6C" w:rsidRDefault="00B85F6C" w:rsidP="00B85F6C">
            <w:pPr>
              <w:rPr>
                <w:sz w:val="28"/>
                <w:szCs w:val="28"/>
              </w:rPr>
            </w:pPr>
            <w:r w:rsidRPr="00B85F6C">
              <w:rPr>
                <w:sz w:val="28"/>
                <w:szCs w:val="28"/>
              </w:rPr>
              <w:t>- самоопределение в области своих познавательных интересов;</w:t>
            </w:r>
          </w:p>
          <w:p w:rsidR="00B85F6C" w:rsidRPr="00B85F6C" w:rsidRDefault="00B85F6C" w:rsidP="00B85F6C">
            <w:pPr>
              <w:rPr>
                <w:sz w:val="28"/>
                <w:szCs w:val="28"/>
              </w:rPr>
            </w:pPr>
            <w:r w:rsidRPr="00B85F6C">
              <w:rPr>
                <w:sz w:val="28"/>
                <w:szCs w:val="28"/>
              </w:rPr>
              <w:t>- умение организовать процесс самообразования, творчески и критически работать с информацией из разных источников;</w:t>
            </w:r>
          </w:p>
          <w:p w:rsidR="00B85F6C" w:rsidRPr="00B85F6C" w:rsidRDefault="00B85F6C" w:rsidP="00B85F6C">
            <w:pPr>
              <w:rPr>
                <w:sz w:val="28"/>
                <w:szCs w:val="28"/>
              </w:rPr>
            </w:pPr>
            <w:r w:rsidRPr="00B85F6C">
              <w:rPr>
                <w:sz w:val="28"/>
                <w:szCs w:val="28"/>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B85F6C" w:rsidRPr="00B85F6C" w:rsidRDefault="00B85F6C" w:rsidP="00B85F6C">
            <w:pPr>
              <w:rPr>
                <w:sz w:val="28"/>
                <w:szCs w:val="28"/>
              </w:rPr>
            </w:pPr>
            <w:r w:rsidRPr="00B85F6C">
              <w:rPr>
                <w:sz w:val="28"/>
                <w:szCs w:val="28"/>
              </w:rPr>
              <w:t>- понимание важности непрерывного образования и самообразования в течение всей жизни;</w:t>
            </w:r>
          </w:p>
          <w:p w:rsidR="00B85F6C" w:rsidRPr="00B85F6C" w:rsidRDefault="00B85F6C" w:rsidP="00B85F6C">
            <w:pPr>
              <w:rPr>
                <w:sz w:val="28"/>
                <w:szCs w:val="28"/>
              </w:rPr>
            </w:pPr>
            <w:r w:rsidRPr="00B85F6C">
              <w:rPr>
                <w:sz w:val="28"/>
                <w:szCs w:val="28"/>
              </w:rPr>
              <w:t xml:space="preserve">- осознание нравственной природы труда, его роли в жизни человека и общества, в создании материальных, социальных </w:t>
            </w:r>
            <w:r w:rsidRPr="00B85F6C">
              <w:rPr>
                <w:sz w:val="28"/>
                <w:szCs w:val="28"/>
              </w:rPr>
              <w:lastRenderedPageBreak/>
              <w:t>и культурных благ;</w:t>
            </w:r>
          </w:p>
          <w:p w:rsidR="00B85F6C" w:rsidRPr="00B85F6C" w:rsidRDefault="00B85F6C" w:rsidP="00B85F6C">
            <w:pPr>
              <w:rPr>
                <w:sz w:val="28"/>
                <w:szCs w:val="28"/>
              </w:rPr>
            </w:pPr>
            <w:r w:rsidRPr="00B85F6C">
              <w:rPr>
                <w:sz w:val="28"/>
                <w:szCs w:val="28"/>
              </w:rPr>
              <w:t>- знание и уважение трудовых традиций своей семьи, трудовых подвигов старших поколений;</w:t>
            </w:r>
          </w:p>
          <w:p w:rsidR="00B85F6C" w:rsidRPr="00B85F6C" w:rsidRDefault="00B85F6C" w:rsidP="00B85F6C">
            <w:pPr>
              <w:rPr>
                <w:sz w:val="28"/>
                <w:szCs w:val="28"/>
              </w:rPr>
            </w:pPr>
            <w:r w:rsidRPr="00B85F6C">
              <w:rPr>
                <w:sz w:val="28"/>
                <w:szCs w:val="28"/>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B85F6C" w:rsidRPr="00B85F6C" w:rsidRDefault="00B85F6C" w:rsidP="00B85F6C">
            <w:pPr>
              <w:rPr>
                <w:sz w:val="28"/>
                <w:szCs w:val="28"/>
              </w:rPr>
            </w:pPr>
            <w:r w:rsidRPr="00B85F6C">
              <w:rPr>
                <w:sz w:val="28"/>
                <w:szCs w:val="28"/>
              </w:rPr>
              <w:t>- начальный опыт участия в общественно значимых делах;</w:t>
            </w:r>
          </w:p>
          <w:p w:rsidR="00B85F6C" w:rsidRPr="00B85F6C" w:rsidRDefault="00B85F6C" w:rsidP="00B85F6C">
            <w:pPr>
              <w:rPr>
                <w:sz w:val="28"/>
                <w:szCs w:val="28"/>
              </w:rPr>
            </w:pPr>
            <w:r w:rsidRPr="00B85F6C">
              <w:rPr>
                <w:sz w:val="28"/>
                <w:szCs w:val="28"/>
              </w:rPr>
              <w:t>- навыки трудового творческого сотрудничества со сверстниками, младшими детьми и взрослыми;</w:t>
            </w:r>
          </w:p>
          <w:p w:rsidR="00B85F6C" w:rsidRPr="00B85F6C" w:rsidRDefault="00B85F6C" w:rsidP="00B85F6C">
            <w:pPr>
              <w:rPr>
                <w:sz w:val="28"/>
                <w:szCs w:val="28"/>
              </w:rPr>
            </w:pPr>
            <w:r w:rsidRPr="00B85F6C">
              <w:rPr>
                <w:sz w:val="28"/>
                <w:szCs w:val="28"/>
              </w:rPr>
              <w:t>- знания о разных профессиях и их требованиях к здоровью, морально-психологическим качествам, знаниям и умениям человека;</w:t>
            </w:r>
          </w:p>
          <w:p w:rsidR="00B85F6C" w:rsidRPr="00B85F6C" w:rsidRDefault="00B85F6C" w:rsidP="00B85F6C">
            <w:pPr>
              <w:rPr>
                <w:sz w:val="28"/>
                <w:szCs w:val="28"/>
              </w:rPr>
            </w:pPr>
            <w:r w:rsidRPr="00B85F6C">
              <w:rPr>
                <w:sz w:val="28"/>
                <w:szCs w:val="28"/>
              </w:rPr>
              <w:t>- сформированность первоначальных профессиональных намерений и интересов;</w:t>
            </w:r>
          </w:p>
          <w:p w:rsidR="00B85F6C" w:rsidRPr="00B85F6C" w:rsidRDefault="00B85F6C" w:rsidP="00B85F6C">
            <w:pPr>
              <w:rPr>
                <w:sz w:val="28"/>
                <w:szCs w:val="28"/>
              </w:rPr>
            </w:pPr>
            <w:r w:rsidRPr="00B85F6C">
              <w:rPr>
                <w:sz w:val="28"/>
                <w:szCs w:val="28"/>
              </w:rPr>
              <w:t>- общие представления о трудовом законодательстве.</w:t>
            </w:r>
          </w:p>
          <w:p w:rsidR="00B85F6C" w:rsidRPr="00B85F6C" w:rsidRDefault="00B85F6C" w:rsidP="00B85F6C">
            <w:pPr>
              <w:rPr>
                <w:rFonts w:eastAsia="Calibri"/>
                <w:b/>
                <w:sz w:val="28"/>
                <w:szCs w:val="28"/>
              </w:rPr>
            </w:pPr>
          </w:p>
        </w:tc>
      </w:tr>
    </w:tbl>
    <w:p w:rsidR="003464E9" w:rsidRPr="00307E79" w:rsidRDefault="003464E9" w:rsidP="003464E9">
      <w:pPr>
        <w:rPr>
          <w:rFonts w:ascii="Times New Roman" w:eastAsia="Times New Roman" w:hAnsi="Times New Roman"/>
          <w:sz w:val="28"/>
          <w:szCs w:val="28"/>
        </w:rPr>
      </w:pPr>
    </w:p>
    <w:p w:rsidR="003464E9" w:rsidRPr="00307E79" w:rsidRDefault="003464E9" w:rsidP="003464E9">
      <w:pPr>
        <w:rPr>
          <w:rFonts w:ascii="Times New Roman" w:eastAsia="Times New Roman" w:hAnsi="Times New Roman"/>
          <w:sz w:val="28"/>
          <w:szCs w:val="28"/>
        </w:rPr>
      </w:pPr>
    </w:p>
    <w:p w:rsidR="00B85F6C" w:rsidRDefault="00B85F6C" w:rsidP="00B85F6C">
      <w:pPr>
        <w:spacing w:line="234" w:lineRule="auto"/>
        <w:ind w:left="8" w:firstLine="427"/>
        <w:jc w:val="both"/>
        <w:rPr>
          <w:rFonts w:ascii="Times New Roman" w:eastAsia="Times New Roman" w:hAnsi="Times New Roman"/>
          <w:b/>
          <w:sz w:val="28"/>
        </w:rPr>
      </w:pPr>
      <w:r>
        <w:rPr>
          <w:rFonts w:ascii="Times New Roman" w:eastAsia="Times New Roman" w:hAnsi="Times New Roman"/>
          <w:b/>
          <w:sz w:val="28"/>
        </w:rPr>
        <w:t>Воспитание ценностного отношения к прекрасному, формирование основ эстетической культуры (эстетическое воспитание)</w:t>
      </w:r>
    </w:p>
    <w:p w:rsidR="00B85F6C" w:rsidRDefault="00B85F6C" w:rsidP="00B85F6C">
      <w:pPr>
        <w:spacing w:line="11" w:lineRule="exact"/>
        <w:rPr>
          <w:rFonts w:ascii="Times New Roman" w:eastAsia="Times New Roman" w:hAnsi="Times New Roman"/>
        </w:rPr>
      </w:pPr>
    </w:p>
    <w:p w:rsidR="00B85F6C" w:rsidRDefault="00B85F6C" w:rsidP="00B85F6C">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Получают представления об эстетических идеалах и художественных ценностях культур народов Росси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B85F6C" w:rsidRDefault="00B85F6C" w:rsidP="00B85F6C">
      <w:pPr>
        <w:spacing w:line="16" w:lineRule="exact"/>
        <w:rPr>
          <w:rFonts w:ascii="Times New Roman" w:eastAsia="Times New Roman" w:hAnsi="Times New Roman"/>
        </w:rPr>
      </w:pPr>
    </w:p>
    <w:p w:rsidR="00B85F6C" w:rsidRDefault="00B85F6C" w:rsidP="00B85F6C">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Знакомятся с эстетическими идеалами, традициями художественной культуры,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B85F6C" w:rsidRDefault="00B85F6C" w:rsidP="00B85F6C">
      <w:pPr>
        <w:spacing w:line="19" w:lineRule="exact"/>
        <w:rPr>
          <w:rFonts w:ascii="Times New Roman" w:eastAsia="Times New Roman" w:hAnsi="Times New Roman"/>
        </w:rPr>
      </w:pPr>
    </w:p>
    <w:p w:rsidR="00B85F6C" w:rsidRDefault="00B85F6C" w:rsidP="00B85F6C">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Знакомятся с местными мастерами прикладного искусства, наблюдают за их работой, участвуют в беседах, обсуждают прочитанные книги, художественные</w:t>
      </w:r>
    </w:p>
    <w:p w:rsidR="00B85F6C" w:rsidRDefault="00B85F6C" w:rsidP="00B85F6C">
      <w:pPr>
        <w:spacing w:line="4" w:lineRule="exact"/>
        <w:rPr>
          <w:rFonts w:ascii="Times New Roman" w:eastAsia="Times New Roman" w:hAnsi="Times New Roman"/>
        </w:rPr>
      </w:pPr>
    </w:p>
    <w:p w:rsidR="00B85F6C" w:rsidRDefault="00B85F6C" w:rsidP="00B85F6C">
      <w:pPr>
        <w:spacing w:line="234" w:lineRule="auto"/>
        <w:jc w:val="both"/>
        <w:rPr>
          <w:rFonts w:ascii="Times New Roman" w:eastAsia="Times New Roman" w:hAnsi="Times New Roman"/>
          <w:sz w:val="28"/>
        </w:rPr>
      </w:pPr>
      <w:r>
        <w:rPr>
          <w:rFonts w:ascii="Times New Roman" w:eastAsia="Times New Roman" w:hAnsi="Times New Roman"/>
          <w:sz w:val="28"/>
        </w:rPr>
        <w:lastRenderedPageBreak/>
        <w:t>фильмы, телевизионные передачи, компьютерные игры на предмет их этического и эстетического содержания.</w:t>
      </w:r>
    </w:p>
    <w:p w:rsidR="00B85F6C" w:rsidRDefault="00B85F6C" w:rsidP="00B85F6C">
      <w:pPr>
        <w:spacing w:line="16" w:lineRule="exact"/>
        <w:rPr>
          <w:rFonts w:ascii="Times New Roman" w:eastAsia="Times New Roman" w:hAnsi="Times New Roman"/>
        </w:rPr>
      </w:pPr>
    </w:p>
    <w:p w:rsidR="00B85F6C" w:rsidRPr="001C757D" w:rsidRDefault="00B85F6C" w:rsidP="00B85F6C">
      <w:pPr>
        <w:spacing w:line="237" w:lineRule="auto"/>
        <w:ind w:firstLine="427"/>
        <w:jc w:val="both"/>
        <w:rPr>
          <w:rFonts w:ascii="Times New Roman" w:eastAsia="Times New Roman" w:hAnsi="Times New Roman"/>
          <w:color w:val="000000"/>
          <w:sz w:val="28"/>
        </w:rPr>
      </w:pPr>
      <w:r w:rsidRPr="001C757D">
        <w:rPr>
          <w:rFonts w:ascii="Times New Roman" w:eastAsia="Times New Roman" w:hAnsi="Times New Roman"/>
          <w:color w:val="000000"/>
          <w:sz w:val="28"/>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на кружках СДК</w:t>
      </w:r>
    </w:p>
    <w:p w:rsidR="00B85F6C" w:rsidRDefault="00B85F6C" w:rsidP="00B85F6C">
      <w:pPr>
        <w:spacing w:line="17" w:lineRule="exact"/>
        <w:rPr>
          <w:rFonts w:ascii="Times New Roman" w:eastAsia="Times New Roman" w:hAnsi="Times New Roman"/>
        </w:rPr>
      </w:pPr>
    </w:p>
    <w:p w:rsidR="00B85F6C" w:rsidRDefault="00B85F6C" w:rsidP="00B85F6C">
      <w:pPr>
        <w:spacing w:line="238" w:lineRule="auto"/>
        <w:ind w:firstLine="427"/>
        <w:jc w:val="both"/>
        <w:rPr>
          <w:rFonts w:ascii="Times New Roman" w:eastAsia="Times New Roman" w:hAnsi="Times New Roman"/>
          <w:sz w:val="28"/>
        </w:rPr>
      </w:pPr>
      <w:r>
        <w:rPr>
          <w:rFonts w:ascii="Times New Roman" w:eastAsia="Times New Roman" w:hAnsi="Times New Roman"/>
          <w:sz w:val="28"/>
        </w:rPr>
        <w:t>Участвуют вместе с родителями и учителями школы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B85F6C" w:rsidRDefault="00B85F6C" w:rsidP="00B85F6C">
      <w:pPr>
        <w:spacing w:line="16" w:lineRule="exact"/>
        <w:rPr>
          <w:rFonts w:ascii="Times New Roman" w:eastAsia="Times New Roman" w:hAnsi="Times New Roman"/>
        </w:rPr>
      </w:pPr>
    </w:p>
    <w:p w:rsidR="00B85F6C" w:rsidRDefault="00B85F6C" w:rsidP="00B85F6C">
      <w:pPr>
        <w:spacing w:line="234" w:lineRule="auto"/>
        <w:ind w:firstLine="427"/>
        <w:jc w:val="both"/>
        <w:rPr>
          <w:rFonts w:ascii="Times New Roman" w:eastAsia="Times New Roman" w:hAnsi="Times New Roman"/>
          <w:sz w:val="28"/>
        </w:rPr>
      </w:pPr>
      <w:r>
        <w:rPr>
          <w:rFonts w:ascii="Times New Roman" w:eastAsia="Times New Roman" w:hAnsi="Times New Roman"/>
          <w:sz w:val="28"/>
        </w:rPr>
        <w:t>Участвуют в оформлении класса и школы, озеленении пришкольного участка, стремятся внести красоту в домашний быт.</w:t>
      </w:r>
    </w:p>
    <w:p w:rsidR="003464E9" w:rsidRPr="00307E79" w:rsidRDefault="003464E9" w:rsidP="003464E9">
      <w:pPr>
        <w:rPr>
          <w:rFonts w:ascii="Times New Roman" w:eastAsia="Times New Roman" w:hAnsi="Times New Roman"/>
          <w:sz w:val="28"/>
          <w:szCs w:val="28"/>
        </w:rPr>
      </w:pPr>
    </w:p>
    <w:p w:rsidR="00B85F6C" w:rsidRPr="00B85F6C" w:rsidRDefault="00B85F6C" w:rsidP="00B85F6C">
      <w:pPr>
        <w:rPr>
          <w:rFonts w:ascii="Times New Roman" w:eastAsia="Times New Roman" w:hAnsi="Times New Roman" w:cs="Times New Roman"/>
          <w:sz w:val="28"/>
          <w:szCs w:val="28"/>
        </w:rPr>
      </w:pPr>
      <w:r w:rsidRPr="00B85F6C">
        <w:rPr>
          <w:rFonts w:ascii="Times New Roman" w:eastAsia="Times New Roman" w:hAnsi="Times New Roman" w:cs="Times New Roman"/>
          <w:b/>
          <w:sz w:val="28"/>
          <w:szCs w:val="28"/>
        </w:rPr>
        <w:t xml:space="preserve">Подпрограмма  </w:t>
      </w:r>
      <w:r w:rsidRPr="00B85F6C">
        <w:rPr>
          <w:rFonts w:ascii="Times New Roman" w:eastAsia="Times New Roman" w:hAnsi="Times New Roman" w:cs="Times New Roman"/>
          <w:sz w:val="28"/>
          <w:szCs w:val="28"/>
        </w:rPr>
        <w:t xml:space="preserve">«Как прекрасен этот мир» </w:t>
      </w:r>
    </w:p>
    <w:p w:rsidR="00B85F6C" w:rsidRPr="00B85F6C" w:rsidRDefault="00B85F6C" w:rsidP="00B85F6C">
      <w:pPr>
        <w:rPr>
          <w:rFonts w:ascii="Times New Roman" w:eastAsia="Times New Roman" w:hAnsi="Times New Roman" w:cs="Times New Roman"/>
          <w:b/>
          <w:sz w:val="28"/>
          <w:szCs w:val="28"/>
        </w:rPr>
      </w:pPr>
      <w:r w:rsidRPr="00B85F6C">
        <w:rPr>
          <w:rFonts w:ascii="Times New Roman" w:eastAsia="Times New Roman" w:hAnsi="Times New Roman" w:cs="Times New Roman"/>
          <w:b/>
          <w:sz w:val="28"/>
          <w:szCs w:val="28"/>
        </w:rPr>
        <w:t>Виды деятельности:</w:t>
      </w:r>
    </w:p>
    <w:p w:rsidR="00B85F6C" w:rsidRPr="00B85F6C" w:rsidRDefault="00B85F6C" w:rsidP="00B85F6C">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xml:space="preserve">- получение представлений об эстетических идеалах и художественных ценностях культур народов России </w:t>
      </w:r>
    </w:p>
    <w:p w:rsidR="00B85F6C" w:rsidRPr="00B85F6C" w:rsidRDefault="00B85F6C" w:rsidP="00B85F6C">
      <w:pPr>
        <w:rPr>
          <w:rFonts w:ascii="Times New Roman" w:eastAsia="Times New Roman" w:hAnsi="Times New Roman" w:cs="Times New Roman"/>
          <w:iCs/>
          <w:sz w:val="28"/>
          <w:szCs w:val="28"/>
        </w:rPr>
      </w:pPr>
      <w:r w:rsidRPr="00B85F6C">
        <w:rPr>
          <w:rFonts w:ascii="Times New Roman" w:eastAsia="Times New Roman" w:hAnsi="Times New Roman" w:cs="Times New Roman"/>
          <w:iCs/>
          <w:sz w:val="28"/>
          <w:szCs w:val="28"/>
        </w:rPr>
        <w:t>- развитие  чувства прекрасного и эстетического вкуса – желание и готовность к восприятию и оценке красоты в искусстве, природе, обыденной действительности.</w:t>
      </w:r>
    </w:p>
    <w:p w:rsidR="00B85F6C" w:rsidRPr="00B85F6C" w:rsidRDefault="00B85F6C" w:rsidP="00B85F6C">
      <w:pPr>
        <w:autoSpaceDE w:val="0"/>
        <w:autoSpaceDN w:val="0"/>
        <w:adjustRightInd w:val="0"/>
        <w:jc w:val="both"/>
        <w:rPr>
          <w:rFonts w:ascii="Times New Roman" w:eastAsia="Times New Roman" w:hAnsi="Times New Roman" w:cs="Times New Roman"/>
          <w:iCs/>
          <w:sz w:val="28"/>
          <w:szCs w:val="28"/>
        </w:rPr>
      </w:pPr>
      <w:r w:rsidRPr="00B85F6C">
        <w:rPr>
          <w:rFonts w:ascii="Times New Roman" w:eastAsia="Times New Roman" w:hAnsi="Times New Roman" w:cs="Times New Roman"/>
          <w:iCs/>
          <w:sz w:val="28"/>
          <w:szCs w:val="28"/>
        </w:rPr>
        <w:t>-развитие творческих способностей школьников в области художественной, духовной, физической (телесной) культуры, их стремления к художественному творчеству, умножающему красоту в мире, и к деятельности, приносящей добро людям.</w:t>
      </w:r>
    </w:p>
    <w:p w:rsidR="00B85F6C" w:rsidRPr="00B85F6C" w:rsidRDefault="00B85F6C" w:rsidP="00B85F6C">
      <w:pPr>
        <w:rPr>
          <w:rFonts w:ascii="Times New Roman" w:eastAsia="Times New Roman" w:hAnsi="Times New Roman" w:cs="Times New Roman"/>
          <w:b/>
          <w:sz w:val="28"/>
          <w:szCs w:val="28"/>
        </w:rPr>
      </w:pPr>
      <w:r w:rsidRPr="00B85F6C">
        <w:rPr>
          <w:rFonts w:ascii="Times New Roman" w:eastAsia="Times New Roman" w:hAnsi="Times New Roman" w:cs="Times New Roman"/>
          <w:sz w:val="28"/>
          <w:szCs w:val="28"/>
        </w:rPr>
        <w:t>-оформление класса и лицея, озеленение лицейского двора, классных помещений.</w:t>
      </w:r>
    </w:p>
    <w:p w:rsidR="00B85F6C" w:rsidRPr="00B85F6C" w:rsidRDefault="00B85F6C" w:rsidP="00B85F6C">
      <w:pPr>
        <w:rPr>
          <w:rFonts w:ascii="Times New Roman" w:eastAsia="Times New Roman" w:hAnsi="Times New Roman" w:cs="Times New Roman"/>
          <w:b/>
          <w:sz w:val="28"/>
          <w:szCs w:val="28"/>
        </w:rPr>
      </w:pPr>
      <w:r w:rsidRPr="00B85F6C">
        <w:rPr>
          <w:rFonts w:ascii="Times New Roman" w:eastAsia="Times New Roman" w:hAnsi="Times New Roman" w:cs="Times New Roman"/>
          <w:b/>
          <w:sz w:val="28"/>
          <w:szCs w:val="28"/>
        </w:rPr>
        <w:t>Формы занятий. Примерные виды деятельности</w:t>
      </w:r>
    </w:p>
    <w:tbl>
      <w:tblPr>
        <w:tblStyle w:val="6"/>
        <w:tblpPr w:leftFromText="180" w:rightFromText="180" w:vertAnchor="text" w:tblpX="-34" w:tblpY="1"/>
        <w:tblOverlap w:val="never"/>
        <w:tblW w:w="14884" w:type="dxa"/>
        <w:tblLayout w:type="fixed"/>
        <w:tblLook w:val="04A0"/>
      </w:tblPr>
      <w:tblGrid>
        <w:gridCol w:w="2283"/>
        <w:gridCol w:w="2520"/>
        <w:gridCol w:w="2466"/>
        <w:gridCol w:w="2463"/>
        <w:gridCol w:w="2542"/>
        <w:gridCol w:w="2610"/>
      </w:tblGrid>
      <w:tr w:rsidR="00B85F6C" w:rsidRPr="00B85F6C" w:rsidTr="00B85F6C">
        <w:tc>
          <w:tcPr>
            <w:tcW w:w="2283" w:type="dxa"/>
            <w:vMerge w:val="restart"/>
            <w:tcBorders>
              <w:top w:val="single" w:sz="4" w:space="0" w:color="auto"/>
              <w:left w:val="single" w:sz="4" w:space="0" w:color="auto"/>
              <w:right w:val="single" w:sz="4" w:space="0" w:color="auto"/>
            </w:tcBorders>
            <w:hideMark/>
          </w:tcPr>
          <w:p w:rsidR="00B85F6C" w:rsidRPr="00B85F6C" w:rsidRDefault="00B85F6C" w:rsidP="00B85F6C">
            <w:pPr>
              <w:spacing w:before="100" w:beforeAutospacing="1" w:after="100" w:afterAutospacing="1"/>
              <w:rPr>
                <w:sz w:val="28"/>
                <w:szCs w:val="28"/>
              </w:rPr>
            </w:pPr>
            <w:r w:rsidRPr="00B85F6C">
              <w:rPr>
                <w:b/>
                <w:bCs/>
                <w:sz w:val="28"/>
                <w:szCs w:val="28"/>
              </w:rPr>
              <w:t>Урочная деятельность</w:t>
            </w:r>
          </w:p>
        </w:tc>
        <w:tc>
          <w:tcPr>
            <w:tcW w:w="2520"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5 класс</w:t>
            </w:r>
          </w:p>
        </w:tc>
        <w:tc>
          <w:tcPr>
            <w:tcW w:w="2466"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6 класс</w:t>
            </w:r>
          </w:p>
        </w:tc>
        <w:tc>
          <w:tcPr>
            <w:tcW w:w="2463"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7 класс</w:t>
            </w:r>
          </w:p>
        </w:tc>
        <w:tc>
          <w:tcPr>
            <w:tcW w:w="2542"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8 класс</w:t>
            </w:r>
          </w:p>
        </w:tc>
        <w:tc>
          <w:tcPr>
            <w:tcW w:w="2610" w:type="dxa"/>
            <w:tcBorders>
              <w:top w:val="single" w:sz="4" w:space="0" w:color="auto"/>
              <w:left w:val="single" w:sz="4" w:space="0" w:color="auto"/>
              <w:bottom w:val="single" w:sz="4" w:space="0" w:color="auto"/>
              <w:right w:val="single" w:sz="4" w:space="0" w:color="auto"/>
            </w:tcBorders>
            <w:hideMark/>
          </w:tcPr>
          <w:p w:rsidR="00B85F6C" w:rsidRPr="00B85F6C" w:rsidRDefault="00B85F6C" w:rsidP="00B85F6C">
            <w:pPr>
              <w:rPr>
                <w:b/>
                <w:sz w:val="28"/>
                <w:szCs w:val="28"/>
              </w:rPr>
            </w:pPr>
            <w:r w:rsidRPr="00B85F6C">
              <w:rPr>
                <w:b/>
                <w:sz w:val="28"/>
                <w:szCs w:val="28"/>
              </w:rPr>
              <w:t>9 класс</w:t>
            </w:r>
          </w:p>
        </w:tc>
      </w:tr>
      <w:tr w:rsidR="00B85F6C" w:rsidRPr="00B85F6C" w:rsidTr="00B85F6C">
        <w:tc>
          <w:tcPr>
            <w:tcW w:w="2283" w:type="dxa"/>
            <w:vMerge/>
            <w:tcBorders>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Уроки биологии, технологии, ИЗО, истории, литературы, географии, музыки.</w:t>
            </w:r>
          </w:p>
          <w:p w:rsidR="00B85F6C" w:rsidRPr="00B85F6C" w:rsidRDefault="00B85F6C" w:rsidP="00B85F6C">
            <w:pPr>
              <w:rPr>
                <w:b/>
                <w:sz w:val="28"/>
                <w:szCs w:val="28"/>
              </w:rPr>
            </w:pP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t xml:space="preserve">Внеурочная деятельность </w:t>
            </w:r>
            <w:r w:rsidRPr="00B85F6C">
              <w:rPr>
                <w:bCs/>
                <w:sz w:val="28"/>
                <w:szCs w:val="28"/>
              </w:rPr>
              <w:t xml:space="preserve">(классные часы, </w:t>
            </w:r>
            <w:r w:rsidRPr="00B85F6C">
              <w:rPr>
                <w:bCs/>
                <w:sz w:val="28"/>
                <w:szCs w:val="28"/>
              </w:rPr>
              <w:lastRenderedPageBreak/>
              <w:t xml:space="preserve">беседы, </w:t>
            </w:r>
            <w:r w:rsidRPr="00B85F6C">
              <w:rPr>
                <w:sz w:val="28"/>
                <w:szCs w:val="28"/>
              </w:rPr>
              <w:t>праздники, концерты, часы общения, встречи со специалистами</w:t>
            </w:r>
            <w:r w:rsidRPr="00B85F6C">
              <w:rPr>
                <w:bCs/>
                <w:sz w:val="28"/>
                <w:szCs w:val="28"/>
              </w:rPr>
              <w:t>)</w:t>
            </w:r>
          </w:p>
        </w:tc>
        <w:tc>
          <w:tcPr>
            <w:tcW w:w="252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jc w:val="both"/>
              <w:rPr>
                <w:iCs/>
                <w:sz w:val="28"/>
                <w:szCs w:val="28"/>
              </w:rPr>
            </w:pPr>
            <w:r w:rsidRPr="00B85F6C">
              <w:rPr>
                <w:iCs/>
                <w:sz w:val="28"/>
                <w:szCs w:val="28"/>
              </w:rPr>
              <w:lastRenderedPageBreak/>
              <w:t xml:space="preserve">Игра «День знатоков истории родного </w:t>
            </w:r>
            <w:r w:rsidRPr="00B85F6C">
              <w:rPr>
                <w:iCs/>
                <w:sz w:val="28"/>
                <w:szCs w:val="28"/>
              </w:rPr>
              <w:lastRenderedPageBreak/>
              <w:t>края»</w:t>
            </w:r>
            <w:r w:rsidRPr="00B85F6C">
              <w:rPr>
                <w:color w:val="000000"/>
                <w:sz w:val="28"/>
                <w:szCs w:val="28"/>
                <w:shd w:val="clear" w:color="auto" w:fill="FFFFFF"/>
              </w:rPr>
              <w:t>«Музыка и мы» беседа </w:t>
            </w:r>
            <w:r w:rsidRPr="00B85F6C">
              <w:rPr>
                <w:color w:val="000000"/>
                <w:sz w:val="28"/>
                <w:szCs w:val="28"/>
              </w:rPr>
              <w:br/>
            </w:r>
            <w:r w:rsidRPr="00B85F6C">
              <w:rPr>
                <w:color w:val="000000"/>
                <w:sz w:val="28"/>
                <w:szCs w:val="28"/>
                <w:shd w:val="clear" w:color="auto" w:fill="FFFFFF"/>
              </w:rPr>
              <w:t>«Красота внешнего облика. Мои жесты» беседа </w:t>
            </w:r>
            <w:r w:rsidRPr="00B85F6C">
              <w:rPr>
                <w:color w:val="000000"/>
                <w:sz w:val="28"/>
                <w:szCs w:val="28"/>
              </w:rPr>
              <w:br/>
            </w:r>
            <w:r w:rsidRPr="00B85F6C">
              <w:rPr>
                <w:color w:val="000000"/>
                <w:sz w:val="28"/>
                <w:szCs w:val="28"/>
                <w:shd w:val="clear" w:color="auto" w:fill="FFFFFF"/>
              </w:rPr>
              <w:t>«Юные дарования».конкурс </w:t>
            </w:r>
            <w:r w:rsidRPr="00B85F6C">
              <w:rPr>
                <w:color w:val="000000"/>
                <w:sz w:val="28"/>
                <w:szCs w:val="28"/>
              </w:rPr>
              <w:br/>
            </w:r>
            <w:r w:rsidRPr="00B85F6C">
              <w:rPr>
                <w:color w:val="000000"/>
                <w:sz w:val="28"/>
                <w:szCs w:val="28"/>
                <w:shd w:val="clear" w:color="auto" w:fill="FFFFFF"/>
              </w:rPr>
              <w:t>Культура чаепития. ролевая игра </w:t>
            </w:r>
            <w:r w:rsidRPr="00B85F6C">
              <w:rPr>
                <w:color w:val="000000"/>
                <w:sz w:val="28"/>
                <w:szCs w:val="28"/>
              </w:rPr>
              <w:br/>
            </w:r>
            <w:r w:rsidRPr="00B85F6C">
              <w:rPr>
                <w:color w:val="000000"/>
                <w:sz w:val="28"/>
                <w:szCs w:val="28"/>
                <w:shd w:val="clear" w:color="auto" w:fill="FFFFFF"/>
              </w:rPr>
              <w:t>«Голубые цветы Гжели» классный час с презентацией </w:t>
            </w:r>
            <w:r w:rsidRPr="00B85F6C">
              <w:rPr>
                <w:color w:val="000000"/>
                <w:sz w:val="28"/>
                <w:szCs w:val="28"/>
              </w:rPr>
              <w:br/>
            </w:r>
            <w:r w:rsidRPr="00B85F6C">
              <w:rPr>
                <w:color w:val="000000"/>
                <w:sz w:val="28"/>
                <w:szCs w:val="28"/>
                <w:shd w:val="clear" w:color="auto" w:fill="FFFFFF"/>
              </w:rPr>
              <w:t>Путешествие в страну "Чистых слов" классный час </w:t>
            </w:r>
            <w:r w:rsidRPr="00B85F6C">
              <w:rPr>
                <w:color w:val="000000"/>
                <w:sz w:val="28"/>
                <w:szCs w:val="28"/>
              </w:rPr>
              <w:br/>
            </w:r>
            <w:r w:rsidRPr="00B85F6C">
              <w:rPr>
                <w:color w:val="000000"/>
                <w:sz w:val="28"/>
                <w:szCs w:val="28"/>
                <w:shd w:val="clear" w:color="auto" w:fill="FFFFFF"/>
              </w:rPr>
              <w:t>«Лотерея вежливости». классный час </w:t>
            </w:r>
            <w:r w:rsidRPr="00B85F6C">
              <w:rPr>
                <w:color w:val="000000"/>
                <w:sz w:val="28"/>
                <w:szCs w:val="28"/>
              </w:rPr>
              <w:br/>
            </w:r>
            <w:r w:rsidRPr="00B85F6C">
              <w:rPr>
                <w:color w:val="000000"/>
                <w:sz w:val="28"/>
                <w:szCs w:val="28"/>
                <w:shd w:val="clear" w:color="auto" w:fill="FFFFFF"/>
              </w:rPr>
              <w:t>«Мы ищем Золушку». конкурсная программа </w:t>
            </w:r>
            <w:r w:rsidRPr="00B85F6C">
              <w:rPr>
                <w:color w:val="000000"/>
                <w:sz w:val="28"/>
                <w:szCs w:val="28"/>
              </w:rPr>
              <w:br/>
            </w:r>
            <w:r w:rsidRPr="00B85F6C">
              <w:rPr>
                <w:color w:val="000000"/>
                <w:sz w:val="28"/>
                <w:szCs w:val="28"/>
                <w:shd w:val="clear" w:color="auto" w:fill="FFFFFF"/>
              </w:rPr>
              <w:t>«Культура поведения и этикет в лицее» классный час </w:t>
            </w:r>
          </w:p>
        </w:tc>
        <w:tc>
          <w:tcPr>
            <w:tcW w:w="2466"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color w:val="000000"/>
                <w:sz w:val="28"/>
                <w:szCs w:val="28"/>
                <w:shd w:val="clear" w:color="auto" w:fill="FFFFFF"/>
              </w:rPr>
              <w:lastRenderedPageBreak/>
              <w:t>«О красоте и мужестве» беседа </w:t>
            </w:r>
            <w:r w:rsidRPr="00B85F6C">
              <w:rPr>
                <w:color w:val="000000"/>
                <w:sz w:val="28"/>
                <w:szCs w:val="28"/>
              </w:rPr>
              <w:br/>
            </w:r>
            <w:r w:rsidRPr="00B85F6C">
              <w:rPr>
                <w:color w:val="000000"/>
                <w:sz w:val="28"/>
                <w:szCs w:val="28"/>
                <w:shd w:val="clear" w:color="auto" w:fill="FFFFFF"/>
              </w:rPr>
              <w:t xml:space="preserve">«Музыкальная </w:t>
            </w:r>
            <w:r w:rsidRPr="00B85F6C">
              <w:rPr>
                <w:color w:val="000000"/>
                <w:sz w:val="28"/>
                <w:szCs w:val="28"/>
                <w:shd w:val="clear" w:color="auto" w:fill="FFFFFF"/>
              </w:rPr>
              <w:lastRenderedPageBreak/>
              <w:t>семья» классный час с презентацией </w:t>
            </w:r>
            <w:r w:rsidRPr="00B85F6C">
              <w:rPr>
                <w:color w:val="000000"/>
                <w:sz w:val="28"/>
                <w:szCs w:val="28"/>
              </w:rPr>
              <w:br/>
            </w:r>
            <w:r w:rsidRPr="00B85F6C">
              <w:rPr>
                <w:color w:val="000000"/>
                <w:sz w:val="28"/>
                <w:szCs w:val="28"/>
                <w:shd w:val="clear" w:color="auto" w:fill="FFFFFF"/>
              </w:rPr>
              <w:t>«Жостовский букет» классный час с презентацией </w:t>
            </w:r>
            <w:r w:rsidRPr="00B85F6C">
              <w:rPr>
                <w:color w:val="000000"/>
                <w:sz w:val="28"/>
                <w:szCs w:val="28"/>
              </w:rPr>
              <w:br/>
            </w:r>
            <w:r w:rsidRPr="00B85F6C">
              <w:rPr>
                <w:color w:val="000000"/>
                <w:sz w:val="28"/>
                <w:szCs w:val="28"/>
                <w:shd w:val="clear" w:color="auto" w:fill="FFFFFF"/>
              </w:rPr>
              <w:t>«Вдохновенный певец России» (о творчестве Хворостовского) беседа </w:t>
            </w:r>
            <w:r w:rsidRPr="00B85F6C">
              <w:rPr>
                <w:color w:val="000000"/>
                <w:sz w:val="28"/>
                <w:szCs w:val="28"/>
              </w:rPr>
              <w:br/>
            </w:r>
            <w:r w:rsidRPr="00B85F6C">
              <w:rPr>
                <w:color w:val="000000"/>
                <w:sz w:val="28"/>
                <w:szCs w:val="28"/>
                <w:shd w:val="clear" w:color="auto" w:fill="FFFFFF"/>
              </w:rPr>
              <w:t>«Русские посиделки».праздник </w:t>
            </w:r>
            <w:r w:rsidRPr="00B85F6C">
              <w:rPr>
                <w:color w:val="000000"/>
                <w:sz w:val="28"/>
                <w:szCs w:val="28"/>
              </w:rPr>
              <w:br/>
            </w:r>
            <w:r w:rsidRPr="00B85F6C">
              <w:rPr>
                <w:color w:val="000000"/>
                <w:sz w:val="28"/>
                <w:szCs w:val="28"/>
                <w:shd w:val="clear" w:color="auto" w:fill="FFFFFF"/>
              </w:rPr>
              <w:t>«Царица Осень». праздник </w:t>
            </w:r>
            <w:r w:rsidRPr="00B85F6C">
              <w:rPr>
                <w:color w:val="000000"/>
                <w:sz w:val="28"/>
                <w:szCs w:val="28"/>
              </w:rPr>
              <w:br/>
            </w:r>
            <w:r w:rsidRPr="00B85F6C">
              <w:rPr>
                <w:color w:val="000000"/>
                <w:sz w:val="28"/>
                <w:szCs w:val="28"/>
                <w:shd w:val="clear" w:color="auto" w:fill="FFFFFF"/>
              </w:rPr>
              <w:t>«Для чего нужна улыбка?» классный час </w:t>
            </w:r>
          </w:p>
        </w:tc>
        <w:tc>
          <w:tcPr>
            <w:tcW w:w="246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color w:val="000000"/>
                <w:sz w:val="28"/>
                <w:szCs w:val="28"/>
                <w:shd w:val="clear" w:color="auto" w:fill="FFFFFF"/>
              </w:rPr>
              <w:lastRenderedPageBreak/>
              <w:t xml:space="preserve">«Золотая хохлома» классный час с </w:t>
            </w:r>
            <w:r w:rsidRPr="00B85F6C">
              <w:rPr>
                <w:color w:val="000000"/>
                <w:sz w:val="28"/>
                <w:szCs w:val="28"/>
                <w:shd w:val="clear" w:color="auto" w:fill="FFFFFF"/>
              </w:rPr>
              <w:lastRenderedPageBreak/>
              <w:t>презентацией </w:t>
            </w:r>
            <w:r w:rsidRPr="00B85F6C">
              <w:rPr>
                <w:color w:val="000000"/>
                <w:sz w:val="28"/>
                <w:szCs w:val="28"/>
              </w:rPr>
              <w:br/>
            </w:r>
            <w:r w:rsidRPr="00B85F6C">
              <w:rPr>
                <w:color w:val="000000"/>
                <w:sz w:val="28"/>
                <w:szCs w:val="28"/>
                <w:shd w:val="clear" w:color="auto" w:fill="FFFFFF"/>
              </w:rPr>
              <w:t>«Птица счастья» классный час </w:t>
            </w:r>
            <w:r w:rsidRPr="00B85F6C">
              <w:rPr>
                <w:color w:val="000000"/>
                <w:sz w:val="28"/>
                <w:szCs w:val="28"/>
              </w:rPr>
              <w:br/>
            </w:r>
            <w:r w:rsidRPr="00B85F6C">
              <w:rPr>
                <w:color w:val="000000"/>
                <w:sz w:val="28"/>
                <w:szCs w:val="28"/>
                <w:shd w:val="clear" w:color="auto" w:fill="FFFFFF"/>
              </w:rPr>
              <w:t>«Гость в доме – хозяину радость» ролевая игра </w:t>
            </w:r>
            <w:r w:rsidRPr="00B85F6C">
              <w:rPr>
                <w:color w:val="000000"/>
                <w:sz w:val="28"/>
                <w:szCs w:val="28"/>
              </w:rPr>
              <w:br/>
            </w:r>
            <w:r w:rsidRPr="00B85F6C">
              <w:rPr>
                <w:color w:val="000000"/>
                <w:sz w:val="28"/>
                <w:szCs w:val="28"/>
                <w:shd w:val="clear" w:color="auto" w:fill="FFFFFF"/>
              </w:rPr>
              <w:t>«Русская басня». (познавательно-развлекательное занятие </w:t>
            </w:r>
            <w:r w:rsidRPr="00B85F6C">
              <w:rPr>
                <w:color w:val="000000"/>
                <w:sz w:val="28"/>
                <w:szCs w:val="28"/>
              </w:rPr>
              <w:br/>
            </w:r>
            <w:r w:rsidRPr="00B85F6C">
              <w:rPr>
                <w:color w:val="000000"/>
                <w:sz w:val="28"/>
                <w:szCs w:val="28"/>
                <w:shd w:val="clear" w:color="auto" w:fill="FFFFFF"/>
              </w:rPr>
              <w:t xml:space="preserve">с элементами театрализации)  </w:t>
            </w:r>
            <w:r w:rsidRPr="00B85F6C">
              <w:rPr>
                <w:color w:val="000000"/>
                <w:sz w:val="28"/>
                <w:szCs w:val="28"/>
              </w:rPr>
              <w:br/>
            </w:r>
            <w:r w:rsidRPr="00B85F6C">
              <w:rPr>
                <w:color w:val="000000"/>
                <w:sz w:val="28"/>
                <w:szCs w:val="28"/>
                <w:shd w:val="clear" w:color="auto" w:fill="FFFFFF"/>
              </w:rPr>
              <w:t>«Отговорила роща золотая» классный час с презентацией </w:t>
            </w:r>
            <w:r w:rsidRPr="00B85F6C">
              <w:rPr>
                <w:color w:val="000000"/>
                <w:sz w:val="28"/>
                <w:szCs w:val="28"/>
              </w:rPr>
              <w:br/>
            </w:r>
            <w:r w:rsidRPr="00B85F6C">
              <w:rPr>
                <w:color w:val="000000"/>
                <w:sz w:val="28"/>
                <w:szCs w:val="28"/>
                <w:shd w:val="clear" w:color="auto" w:fill="FFFFFF"/>
              </w:rPr>
              <w:t>«Как стать интересным собеседником» классный час </w:t>
            </w:r>
          </w:p>
        </w:tc>
        <w:tc>
          <w:tcPr>
            <w:tcW w:w="2542"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jc w:val="both"/>
              <w:rPr>
                <w:iCs/>
                <w:sz w:val="28"/>
                <w:szCs w:val="28"/>
              </w:rPr>
            </w:pPr>
            <w:r w:rsidRPr="00B85F6C">
              <w:rPr>
                <w:sz w:val="28"/>
                <w:szCs w:val="28"/>
              </w:rPr>
              <w:lastRenderedPageBreak/>
              <w:t xml:space="preserve">Дискуссия «Ни одно искусство не замыкается в </w:t>
            </w:r>
            <w:r w:rsidRPr="00B85F6C">
              <w:rPr>
                <w:sz w:val="28"/>
                <w:szCs w:val="28"/>
              </w:rPr>
              <w:lastRenderedPageBreak/>
              <w:t>самом себе»</w:t>
            </w:r>
            <w:r w:rsidRPr="00B85F6C">
              <w:rPr>
                <w:i/>
                <w:iCs/>
                <w:sz w:val="28"/>
                <w:szCs w:val="28"/>
              </w:rPr>
              <w:t xml:space="preserve"> (Цицерон).</w:t>
            </w:r>
          </w:p>
          <w:p w:rsidR="00B85F6C" w:rsidRPr="00B85F6C" w:rsidRDefault="00B85F6C" w:rsidP="00B85F6C">
            <w:pPr>
              <w:rPr>
                <w:iCs/>
                <w:sz w:val="28"/>
                <w:szCs w:val="28"/>
              </w:rPr>
            </w:pPr>
            <w:r w:rsidRPr="00B85F6C">
              <w:rPr>
                <w:iCs/>
                <w:sz w:val="28"/>
                <w:szCs w:val="28"/>
              </w:rPr>
              <w:t>Цикл занятий «Виртуальные экскурсии по музеям мира»</w:t>
            </w:r>
          </w:p>
          <w:p w:rsidR="00B85F6C" w:rsidRPr="00B85F6C" w:rsidRDefault="00B85F6C" w:rsidP="00B85F6C">
            <w:pPr>
              <w:rPr>
                <w:sz w:val="28"/>
                <w:szCs w:val="28"/>
              </w:rPr>
            </w:pPr>
            <w:r w:rsidRPr="00B85F6C">
              <w:rPr>
                <w:color w:val="000000"/>
                <w:sz w:val="28"/>
                <w:szCs w:val="28"/>
                <w:shd w:val="clear" w:color="auto" w:fill="FFFFFF"/>
              </w:rPr>
              <w:t xml:space="preserve"> «Красота и труд вместе идут» классный час </w:t>
            </w:r>
            <w:r w:rsidRPr="00B85F6C">
              <w:rPr>
                <w:color w:val="000000"/>
                <w:sz w:val="28"/>
                <w:szCs w:val="28"/>
              </w:rPr>
              <w:br/>
            </w:r>
            <w:r w:rsidRPr="00B85F6C">
              <w:rPr>
                <w:color w:val="000000"/>
                <w:sz w:val="28"/>
                <w:szCs w:val="28"/>
                <w:shd w:val="clear" w:color="auto" w:fill="FFFFFF"/>
              </w:rPr>
              <w:t xml:space="preserve"> Человек и творчество. Великие творения человечества.классный час с презентацией </w:t>
            </w:r>
            <w:r w:rsidRPr="00B85F6C">
              <w:rPr>
                <w:color w:val="000000"/>
                <w:sz w:val="28"/>
                <w:szCs w:val="28"/>
              </w:rPr>
              <w:br/>
            </w:r>
            <w:r w:rsidRPr="00B85F6C">
              <w:rPr>
                <w:color w:val="000000"/>
                <w:sz w:val="28"/>
                <w:szCs w:val="28"/>
                <w:shd w:val="clear" w:color="auto" w:fill="FFFFFF"/>
              </w:rPr>
              <w:t>«Секреты Золушки». конференция идей </w:t>
            </w:r>
            <w:r w:rsidRPr="00B85F6C">
              <w:rPr>
                <w:color w:val="000000"/>
                <w:sz w:val="28"/>
                <w:szCs w:val="28"/>
              </w:rPr>
              <w:br/>
            </w:r>
            <w:r w:rsidRPr="00B85F6C">
              <w:rPr>
                <w:color w:val="000000"/>
                <w:sz w:val="28"/>
                <w:szCs w:val="28"/>
                <w:shd w:val="clear" w:color="auto" w:fill="FFFFFF"/>
              </w:rPr>
              <w:t>«Осенний бал» вечер </w:t>
            </w:r>
            <w:r w:rsidRPr="00B85F6C">
              <w:rPr>
                <w:color w:val="000000"/>
                <w:sz w:val="28"/>
                <w:szCs w:val="28"/>
              </w:rPr>
              <w:br/>
            </w:r>
            <w:r w:rsidRPr="00B85F6C">
              <w:rPr>
                <w:color w:val="000000"/>
                <w:sz w:val="28"/>
                <w:szCs w:val="28"/>
                <w:shd w:val="clear" w:color="auto" w:fill="FFFFFF"/>
              </w:rPr>
              <w:t>«Светский этикет» классный час </w:t>
            </w:r>
            <w:r w:rsidRPr="00B85F6C">
              <w:rPr>
                <w:color w:val="000000"/>
                <w:sz w:val="28"/>
                <w:szCs w:val="28"/>
              </w:rPr>
              <w:br/>
            </w:r>
            <w:r w:rsidRPr="00B85F6C">
              <w:rPr>
                <w:color w:val="000000"/>
                <w:sz w:val="28"/>
                <w:szCs w:val="28"/>
                <w:shd w:val="clear" w:color="auto" w:fill="FFFFFF"/>
              </w:rPr>
              <w:t>«Умею ли я слушать» классный час </w:t>
            </w:r>
            <w:r w:rsidRPr="00B85F6C">
              <w:rPr>
                <w:color w:val="000000"/>
                <w:sz w:val="28"/>
                <w:szCs w:val="28"/>
              </w:rPr>
              <w:br/>
            </w:r>
            <w:r w:rsidRPr="00B85F6C">
              <w:rPr>
                <w:color w:val="000000"/>
                <w:sz w:val="28"/>
                <w:szCs w:val="28"/>
                <w:shd w:val="clear" w:color="auto" w:fill="FFFFFF"/>
              </w:rPr>
              <w:t>«Язык, мимика, жесты как средства общения» беседа </w:t>
            </w:r>
          </w:p>
        </w:tc>
        <w:tc>
          <w:tcPr>
            <w:tcW w:w="261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jc w:val="both"/>
              <w:rPr>
                <w:iCs/>
                <w:sz w:val="28"/>
                <w:szCs w:val="28"/>
              </w:rPr>
            </w:pPr>
            <w:r w:rsidRPr="00B85F6C">
              <w:rPr>
                <w:sz w:val="28"/>
                <w:szCs w:val="28"/>
              </w:rPr>
              <w:lastRenderedPageBreak/>
              <w:t xml:space="preserve">Дискуссия «Ни одно искусство не замыкается в самом </w:t>
            </w:r>
            <w:r w:rsidRPr="00B85F6C">
              <w:rPr>
                <w:sz w:val="28"/>
                <w:szCs w:val="28"/>
              </w:rPr>
              <w:lastRenderedPageBreak/>
              <w:t>себе»</w:t>
            </w:r>
            <w:r w:rsidRPr="00B85F6C">
              <w:rPr>
                <w:i/>
                <w:iCs/>
                <w:sz w:val="28"/>
                <w:szCs w:val="28"/>
              </w:rPr>
              <w:t xml:space="preserve"> (Цицерон).</w:t>
            </w:r>
          </w:p>
          <w:p w:rsidR="00B85F6C" w:rsidRPr="00B85F6C" w:rsidRDefault="00B85F6C" w:rsidP="00B85F6C">
            <w:pPr>
              <w:rPr>
                <w:iCs/>
                <w:sz w:val="28"/>
                <w:szCs w:val="28"/>
              </w:rPr>
            </w:pPr>
            <w:r w:rsidRPr="00B85F6C">
              <w:rPr>
                <w:iCs/>
                <w:sz w:val="28"/>
                <w:szCs w:val="28"/>
              </w:rPr>
              <w:t>Цикл занятий «Виртуальные экскурсии по музеям мира»</w:t>
            </w:r>
          </w:p>
          <w:p w:rsidR="00B85F6C" w:rsidRPr="00B85F6C" w:rsidRDefault="00B85F6C" w:rsidP="00B85F6C">
            <w:pPr>
              <w:autoSpaceDE w:val="0"/>
              <w:autoSpaceDN w:val="0"/>
              <w:adjustRightInd w:val="0"/>
              <w:jc w:val="both"/>
              <w:rPr>
                <w:sz w:val="28"/>
                <w:szCs w:val="28"/>
              </w:rPr>
            </w:pPr>
            <w:r w:rsidRPr="00B85F6C">
              <w:rPr>
                <w:sz w:val="28"/>
                <w:szCs w:val="28"/>
              </w:rPr>
              <w:t>Диспут «У искусства есть враг: имя ему – невежество»</w:t>
            </w:r>
          </w:p>
          <w:p w:rsidR="00B85F6C" w:rsidRPr="00B85F6C" w:rsidRDefault="00B85F6C" w:rsidP="00B85F6C">
            <w:pPr>
              <w:autoSpaceDE w:val="0"/>
              <w:autoSpaceDN w:val="0"/>
              <w:adjustRightInd w:val="0"/>
              <w:jc w:val="both"/>
              <w:rPr>
                <w:sz w:val="28"/>
                <w:szCs w:val="28"/>
              </w:rPr>
            </w:pPr>
            <w:r w:rsidRPr="00B85F6C">
              <w:rPr>
                <w:sz w:val="28"/>
                <w:szCs w:val="28"/>
              </w:rPr>
              <w:t xml:space="preserve">(Б. Джонсон) </w:t>
            </w:r>
          </w:p>
          <w:p w:rsidR="00B85F6C" w:rsidRPr="00B85F6C" w:rsidRDefault="00B85F6C" w:rsidP="00B85F6C">
            <w:pPr>
              <w:rPr>
                <w:sz w:val="28"/>
                <w:szCs w:val="28"/>
              </w:rPr>
            </w:pPr>
            <w:r w:rsidRPr="00B85F6C">
              <w:rPr>
                <w:color w:val="000000"/>
                <w:sz w:val="28"/>
                <w:szCs w:val="28"/>
                <w:shd w:val="clear" w:color="auto" w:fill="FFFFFF"/>
              </w:rPr>
              <w:t>«Что такое духовное богатство человека» дискуссия </w:t>
            </w:r>
            <w:r w:rsidRPr="00B85F6C">
              <w:rPr>
                <w:color w:val="000000"/>
                <w:sz w:val="28"/>
                <w:szCs w:val="28"/>
              </w:rPr>
              <w:br/>
            </w:r>
            <w:r w:rsidRPr="00B85F6C">
              <w:rPr>
                <w:color w:val="000000"/>
                <w:sz w:val="28"/>
                <w:szCs w:val="28"/>
                <w:shd w:val="clear" w:color="auto" w:fill="FFFFFF"/>
              </w:rPr>
              <w:t>«Музыка и мы» дискуссия </w:t>
            </w:r>
            <w:r w:rsidRPr="00B85F6C">
              <w:rPr>
                <w:color w:val="000000"/>
                <w:sz w:val="28"/>
                <w:szCs w:val="28"/>
              </w:rPr>
              <w:br/>
            </w:r>
            <w:r w:rsidRPr="00B85F6C">
              <w:rPr>
                <w:color w:val="000000"/>
                <w:sz w:val="28"/>
                <w:szCs w:val="28"/>
                <w:shd w:val="clear" w:color="auto" w:fill="FFFFFF"/>
              </w:rPr>
              <w:t>«Сервировка праздничного стола» классный час с презентацией, ролевая игра  «Этикет и мы» брейн-ринг </w:t>
            </w:r>
            <w:r w:rsidRPr="00B85F6C">
              <w:rPr>
                <w:color w:val="000000"/>
                <w:sz w:val="28"/>
                <w:szCs w:val="28"/>
              </w:rPr>
              <w:br/>
            </w:r>
            <w:r w:rsidRPr="00B85F6C">
              <w:rPr>
                <w:color w:val="000000"/>
                <w:sz w:val="28"/>
                <w:szCs w:val="28"/>
                <w:shd w:val="clear" w:color="auto" w:fill="FFFFFF"/>
              </w:rPr>
              <w:t>История развития туристской песни. Лучшие авторы и исполнители.классный час </w:t>
            </w:r>
            <w:r w:rsidRPr="00B85F6C">
              <w:rPr>
                <w:color w:val="000000"/>
                <w:sz w:val="28"/>
                <w:szCs w:val="28"/>
              </w:rPr>
              <w:br/>
            </w:r>
            <w:r w:rsidRPr="00B85F6C">
              <w:rPr>
                <w:color w:val="000000"/>
                <w:sz w:val="28"/>
                <w:szCs w:val="28"/>
                <w:shd w:val="clear" w:color="auto" w:fill="FFFFFF"/>
              </w:rPr>
              <w:t>Туристско-экскурсионные возможности края классный час </w:t>
            </w:r>
            <w:r w:rsidRPr="00B85F6C">
              <w:rPr>
                <w:color w:val="000000"/>
                <w:sz w:val="28"/>
                <w:szCs w:val="28"/>
              </w:rPr>
              <w:br/>
            </w:r>
            <w:r w:rsidRPr="00B85F6C">
              <w:rPr>
                <w:color w:val="000000"/>
                <w:sz w:val="28"/>
                <w:szCs w:val="28"/>
                <w:shd w:val="clear" w:color="auto" w:fill="FFFFFF"/>
              </w:rPr>
              <w:lastRenderedPageBreak/>
              <w:t>«Наш друг – кино» устный журнал </w:t>
            </w:r>
            <w:r w:rsidRPr="00B85F6C">
              <w:rPr>
                <w:color w:val="000000"/>
                <w:sz w:val="28"/>
                <w:szCs w:val="28"/>
              </w:rPr>
              <w:br/>
            </w:r>
            <w:r w:rsidRPr="00B85F6C">
              <w:rPr>
                <w:color w:val="000000"/>
                <w:sz w:val="28"/>
                <w:szCs w:val="28"/>
                <w:shd w:val="clear" w:color="auto" w:fill="FFFFFF"/>
              </w:rPr>
              <w:t>«Игорь Тальков. Любимые песни» вечер</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lastRenderedPageBreak/>
              <w:t>Мероприятия в классе</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autoSpaceDE w:val="0"/>
              <w:autoSpaceDN w:val="0"/>
              <w:adjustRightInd w:val="0"/>
              <w:jc w:val="both"/>
              <w:rPr>
                <w:iCs/>
                <w:sz w:val="28"/>
                <w:szCs w:val="28"/>
              </w:rPr>
            </w:pPr>
            <w:r w:rsidRPr="00B85F6C">
              <w:rPr>
                <w:iCs/>
                <w:sz w:val="28"/>
                <w:szCs w:val="28"/>
              </w:rPr>
              <w:t>Цикл бесед «Культура России»</w:t>
            </w:r>
          </w:p>
          <w:p w:rsidR="00B85F6C" w:rsidRPr="00B85F6C" w:rsidRDefault="00B85F6C" w:rsidP="00B85F6C">
            <w:pPr>
              <w:autoSpaceDE w:val="0"/>
              <w:autoSpaceDN w:val="0"/>
              <w:adjustRightInd w:val="0"/>
              <w:jc w:val="both"/>
              <w:rPr>
                <w:iCs/>
                <w:sz w:val="28"/>
                <w:szCs w:val="28"/>
              </w:rPr>
            </w:pPr>
            <w:r w:rsidRPr="00B85F6C">
              <w:rPr>
                <w:iCs/>
                <w:sz w:val="28"/>
                <w:szCs w:val="28"/>
              </w:rPr>
              <w:t>Цикл классных часов «Культура народов мира»</w:t>
            </w:r>
          </w:p>
          <w:p w:rsidR="00B85F6C" w:rsidRPr="00B85F6C" w:rsidRDefault="00B85F6C" w:rsidP="00B85F6C">
            <w:pPr>
              <w:rPr>
                <w:b/>
                <w:sz w:val="28"/>
                <w:szCs w:val="28"/>
              </w:rPr>
            </w:pPr>
            <w:r w:rsidRPr="00B85F6C">
              <w:rPr>
                <w:sz w:val="28"/>
                <w:szCs w:val="28"/>
              </w:rPr>
              <w:t>Встречи с представителями творческих профессий (журналист, писатель, художник, артист, дизайнер и др.)</w:t>
            </w:r>
          </w:p>
          <w:p w:rsidR="00B85F6C" w:rsidRPr="00B85F6C" w:rsidRDefault="00B85F6C" w:rsidP="00B85F6C">
            <w:pPr>
              <w:rPr>
                <w:iCs/>
                <w:sz w:val="28"/>
                <w:szCs w:val="28"/>
              </w:rPr>
            </w:pPr>
            <w:r w:rsidRPr="00B85F6C">
              <w:rPr>
                <w:iCs/>
                <w:sz w:val="28"/>
                <w:szCs w:val="28"/>
              </w:rPr>
              <w:t xml:space="preserve">Цикл экскурсий «Где нет труда, сады там не цветут» к памятникам зодчества и на объекты современной архитектуры, ландшафтного дизайна и парковых ансамблей. </w:t>
            </w:r>
          </w:p>
          <w:p w:rsidR="00B85F6C" w:rsidRPr="00B85F6C" w:rsidRDefault="00B85F6C" w:rsidP="00B85F6C">
            <w:pPr>
              <w:rPr>
                <w:iCs/>
                <w:sz w:val="28"/>
                <w:szCs w:val="28"/>
              </w:rPr>
            </w:pPr>
            <w:r w:rsidRPr="00B85F6C">
              <w:rPr>
                <w:iCs/>
                <w:sz w:val="28"/>
                <w:szCs w:val="28"/>
              </w:rPr>
              <w:t>Знакомство с лучшими произведениями искусства в музеях, на выставках, по репродукциям, учебным фильмам</w:t>
            </w:r>
          </w:p>
          <w:p w:rsidR="00B85F6C" w:rsidRPr="00B85F6C" w:rsidRDefault="00B85F6C" w:rsidP="00B85F6C">
            <w:pPr>
              <w:rPr>
                <w:iCs/>
                <w:sz w:val="28"/>
                <w:szCs w:val="28"/>
              </w:rPr>
            </w:pPr>
            <w:r w:rsidRPr="00B85F6C">
              <w:rPr>
                <w:iCs/>
                <w:sz w:val="28"/>
                <w:szCs w:val="28"/>
              </w:rPr>
              <w:t>Конкурсы рисунков, плакатов, стихов, фотографий, вокальные и танцевальные.</w:t>
            </w:r>
          </w:p>
          <w:p w:rsidR="00B85F6C" w:rsidRPr="00B85F6C" w:rsidRDefault="00B85F6C" w:rsidP="00B85F6C">
            <w:pPr>
              <w:rPr>
                <w:rFonts w:eastAsia="Calibri"/>
                <w:sz w:val="28"/>
                <w:szCs w:val="28"/>
              </w:rPr>
            </w:pPr>
            <w:r w:rsidRPr="00B85F6C">
              <w:rPr>
                <w:iCs/>
                <w:sz w:val="28"/>
                <w:szCs w:val="28"/>
              </w:rPr>
              <w:t>Творческие мастер-классы</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t>Общелицейские мероприятия</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tabs>
                <w:tab w:val="left" w:pos="1084"/>
              </w:tabs>
              <w:jc w:val="both"/>
              <w:rPr>
                <w:rFonts w:eastAsiaTheme="minorHAnsi"/>
                <w:sz w:val="28"/>
                <w:szCs w:val="28"/>
                <w:lang w:eastAsia="en-US"/>
              </w:rPr>
            </w:pPr>
            <w:r w:rsidRPr="00B85F6C">
              <w:rPr>
                <w:iCs/>
                <w:sz w:val="28"/>
                <w:szCs w:val="28"/>
              </w:rPr>
              <w:t>Музыкально-литературный вечер «Как прекрасен этот мир!»</w:t>
            </w:r>
          </w:p>
          <w:p w:rsidR="00B85F6C" w:rsidRPr="00B85F6C" w:rsidRDefault="00B85F6C" w:rsidP="00B85F6C">
            <w:pPr>
              <w:autoSpaceDE w:val="0"/>
              <w:autoSpaceDN w:val="0"/>
              <w:adjustRightInd w:val="0"/>
              <w:jc w:val="both"/>
              <w:rPr>
                <w:iCs/>
                <w:sz w:val="28"/>
                <w:szCs w:val="28"/>
              </w:rPr>
            </w:pPr>
            <w:r w:rsidRPr="00B85F6C">
              <w:rPr>
                <w:iCs/>
                <w:sz w:val="28"/>
                <w:szCs w:val="28"/>
              </w:rPr>
              <w:t>Выставки творческих работ учащихся «Фантазии осени», «Я рисую мир» и др.</w:t>
            </w:r>
          </w:p>
          <w:p w:rsidR="00B85F6C" w:rsidRPr="00B85F6C" w:rsidRDefault="00B85F6C" w:rsidP="00B85F6C">
            <w:pPr>
              <w:autoSpaceDE w:val="0"/>
              <w:autoSpaceDN w:val="0"/>
              <w:adjustRightInd w:val="0"/>
              <w:jc w:val="both"/>
              <w:rPr>
                <w:iCs/>
                <w:sz w:val="28"/>
                <w:szCs w:val="28"/>
              </w:rPr>
            </w:pPr>
            <w:r w:rsidRPr="00B85F6C">
              <w:rPr>
                <w:iCs/>
                <w:sz w:val="28"/>
                <w:szCs w:val="28"/>
              </w:rPr>
              <w:t>Творческие конкурсы</w:t>
            </w:r>
          </w:p>
          <w:p w:rsidR="00B85F6C" w:rsidRPr="00B85F6C" w:rsidRDefault="00B85F6C" w:rsidP="00B85F6C">
            <w:pPr>
              <w:autoSpaceDE w:val="0"/>
              <w:autoSpaceDN w:val="0"/>
              <w:adjustRightInd w:val="0"/>
              <w:jc w:val="both"/>
              <w:rPr>
                <w:iCs/>
                <w:sz w:val="28"/>
                <w:szCs w:val="28"/>
              </w:rPr>
            </w:pPr>
            <w:r w:rsidRPr="00B85F6C">
              <w:rPr>
                <w:iCs/>
                <w:sz w:val="28"/>
                <w:szCs w:val="28"/>
              </w:rPr>
              <w:t>«Фестиваль талантов»</w:t>
            </w:r>
          </w:p>
          <w:p w:rsidR="00B85F6C" w:rsidRPr="00B85F6C" w:rsidRDefault="00B85F6C" w:rsidP="00B85F6C">
            <w:pPr>
              <w:rPr>
                <w:rFonts w:eastAsiaTheme="minorHAnsi"/>
                <w:sz w:val="28"/>
                <w:szCs w:val="28"/>
                <w:lang w:eastAsia="en-US"/>
              </w:rPr>
            </w:pPr>
            <w:r w:rsidRPr="00B85F6C">
              <w:rPr>
                <w:sz w:val="28"/>
                <w:szCs w:val="28"/>
              </w:rPr>
              <w:t>Выставки  работ семейного художественного творчества</w:t>
            </w:r>
          </w:p>
        </w:tc>
      </w:tr>
      <w:tr w:rsidR="00B85F6C" w:rsidRPr="00B85F6C" w:rsidTr="00B85F6C">
        <w:tc>
          <w:tcPr>
            <w:tcW w:w="2283" w:type="dxa"/>
            <w:tcBorders>
              <w:top w:val="single" w:sz="4" w:space="0" w:color="auto"/>
              <w:left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sz w:val="28"/>
                <w:szCs w:val="28"/>
                <w:lang w:eastAsia="en-US"/>
              </w:rPr>
              <w:t>Проектная деятельность</w:t>
            </w:r>
          </w:p>
        </w:tc>
        <w:tc>
          <w:tcPr>
            <w:tcW w:w="252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«Школьный мир музыки»</w:t>
            </w:r>
          </w:p>
        </w:tc>
        <w:tc>
          <w:tcPr>
            <w:tcW w:w="2466"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«Творим добро своими руками»</w:t>
            </w:r>
          </w:p>
          <w:p w:rsidR="00B85F6C" w:rsidRPr="00B85F6C" w:rsidRDefault="00B85F6C" w:rsidP="00B85F6C">
            <w:pPr>
              <w:rPr>
                <w:rFonts w:eastAsia="Calibri"/>
                <w:sz w:val="28"/>
                <w:szCs w:val="28"/>
              </w:rPr>
            </w:pPr>
          </w:p>
        </w:tc>
        <w:tc>
          <w:tcPr>
            <w:tcW w:w="246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rFonts w:eastAsia="Calibri"/>
                <w:sz w:val="28"/>
                <w:szCs w:val="28"/>
              </w:rPr>
              <w:t>Проект «Озеленение лицея»</w:t>
            </w:r>
          </w:p>
        </w:tc>
        <w:tc>
          <w:tcPr>
            <w:tcW w:w="2542"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Проект «Уют» (создание зон отдыха в лицее)</w:t>
            </w:r>
          </w:p>
        </w:tc>
        <w:tc>
          <w:tcPr>
            <w:tcW w:w="2610"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rPr>
                <w:rFonts w:eastAsia="Calibri"/>
                <w:sz w:val="28"/>
                <w:szCs w:val="28"/>
              </w:rPr>
            </w:pPr>
            <w:r w:rsidRPr="00B85F6C">
              <w:rPr>
                <w:rFonts w:eastAsia="Calibri"/>
                <w:sz w:val="28"/>
                <w:szCs w:val="28"/>
              </w:rPr>
              <w:t>Проект «Виртуальный музей любимых картин»</w:t>
            </w:r>
          </w:p>
        </w:tc>
      </w:tr>
      <w:tr w:rsidR="00B85F6C" w:rsidRPr="00B85F6C" w:rsidTr="00B85F6C">
        <w:tc>
          <w:tcPr>
            <w:tcW w:w="2283" w:type="dxa"/>
            <w:vMerge w:val="restart"/>
          </w:tcPr>
          <w:p w:rsidR="00B85F6C" w:rsidRPr="00B85F6C" w:rsidRDefault="00B85F6C" w:rsidP="00B85F6C">
            <w:pPr>
              <w:rPr>
                <w:b/>
                <w:bCs/>
                <w:sz w:val="28"/>
                <w:szCs w:val="28"/>
              </w:rPr>
            </w:pPr>
            <w:r w:rsidRPr="00B85F6C">
              <w:rPr>
                <w:b/>
                <w:bCs/>
                <w:sz w:val="28"/>
                <w:szCs w:val="28"/>
              </w:rPr>
              <w:t>ОДОД</w:t>
            </w:r>
          </w:p>
        </w:tc>
        <w:tc>
          <w:tcPr>
            <w:tcW w:w="12601" w:type="dxa"/>
            <w:gridSpan w:val="5"/>
          </w:tcPr>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Хор «Неподарочки»</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Объединение «Музыкальный театр»</w:t>
            </w:r>
          </w:p>
          <w:p w:rsidR="00B85F6C" w:rsidRPr="00B85F6C" w:rsidRDefault="00B85F6C" w:rsidP="00B85F6C">
            <w:pPr>
              <w:tabs>
                <w:tab w:val="left" w:pos="1084"/>
              </w:tabs>
              <w:jc w:val="both"/>
              <w:rPr>
                <w:rFonts w:eastAsiaTheme="minorHAnsi"/>
                <w:sz w:val="28"/>
                <w:szCs w:val="28"/>
                <w:lang w:eastAsia="en-US"/>
              </w:rPr>
            </w:pPr>
            <w:r w:rsidRPr="00B85F6C">
              <w:rPr>
                <w:rFonts w:eastAsiaTheme="minorHAnsi"/>
                <w:sz w:val="28"/>
                <w:szCs w:val="28"/>
                <w:lang w:eastAsia="en-US"/>
              </w:rPr>
              <w:t xml:space="preserve">Объединение «Фольклорный казачий ансамбль» </w:t>
            </w:r>
          </w:p>
          <w:p w:rsidR="00B85F6C" w:rsidRPr="00B85F6C" w:rsidRDefault="00B85F6C" w:rsidP="00B85F6C">
            <w:pPr>
              <w:tabs>
                <w:tab w:val="left" w:pos="1084"/>
              </w:tabs>
              <w:jc w:val="both"/>
              <w:rPr>
                <w:rFonts w:eastAsiaTheme="minorHAnsi"/>
                <w:sz w:val="28"/>
                <w:szCs w:val="28"/>
                <w:lang w:eastAsia="en-US"/>
              </w:rPr>
            </w:pPr>
            <w:r w:rsidRPr="00B85F6C">
              <w:rPr>
                <w:sz w:val="28"/>
                <w:szCs w:val="28"/>
              </w:rPr>
              <w:t>Клуб по интересам «</w:t>
            </w:r>
            <w:r w:rsidRPr="00B85F6C">
              <w:rPr>
                <w:sz w:val="28"/>
                <w:szCs w:val="28"/>
                <w:lang w:eastAsia="en-US"/>
              </w:rPr>
              <w:t>Литературный клуб</w:t>
            </w:r>
            <w:r w:rsidRPr="00B85F6C">
              <w:rPr>
                <w:sz w:val="28"/>
                <w:szCs w:val="28"/>
              </w:rPr>
              <w:t>»</w:t>
            </w:r>
          </w:p>
        </w:tc>
      </w:tr>
      <w:tr w:rsidR="00B85F6C" w:rsidRPr="00B85F6C" w:rsidTr="00B85F6C">
        <w:tc>
          <w:tcPr>
            <w:tcW w:w="2283" w:type="dxa"/>
            <w:vMerge/>
          </w:tcPr>
          <w:p w:rsidR="00B85F6C" w:rsidRPr="00B85F6C" w:rsidRDefault="00B85F6C" w:rsidP="00B85F6C">
            <w:pPr>
              <w:rPr>
                <w:b/>
                <w:bCs/>
                <w:sz w:val="28"/>
                <w:szCs w:val="28"/>
              </w:rPr>
            </w:pPr>
          </w:p>
        </w:tc>
        <w:tc>
          <w:tcPr>
            <w:tcW w:w="4986" w:type="dxa"/>
            <w:gridSpan w:val="2"/>
          </w:tcPr>
          <w:p w:rsidR="00B85F6C" w:rsidRPr="00B85F6C" w:rsidRDefault="00B85F6C" w:rsidP="00B85F6C">
            <w:pPr>
              <w:spacing w:before="100" w:beforeAutospacing="1" w:after="100" w:afterAutospacing="1"/>
              <w:jc w:val="center"/>
              <w:rPr>
                <w:sz w:val="28"/>
                <w:szCs w:val="28"/>
              </w:rPr>
            </w:pPr>
            <w:r w:rsidRPr="00B85F6C">
              <w:rPr>
                <w:sz w:val="28"/>
                <w:szCs w:val="28"/>
              </w:rPr>
              <w:t>Объединение «</w:t>
            </w:r>
            <w:r w:rsidRPr="00B85F6C">
              <w:rPr>
                <w:sz w:val="28"/>
                <w:szCs w:val="28"/>
                <w:lang w:eastAsia="en-US"/>
              </w:rPr>
              <w:t>Юный художник»</w:t>
            </w:r>
          </w:p>
        </w:tc>
        <w:tc>
          <w:tcPr>
            <w:tcW w:w="7615" w:type="dxa"/>
            <w:gridSpan w:val="3"/>
          </w:tcPr>
          <w:p w:rsidR="00B85F6C" w:rsidRPr="00B85F6C" w:rsidRDefault="00B85F6C" w:rsidP="00B85F6C">
            <w:pPr>
              <w:rPr>
                <w:sz w:val="28"/>
                <w:szCs w:val="28"/>
              </w:rPr>
            </w:pPr>
            <w:r w:rsidRPr="00B85F6C">
              <w:rPr>
                <w:sz w:val="28"/>
                <w:szCs w:val="28"/>
              </w:rPr>
              <w:t>Объединение «Компьютерная графика»</w:t>
            </w:r>
          </w:p>
        </w:tc>
      </w:tr>
      <w:tr w:rsidR="00B85F6C" w:rsidRPr="00B85F6C" w:rsidTr="00B85F6C">
        <w:tc>
          <w:tcPr>
            <w:tcW w:w="2283" w:type="dxa"/>
            <w:vMerge/>
          </w:tcPr>
          <w:p w:rsidR="00B85F6C" w:rsidRPr="00B85F6C" w:rsidRDefault="00B85F6C" w:rsidP="00B85F6C">
            <w:pPr>
              <w:rPr>
                <w:b/>
                <w:bCs/>
                <w:sz w:val="28"/>
                <w:szCs w:val="28"/>
              </w:rPr>
            </w:pPr>
          </w:p>
        </w:tc>
        <w:tc>
          <w:tcPr>
            <w:tcW w:w="4986" w:type="dxa"/>
            <w:gridSpan w:val="2"/>
          </w:tcPr>
          <w:p w:rsidR="00B85F6C" w:rsidRPr="00B85F6C" w:rsidRDefault="00B85F6C" w:rsidP="00B85F6C">
            <w:pPr>
              <w:tabs>
                <w:tab w:val="left" w:pos="1084"/>
              </w:tabs>
              <w:jc w:val="both"/>
              <w:rPr>
                <w:rFonts w:eastAsiaTheme="minorHAnsi"/>
                <w:sz w:val="28"/>
                <w:szCs w:val="28"/>
                <w:lang w:eastAsia="en-US"/>
              </w:rPr>
            </w:pPr>
            <w:r w:rsidRPr="00B85F6C">
              <w:rPr>
                <w:sz w:val="28"/>
                <w:szCs w:val="28"/>
                <w:lang w:eastAsia="en-US"/>
              </w:rPr>
              <w:t>Объединение «Умелые ручки»</w:t>
            </w:r>
          </w:p>
        </w:tc>
        <w:tc>
          <w:tcPr>
            <w:tcW w:w="7615" w:type="dxa"/>
            <w:gridSpan w:val="3"/>
          </w:tcPr>
          <w:p w:rsidR="00B85F6C" w:rsidRPr="00B85F6C" w:rsidRDefault="00B85F6C" w:rsidP="00B85F6C">
            <w:pPr>
              <w:tabs>
                <w:tab w:val="left" w:pos="1084"/>
              </w:tabs>
              <w:jc w:val="both"/>
              <w:rPr>
                <w:rFonts w:eastAsiaTheme="minorHAnsi"/>
                <w:sz w:val="28"/>
                <w:szCs w:val="28"/>
                <w:lang w:eastAsia="en-US"/>
              </w:rPr>
            </w:pPr>
            <w:r w:rsidRPr="00B85F6C">
              <w:rPr>
                <w:sz w:val="28"/>
                <w:szCs w:val="28"/>
              </w:rPr>
              <w:t>Видеостудия «Сам себе режиссёр»</w:t>
            </w:r>
          </w:p>
        </w:tc>
      </w:tr>
      <w:tr w:rsidR="00B85F6C" w:rsidRPr="00B85F6C" w:rsidTr="00B85F6C">
        <w:tc>
          <w:tcPr>
            <w:tcW w:w="2283" w:type="dxa"/>
            <w:vMerge/>
          </w:tcPr>
          <w:p w:rsidR="00B85F6C" w:rsidRPr="00B85F6C" w:rsidRDefault="00B85F6C" w:rsidP="00B85F6C">
            <w:pPr>
              <w:rPr>
                <w:b/>
                <w:bCs/>
                <w:sz w:val="28"/>
                <w:szCs w:val="28"/>
              </w:rPr>
            </w:pPr>
          </w:p>
        </w:tc>
        <w:tc>
          <w:tcPr>
            <w:tcW w:w="4986" w:type="dxa"/>
            <w:gridSpan w:val="2"/>
          </w:tcPr>
          <w:p w:rsidR="00B85F6C" w:rsidRPr="00B85F6C" w:rsidRDefault="00B85F6C" w:rsidP="00B85F6C">
            <w:pPr>
              <w:spacing w:before="100" w:beforeAutospacing="1" w:after="100" w:afterAutospacing="1"/>
              <w:jc w:val="center"/>
              <w:rPr>
                <w:sz w:val="28"/>
                <w:szCs w:val="28"/>
              </w:rPr>
            </w:pPr>
            <w:r w:rsidRPr="00B85F6C">
              <w:rPr>
                <w:sz w:val="28"/>
                <w:szCs w:val="28"/>
              </w:rPr>
              <w:t>Фото клуб «Объектив»</w:t>
            </w:r>
          </w:p>
        </w:tc>
        <w:tc>
          <w:tcPr>
            <w:tcW w:w="7615" w:type="dxa"/>
            <w:gridSpan w:val="3"/>
          </w:tcPr>
          <w:p w:rsidR="00B85F6C" w:rsidRPr="00B85F6C" w:rsidRDefault="00B85F6C" w:rsidP="00B85F6C">
            <w:pPr>
              <w:rPr>
                <w:sz w:val="28"/>
                <w:szCs w:val="28"/>
              </w:rPr>
            </w:pPr>
            <w:r w:rsidRPr="00B85F6C">
              <w:rPr>
                <w:sz w:val="28"/>
                <w:szCs w:val="28"/>
              </w:rPr>
              <w:t>Лицейская газета</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bCs/>
                <w:sz w:val="28"/>
                <w:szCs w:val="28"/>
              </w:rPr>
              <w:lastRenderedPageBreak/>
              <w:t>Внешкольная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rFonts w:eastAsia="Calibri"/>
                <w:sz w:val="28"/>
                <w:szCs w:val="28"/>
              </w:rPr>
            </w:pPr>
            <w:r w:rsidRPr="00B85F6C">
              <w:rPr>
                <w:sz w:val="28"/>
                <w:szCs w:val="28"/>
              </w:rPr>
              <w:t>Участие в районных, областных, Всероссийских и Международных  фестивалях, концертах, праздниках,  творческих конкурсах. Организация к</w:t>
            </w:r>
            <w:r w:rsidRPr="00B85F6C">
              <w:rPr>
                <w:iCs/>
                <w:color w:val="000000"/>
                <w:sz w:val="28"/>
                <w:szCs w:val="28"/>
              </w:rPr>
              <w:t>онцертов, выставок, конкурсов, викторин. </w:t>
            </w:r>
            <w:r w:rsidRPr="00B85F6C">
              <w:rPr>
                <w:color w:val="000000"/>
                <w:sz w:val="28"/>
                <w:szCs w:val="28"/>
              </w:rPr>
              <w:t xml:space="preserve">Посещение художественных выставок, концертов, </w:t>
            </w:r>
            <w:r w:rsidRPr="00B85F6C">
              <w:rPr>
                <w:iCs/>
                <w:color w:val="000000"/>
                <w:sz w:val="28"/>
                <w:szCs w:val="28"/>
              </w:rPr>
              <w:t>театров, музеев, панорам.</w:t>
            </w:r>
          </w:p>
        </w:tc>
      </w:tr>
      <w:tr w:rsidR="00B85F6C" w:rsidRPr="00B85F6C" w:rsidTr="00B85F6C">
        <w:tc>
          <w:tcPr>
            <w:tcW w:w="2283" w:type="dxa"/>
            <w:tcBorders>
              <w:top w:val="single" w:sz="4" w:space="0" w:color="auto"/>
              <w:left w:val="single" w:sz="4" w:space="0" w:color="auto"/>
              <w:right w:val="single" w:sz="4" w:space="0" w:color="auto"/>
            </w:tcBorders>
          </w:tcPr>
          <w:p w:rsidR="00B85F6C" w:rsidRPr="00B85F6C" w:rsidRDefault="00B85F6C" w:rsidP="00B85F6C">
            <w:pPr>
              <w:spacing w:before="100" w:beforeAutospacing="1" w:after="100" w:afterAutospacing="1"/>
              <w:rPr>
                <w:b/>
                <w:bCs/>
                <w:sz w:val="28"/>
                <w:szCs w:val="28"/>
              </w:rPr>
            </w:pPr>
            <w:r w:rsidRPr="00B85F6C">
              <w:rPr>
                <w:b/>
                <w:sz w:val="28"/>
                <w:szCs w:val="28"/>
              </w:rPr>
              <w:t>Социально-значимая деятельность</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rPr>
                <w:sz w:val="28"/>
                <w:szCs w:val="28"/>
              </w:rPr>
            </w:pPr>
            <w:r w:rsidRPr="00B85F6C">
              <w:rPr>
                <w:sz w:val="28"/>
                <w:szCs w:val="28"/>
              </w:rPr>
              <w:t xml:space="preserve">Конкурс на лучшее оформление  кабинета.  </w:t>
            </w:r>
          </w:p>
          <w:p w:rsidR="00B85F6C" w:rsidRPr="00B85F6C" w:rsidRDefault="00B85F6C" w:rsidP="00B85F6C">
            <w:pPr>
              <w:rPr>
                <w:sz w:val="28"/>
                <w:szCs w:val="28"/>
              </w:rPr>
            </w:pPr>
            <w:r w:rsidRPr="00B85F6C">
              <w:rPr>
                <w:sz w:val="28"/>
                <w:szCs w:val="28"/>
              </w:rPr>
              <w:t xml:space="preserve">Конкурс проектов «Школьная столовая» </w:t>
            </w:r>
          </w:p>
          <w:p w:rsidR="00B85F6C" w:rsidRPr="00B85F6C" w:rsidRDefault="00B85F6C" w:rsidP="00B85F6C">
            <w:pPr>
              <w:rPr>
                <w:sz w:val="28"/>
                <w:szCs w:val="28"/>
              </w:rPr>
            </w:pPr>
            <w:r w:rsidRPr="00B85F6C">
              <w:rPr>
                <w:iCs/>
                <w:color w:val="000000"/>
                <w:sz w:val="28"/>
                <w:szCs w:val="28"/>
              </w:rPr>
              <w:t>Акции </w:t>
            </w:r>
            <w:r w:rsidRPr="00B85F6C">
              <w:rPr>
                <w:color w:val="000000"/>
                <w:sz w:val="28"/>
                <w:szCs w:val="28"/>
              </w:rPr>
              <w:t>«Спаси и сохрани», «Доброе сердечко», «Чужих детей не бывает», «Цветы ветерану»</w:t>
            </w:r>
          </w:p>
        </w:tc>
      </w:tr>
      <w:tr w:rsidR="00B85F6C" w:rsidRPr="00B85F6C" w:rsidTr="00B85F6C">
        <w:tc>
          <w:tcPr>
            <w:tcW w:w="2283" w:type="dxa"/>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b/>
                <w:sz w:val="28"/>
                <w:szCs w:val="28"/>
              </w:rPr>
            </w:pPr>
            <w:r w:rsidRPr="00B85F6C">
              <w:rPr>
                <w:b/>
                <w:sz w:val="28"/>
                <w:szCs w:val="28"/>
              </w:rPr>
              <w:t>Работа с родителями</w:t>
            </w:r>
          </w:p>
        </w:tc>
        <w:tc>
          <w:tcPr>
            <w:tcW w:w="12601" w:type="dxa"/>
            <w:gridSpan w:val="5"/>
            <w:tcBorders>
              <w:top w:val="single" w:sz="4" w:space="0" w:color="auto"/>
              <w:left w:val="single" w:sz="4" w:space="0" w:color="auto"/>
              <w:bottom w:val="single" w:sz="4" w:space="0" w:color="auto"/>
              <w:right w:val="single" w:sz="4" w:space="0" w:color="auto"/>
            </w:tcBorders>
          </w:tcPr>
          <w:p w:rsidR="00B85F6C" w:rsidRPr="00B85F6C" w:rsidRDefault="00B85F6C" w:rsidP="00B85F6C">
            <w:pPr>
              <w:spacing w:before="100" w:beforeAutospacing="1" w:after="100" w:afterAutospacing="1"/>
              <w:rPr>
                <w:rFonts w:eastAsia="Calibri"/>
                <w:sz w:val="28"/>
                <w:szCs w:val="28"/>
              </w:rPr>
            </w:pPr>
            <w:r w:rsidRPr="00B85F6C">
              <w:rPr>
                <w:rFonts w:eastAsia="Calibri"/>
                <w:sz w:val="28"/>
                <w:szCs w:val="28"/>
              </w:rPr>
              <w:t xml:space="preserve">Совместная деятельность. </w:t>
            </w:r>
            <w:r w:rsidRPr="00B85F6C">
              <w:rPr>
                <w:iCs/>
                <w:color w:val="000000"/>
                <w:sz w:val="28"/>
                <w:szCs w:val="28"/>
              </w:rPr>
              <w:t>Родительские собрания: </w:t>
            </w:r>
            <w:r w:rsidRPr="00B85F6C">
              <w:rPr>
                <w:color w:val="000000"/>
                <w:sz w:val="28"/>
                <w:szCs w:val="28"/>
              </w:rPr>
              <w:t>«Воспитать человека», «Духовные потребности юношества и их развитие», «Роль эстетического воспитания в формировании личности ребенка»</w:t>
            </w:r>
          </w:p>
        </w:tc>
      </w:tr>
      <w:tr w:rsidR="00B85F6C" w:rsidRPr="00B85F6C" w:rsidTr="00B85F6C">
        <w:tc>
          <w:tcPr>
            <w:tcW w:w="14884" w:type="dxa"/>
            <w:gridSpan w:val="6"/>
            <w:tcBorders>
              <w:top w:val="single" w:sz="4" w:space="0" w:color="auto"/>
              <w:left w:val="single" w:sz="4" w:space="0" w:color="auto"/>
              <w:bottom w:val="single" w:sz="4" w:space="0" w:color="auto"/>
              <w:right w:val="single" w:sz="4" w:space="0" w:color="auto"/>
            </w:tcBorders>
          </w:tcPr>
          <w:p w:rsidR="00B85F6C" w:rsidRPr="00B85F6C" w:rsidRDefault="00B85F6C" w:rsidP="00B85F6C">
            <w:pPr>
              <w:jc w:val="center"/>
              <w:rPr>
                <w:rFonts w:eastAsia="Calibri"/>
                <w:b/>
                <w:sz w:val="28"/>
                <w:szCs w:val="28"/>
              </w:rPr>
            </w:pPr>
            <w:r w:rsidRPr="00B85F6C">
              <w:rPr>
                <w:rFonts w:eastAsia="Calibri"/>
                <w:b/>
                <w:sz w:val="28"/>
                <w:szCs w:val="28"/>
              </w:rPr>
              <w:t>Результаты:</w:t>
            </w:r>
          </w:p>
          <w:p w:rsidR="00B85F6C" w:rsidRPr="00B85F6C" w:rsidRDefault="00B85F6C" w:rsidP="00B85F6C">
            <w:pPr>
              <w:rPr>
                <w:sz w:val="28"/>
                <w:szCs w:val="28"/>
              </w:rPr>
            </w:pPr>
            <w:r w:rsidRPr="00B85F6C">
              <w:rPr>
                <w:sz w:val="28"/>
                <w:szCs w:val="28"/>
              </w:rPr>
              <w:t>• ценностное отношение к прекрасному;</w:t>
            </w:r>
          </w:p>
          <w:p w:rsidR="00B85F6C" w:rsidRPr="00B85F6C" w:rsidRDefault="00B85F6C" w:rsidP="00B85F6C">
            <w:pPr>
              <w:rPr>
                <w:sz w:val="28"/>
                <w:szCs w:val="28"/>
              </w:rPr>
            </w:pPr>
            <w:r w:rsidRPr="00B85F6C">
              <w:rPr>
                <w:sz w:val="28"/>
                <w:szCs w:val="28"/>
              </w:rPr>
              <w:t>• понимание искусства как особой формы познания и преобразования мира;</w:t>
            </w:r>
          </w:p>
          <w:p w:rsidR="00B85F6C" w:rsidRPr="00B85F6C" w:rsidRDefault="00B85F6C" w:rsidP="00B85F6C">
            <w:pPr>
              <w:rPr>
                <w:sz w:val="28"/>
                <w:szCs w:val="28"/>
              </w:rPr>
            </w:pPr>
            <w:r w:rsidRPr="00B85F6C">
              <w:rPr>
                <w:sz w:val="28"/>
                <w:szCs w:val="28"/>
              </w:rPr>
              <w:t>• способность видеть и ценить прекрасное в природе, быту, труде, спорте и творчестве людей, общественной жизни;</w:t>
            </w:r>
          </w:p>
          <w:p w:rsidR="00B85F6C" w:rsidRPr="00B85F6C" w:rsidRDefault="00B85F6C" w:rsidP="00B85F6C">
            <w:pPr>
              <w:rPr>
                <w:sz w:val="28"/>
                <w:szCs w:val="28"/>
              </w:rPr>
            </w:pPr>
            <w:r w:rsidRPr="00B85F6C">
              <w:rPr>
                <w:sz w:val="28"/>
                <w:szCs w:val="28"/>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85F6C" w:rsidRPr="00B85F6C" w:rsidRDefault="00B85F6C" w:rsidP="00B85F6C">
            <w:pPr>
              <w:rPr>
                <w:sz w:val="28"/>
                <w:szCs w:val="28"/>
              </w:rPr>
            </w:pPr>
            <w:r w:rsidRPr="00B85F6C">
              <w:rPr>
                <w:sz w:val="28"/>
                <w:szCs w:val="28"/>
              </w:rPr>
              <w:t>• представление об искусстве народов России;</w:t>
            </w:r>
          </w:p>
          <w:p w:rsidR="00B85F6C" w:rsidRPr="00B85F6C" w:rsidRDefault="00B85F6C" w:rsidP="00B85F6C">
            <w:pPr>
              <w:rPr>
                <w:sz w:val="28"/>
                <w:szCs w:val="28"/>
              </w:rPr>
            </w:pPr>
            <w:r w:rsidRPr="00B85F6C">
              <w:rPr>
                <w:sz w:val="28"/>
                <w:szCs w:val="28"/>
              </w:rPr>
              <w:t>• опыт эмоционального постижения народного творчества, этнокультур-ных традиций, фольклора народов России;</w:t>
            </w:r>
          </w:p>
          <w:p w:rsidR="00B85F6C" w:rsidRPr="00B85F6C" w:rsidRDefault="00B85F6C" w:rsidP="00B85F6C">
            <w:pPr>
              <w:rPr>
                <w:sz w:val="28"/>
                <w:szCs w:val="28"/>
              </w:rPr>
            </w:pPr>
            <w:r w:rsidRPr="00B85F6C">
              <w:rPr>
                <w:sz w:val="28"/>
                <w:szCs w:val="28"/>
              </w:rPr>
              <w:t>• интерес к занятиям творческого характера, различным видам искусства, художественной самодеятельности;</w:t>
            </w:r>
          </w:p>
          <w:p w:rsidR="00B85F6C" w:rsidRPr="00B85F6C" w:rsidRDefault="00B85F6C" w:rsidP="00B85F6C">
            <w:pPr>
              <w:rPr>
                <w:sz w:val="28"/>
                <w:szCs w:val="28"/>
              </w:rPr>
            </w:pPr>
            <w:r w:rsidRPr="00B85F6C">
              <w:rPr>
                <w:sz w:val="28"/>
                <w:szCs w:val="28"/>
              </w:rPr>
              <w:t>• опыт самореализации в различных видах творческой деятельности, умение выражать себя в доступных видах творчества;</w:t>
            </w:r>
          </w:p>
          <w:p w:rsidR="00B85F6C" w:rsidRPr="00B85F6C" w:rsidRDefault="00B85F6C" w:rsidP="00B85F6C">
            <w:pPr>
              <w:rPr>
                <w:sz w:val="28"/>
                <w:szCs w:val="28"/>
              </w:rPr>
            </w:pPr>
            <w:r w:rsidRPr="00B85F6C">
              <w:rPr>
                <w:sz w:val="28"/>
                <w:szCs w:val="28"/>
              </w:rPr>
              <w:t>• опыт реализации эстетических ценностей в пространстве школы и семьи.</w:t>
            </w:r>
          </w:p>
          <w:p w:rsidR="00B85F6C" w:rsidRPr="00B85F6C" w:rsidRDefault="00B85F6C" w:rsidP="00B85F6C">
            <w:pPr>
              <w:rPr>
                <w:rFonts w:eastAsia="Calibri"/>
                <w:b/>
                <w:sz w:val="28"/>
                <w:szCs w:val="28"/>
              </w:rPr>
            </w:pPr>
          </w:p>
        </w:tc>
      </w:tr>
    </w:tbl>
    <w:p w:rsidR="00B85F6C" w:rsidRPr="00B85F6C" w:rsidRDefault="00B85F6C" w:rsidP="00B85F6C">
      <w:pPr>
        <w:rPr>
          <w:rFonts w:ascii="Times New Roman" w:eastAsia="Times New Roman" w:hAnsi="Times New Roman" w:cs="Times New Roman"/>
          <w:sz w:val="24"/>
          <w:szCs w:val="24"/>
        </w:rPr>
      </w:pPr>
    </w:p>
    <w:p w:rsidR="00B85F6C" w:rsidRPr="00B85F6C" w:rsidRDefault="00B85F6C" w:rsidP="00B85F6C">
      <w:pPr>
        <w:rPr>
          <w:rFonts w:ascii="Times New Roman" w:eastAsia="Times New Roman" w:hAnsi="Times New Roman" w:cs="Times New Roman"/>
          <w:sz w:val="24"/>
          <w:szCs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464E9" w:rsidRDefault="003464E9" w:rsidP="003464E9">
      <w:pPr>
        <w:rPr>
          <w:rFonts w:ascii="Times New Roman" w:eastAsia="Times New Roman" w:hAnsi="Times New Roman"/>
          <w:sz w:val="24"/>
        </w:rPr>
      </w:pPr>
    </w:p>
    <w:p w:rsidR="003B52CE" w:rsidRDefault="003B52CE" w:rsidP="003B52CE">
      <w:pPr>
        <w:rPr>
          <w:rFonts w:ascii="Times New Roman" w:eastAsia="Times New Roman" w:hAnsi="Times New Roman"/>
          <w:sz w:val="24"/>
        </w:rPr>
      </w:pPr>
    </w:p>
    <w:p w:rsidR="003B52CE" w:rsidRDefault="003B52CE" w:rsidP="003B52CE">
      <w:pPr>
        <w:rPr>
          <w:rFonts w:ascii="Times New Roman" w:eastAsia="Times New Roman" w:hAnsi="Times New Roman"/>
          <w:sz w:val="24"/>
        </w:rPr>
      </w:pPr>
    </w:p>
    <w:p w:rsidR="003B52CE" w:rsidRDefault="003B52CE" w:rsidP="003B52CE">
      <w:pPr>
        <w:rPr>
          <w:rFonts w:ascii="Times New Roman" w:eastAsia="Times New Roman" w:hAnsi="Times New Roman"/>
          <w:sz w:val="24"/>
        </w:rPr>
      </w:pPr>
    </w:p>
    <w:p w:rsidR="003464E9" w:rsidRPr="003464E9" w:rsidRDefault="003464E9" w:rsidP="003464E9">
      <w:pPr>
        <w:rPr>
          <w:rFonts w:ascii="Times New Roman" w:eastAsia="Times New Roman" w:hAnsi="Times New Roman"/>
          <w:sz w:val="24"/>
        </w:rPr>
        <w:sectPr w:rsidR="003464E9" w:rsidRPr="003464E9" w:rsidSect="00995470">
          <w:pgSz w:w="16838" w:h="11900" w:orient="landscape" w:code="9"/>
          <w:pgMar w:top="860" w:right="1295" w:bottom="701" w:left="718" w:header="0" w:footer="0" w:gutter="0"/>
          <w:cols w:space="0" w:equalWidth="0">
            <w:col w:w="10339"/>
          </w:cols>
          <w:docGrid w:linePitch="360"/>
        </w:sectPr>
      </w:pPr>
    </w:p>
    <w:p w:rsidR="00B85F6C" w:rsidRDefault="00B85F6C">
      <w:pPr>
        <w:spacing w:line="0" w:lineRule="atLeast"/>
        <w:ind w:left="428"/>
        <w:rPr>
          <w:rFonts w:ascii="Times New Roman" w:eastAsia="Times New Roman" w:hAnsi="Times New Roman"/>
          <w:b/>
          <w:sz w:val="28"/>
        </w:rPr>
      </w:pPr>
      <w:bookmarkStart w:id="190" w:name="page194"/>
      <w:bookmarkStart w:id="191" w:name="page195"/>
      <w:bookmarkStart w:id="192" w:name="page198"/>
      <w:bookmarkStart w:id="193" w:name="page199"/>
      <w:bookmarkEnd w:id="190"/>
      <w:bookmarkEnd w:id="191"/>
      <w:bookmarkEnd w:id="192"/>
      <w:bookmarkEnd w:id="193"/>
    </w:p>
    <w:p w:rsidR="00B85F6C" w:rsidRDefault="00B85F6C">
      <w:pPr>
        <w:spacing w:line="0" w:lineRule="atLeast"/>
        <w:ind w:left="428"/>
        <w:rPr>
          <w:rFonts w:ascii="Times New Roman" w:eastAsia="Times New Roman" w:hAnsi="Times New Roman"/>
          <w:b/>
          <w:sz w:val="28"/>
        </w:rPr>
      </w:pPr>
    </w:p>
    <w:p w:rsidR="00B85F6C" w:rsidRDefault="00B85F6C" w:rsidP="00B85F6C">
      <w:pPr>
        <w:spacing w:line="234" w:lineRule="auto"/>
        <w:ind w:left="380" w:right="400" w:firstLine="1083"/>
        <w:rPr>
          <w:rFonts w:ascii="Times New Roman" w:eastAsia="Times New Roman" w:hAnsi="Times New Roman"/>
          <w:b/>
          <w:sz w:val="28"/>
        </w:rPr>
      </w:pPr>
      <w:r>
        <w:rPr>
          <w:rFonts w:ascii="Times New Roman" w:eastAsia="Times New Roman" w:hAnsi="Times New Roman"/>
          <w:b/>
          <w:sz w:val="28"/>
        </w:rPr>
        <w:t>2.3.6. Совместная деятельность образовательного учреждения с предприятиями, общественными организациями, системой дополнительного</w:t>
      </w:r>
    </w:p>
    <w:p w:rsidR="00B85F6C" w:rsidRDefault="00B85F6C" w:rsidP="00B85F6C">
      <w:pPr>
        <w:spacing w:line="2" w:lineRule="exact"/>
        <w:rPr>
          <w:rFonts w:ascii="Times New Roman" w:eastAsia="Times New Roman" w:hAnsi="Times New Roman"/>
        </w:rPr>
      </w:pPr>
    </w:p>
    <w:p w:rsidR="00B85F6C" w:rsidRDefault="00B85F6C" w:rsidP="00B85F6C">
      <w:pPr>
        <w:spacing w:line="239" w:lineRule="auto"/>
        <w:ind w:left="2460"/>
        <w:rPr>
          <w:rFonts w:ascii="Times New Roman" w:eastAsia="Times New Roman" w:hAnsi="Times New Roman"/>
          <w:b/>
          <w:sz w:val="28"/>
        </w:rPr>
      </w:pPr>
      <w:r>
        <w:rPr>
          <w:rFonts w:ascii="Times New Roman" w:eastAsia="Times New Roman" w:hAnsi="Times New Roman"/>
          <w:b/>
          <w:sz w:val="28"/>
        </w:rPr>
        <w:t>образования по социализации обучающихся.</w:t>
      </w:r>
    </w:p>
    <w:p w:rsidR="00B85F6C" w:rsidRDefault="00B85F6C" w:rsidP="00B85F6C">
      <w:pPr>
        <w:spacing w:line="10" w:lineRule="exact"/>
        <w:rPr>
          <w:rFonts w:ascii="Times New Roman" w:eastAsia="Times New Roman" w:hAnsi="Times New Roman"/>
        </w:rPr>
      </w:pPr>
    </w:p>
    <w:p w:rsidR="00B85F6C" w:rsidRPr="00B85F6C" w:rsidRDefault="00B85F6C" w:rsidP="00B85F6C">
      <w:pPr>
        <w:spacing w:line="238" w:lineRule="auto"/>
        <w:ind w:firstLine="427"/>
        <w:jc w:val="both"/>
        <w:rPr>
          <w:rFonts w:ascii="Times New Roman" w:eastAsia="Times New Roman" w:hAnsi="Times New Roman"/>
          <w:sz w:val="28"/>
        </w:rPr>
      </w:pPr>
      <w:r>
        <w:rPr>
          <w:rFonts w:ascii="Times New Roman" w:eastAsia="Times New Roman" w:hAnsi="Times New Roman"/>
          <w:sz w:val="28"/>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37140" w:rsidRDefault="00A37140">
      <w:pPr>
        <w:spacing w:line="0" w:lineRule="atLeast"/>
        <w:ind w:left="428"/>
        <w:rPr>
          <w:rFonts w:ascii="Times New Roman" w:eastAsia="Times New Roman" w:hAnsi="Times New Roman"/>
          <w:sz w:val="28"/>
        </w:rPr>
      </w:pPr>
      <w:r>
        <w:rPr>
          <w:rFonts w:ascii="Times New Roman" w:eastAsia="Times New Roman" w:hAnsi="Times New Roman"/>
          <w:b/>
          <w:sz w:val="28"/>
        </w:rPr>
        <w:t xml:space="preserve">Организационно-административный этап </w:t>
      </w:r>
      <w:r>
        <w:rPr>
          <w:rFonts w:ascii="Times New Roman" w:eastAsia="Times New Roman" w:hAnsi="Times New Roman"/>
          <w:sz w:val="28"/>
        </w:rPr>
        <w:t>(ведущий  субъект—администрация</w:t>
      </w:r>
    </w:p>
    <w:p w:rsidR="00A37140" w:rsidRDefault="00A37140">
      <w:pPr>
        <w:spacing w:line="239" w:lineRule="auto"/>
        <w:ind w:left="8"/>
        <w:rPr>
          <w:rFonts w:ascii="Times New Roman" w:eastAsia="Times New Roman" w:hAnsi="Times New Roman"/>
          <w:sz w:val="28"/>
        </w:rPr>
      </w:pPr>
      <w:r>
        <w:rPr>
          <w:rFonts w:ascii="Times New Roman" w:eastAsia="Times New Roman" w:hAnsi="Times New Roman"/>
          <w:sz w:val="28"/>
        </w:rPr>
        <w:t>школы) включает:</w:t>
      </w:r>
    </w:p>
    <w:p w:rsidR="00A37140" w:rsidRDefault="00A37140">
      <w:pPr>
        <w:spacing w:line="15" w:lineRule="exact"/>
        <w:rPr>
          <w:rFonts w:ascii="Times New Roman" w:eastAsia="Times New Roman" w:hAnsi="Times New Roman"/>
        </w:rPr>
      </w:pPr>
    </w:p>
    <w:p w:rsidR="00A37140" w:rsidRDefault="00A37140" w:rsidP="001C3ECC">
      <w:pPr>
        <w:numPr>
          <w:ilvl w:val="1"/>
          <w:numId w:val="200"/>
        </w:numPr>
        <w:tabs>
          <w:tab w:val="left" w:pos="74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00"/>
        </w:numPr>
        <w:tabs>
          <w:tab w:val="left" w:pos="632"/>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37140" w:rsidRDefault="00A37140">
      <w:pPr>
        <w:spacing w:line="14" w:lineRule="exact"/>
        <w:rPr>
          <w:rFonts w:ascii="Times New Roman" w:eastAsia="Times New Roman" w:hAnsi="Times New Roman"/>
          <w:sz w:val="28"/>
        </w:rPr>
      </w:pPr>
    </w:p>
    <w:p w:rsidR="00A37140" w:rsidRDefault="00A37140" w:rsidP="009832C3">
      <w:pPr>
        <w:numPr>
          <w:ilvl w:val="1"/>
          <w:numId w:val="200"/>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0"/>
        </w:numPr>
        <w:tabs>
          <w:tab w:val="left" w:pos="809"/>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0"/>
        </w:numPr>
        <w:tabs>
          <w:tab w:val="left" w:pos="651"/>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200"/>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создание условий для организованной деятельности школьных социальных групп;</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0"/>
        </w:numPr>
        <w:tabs>
          <w:tab w:val="left" w:pos="632"/>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0"/>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Организационно-педагогический этап </w:t>
      </w:r>
      <w:r>
        <w:rPr>
          <w:rFonts w:ascii="Times New Roman" w:eastAsia="Times New Roman" w:hAnsi="Times New Roman"/>
          <w:sz w:val="28"/>
        </w:rPr>
        <w:t>(ведущий субъект—педагогическийколлектив школы) включает:</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0"/>
        </w:numPr>
        <w:tabs>
          <w:tab w:val="left" w:pos="70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обеспечение целенаправленности, системности и непрерывности процесса социализации обучающихся;</w:t>
      </w:r>
    </w:p>
    <w:p w:rsidR="00A37140" w:rsidRDefault="00A37140">
      <w:pPr>
        <w:spacing w:line="17" w:lineRule="exact"/>
        <w:rPr>
          <w:rFonts w:ascii="Times New Roman" w:eastAsia="Times New Roman" w:hAnsi="Times New Roman"/>
          <w:sz w:val="28"/>
        </w:rPr>
      </w:pPr>
    </w:p>
    <w:p w:rsidR="00A37140" w:rsidRDefault="00A37140" w:rsidP="009832C3">
      <w:pPr>
        <w:numPr>
          <w:ilvl w:val="1"/>
          <w:numId w:val="200"/>
        </w:numPr>
        <w:tabs>
          <w:tab w:val="left" w:pos="709"/>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0"/>
        </w:numPr>
        <w:tabs>
          <w:tab w:val="left" w:pos="663"/>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37140" w:rsidRDefault="00A37140">
      <w:pPr>
        <w:spacing w:line="3" w:lineRule="exact"/>
        <w:rPr>
          <w:rFonts w:ascii="Times New Roman" w:eastAsia="Times New Roman" w:hAnsi="Times New Roman"/>
          <w:sz w:val="28"/>
        </w:rPr>
      </w:pPr>
    </w:p>
    <w:p w:rsidR="00A37140" w:rsidRDefault="00A37140" w:rsidP="001C3ECC">
      <w:pPr>
        <w:numPr>
          <w:ilvl w:val="1"/>
          <w:numId w:val="200"/>
        </w:numPr>
        <w:tabs>
          <w:tab w:val="left" w:pos="608"/>
        </w:tabs>
        <w:spacing w:line="0" w:lineRule="atLeast"/>
        <w:ind w:left="608" w:hanging="181"/>
        <w:jc w:val="both"/>
        <w:rPr>
          <w:rFonts w:ascii="Times New Roman" w:eastAsia="Times New Roman" w:hAnsi="Times New Roman"/>
          <w:sz w:val="28"/>
        </w:rPr>
      </w:pPr>
      <w:r>
        <w:rPr>
          <w:rFonts w:ascii="Times New Roman" w:eastAsia="Times New Roman" w:hAnsi="Times New Roman"/>
          <w:sz w:val="28"/>
        </w:rPr>
        <w:t>создание условий для социальной деятельности обучающихся в процессе обучения</w:t>
      </w:r>
    </w:p>
    <w:p w:rsidR="00A37140" w:rsidRDefault="00A37140" w:rsidP="001C3ECC">
      <w:pPr>
        <w:numPr>
          <w:ilvl w:val="0"/>
          <w:numId w:val="200"/>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воспитания;</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0"/>
        </w:numPr>
        <w:tabs>
          <w:tab w:val="left" w:pos="63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lastRenderedPageBreak/>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37140" w:rsidRDefault="00A37140">
      <w:pPr>
        <w:spacing w:line="14" w:lineRule="exact"/>
        <w:rPr>
          <w:rFonts w:ascii="Times New Roman" w:eastAsia="Times New Roman" w:hAnsi="Times New Roman"/>
          <w:sz w:val="28"/>
        </w:rPr>
      </w:pPr>
    </w:p>
    <w:p w:rsidR="00A37140" w:rsidRDefault="00A37140" w:rsidP="009832C3">
      <w:pPr>
        <w:numPr>
          <w:ilvl w:val="1"/>
          <w:numId w:val="200"/>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37140" w:rsidRDefault="00A37140">
      <w:pPr>
        <w:spacing w:line="18" w:lineRule="exact"/>
        <w:rPr>
          <w:rFonts w:ascii="Times New Roman" w:eastAsia="Times New Roman" w:hAnsi="Times New Roman"/>
          <w:sz w:val="28"/>
        </w:rPr>
      </w:pPr>
    </w:p>
    <w:p w:rsidR="00A37140" w:rsidRDefault="00A37140" w:rsidP="009832C3">
      <w:pPr>
        <w:numPr>
          <w:ilvl w:val="1"/>
          <w:numId w:val="200"/>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использование социальной деятельности как ведущего фактора формирования личности обучающегося;</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0"/>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0"/>
        </w:numPr>
        <w:tabs>
          <w:tab w:val="left" w:pos="56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37140" w:rsidRDefault="00A37140" w:rsidP="003B52CE">
      <w:pPr>
        <w:spacing w:line="0" w:lineRule="atLeast"/>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rsidP="003B52CE">
      <w:pPr>
        <w:spacing w:line="0" w:lineRule="atLeast"/>
        <w:rPr>
          <w:rFonts w:ascii="Times New Roman" w:eastAsia="Times New Roman" w:hAnsi="Times New Roman"/>
          <w:sz w:val="28"/>
        </w:rPr>
      </w:pPr>
      <w:bookmarkStart w:id="194" w:name="page200"/>
      <w:bookmarkEnd w:id="194"/>
      <w:r>
        <w:rPr>
          <w:rFonts w:ascii="Times New Roman" w:eastAsia="Times New Roman" w:hAnsi="Times New Roman"/>
          <w:b/>
          <w:sz w:val="28"/>
        </w:rPr>
        <w:lastRenderedPageBreak/>
        <w:t>Этап социализации обучающихся</w:t>
      </w:r>
      <w:r>
        <w:rPr>
          <w:rFonts w:ascii="Times New Roman" w:eastAsia="Times New Roman" w:hAnsi="Times New Roman"/>
          <w:sz w:val="28"/>
        </w:rPr>
        <w:t>включает:</w:t>
      </w:r>
    </w:p>
    <w:p w:rsidR="00A37140" w:rsidRDefault="00A37140">
      <w:pPr>
        <w:spacing w:line="13" w:lineRule="exact"/>
        <w:rPr>
          <w:rFonts w:ascii="Times New Roman" w:eastAsia="Times New Roman" w:hAnsi="Times New Roman"/>
        </w:rPr>
      </w:pPr>
    </w:p>
    <w:p w:rsidR="00A37140" w:rsidRDefault="00A37140" w:rsidP="001C3ECC">
      <w:pPr>
        <w:numPr>
          <w:ilvl w:val="1"/>
          <w:numId w:val="201"/>
        </w:numPr>
        <w:tabs>
          <w:tab w:val="left" w:pos="701"/>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1"/>
        </w:numPr>
        <w:tabs>
          <w:tab w:val="left" w:pos="708"/>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1"/>
        </w:numPr>
        <w:tabs>
          <w:tab w:val="left" w:pos="709"/>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1"/>
        </w:numPr>
        <w:tabs>
          <w:tab w:val="left" w:pos="634"/>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достижение уровня физического, социального и духовного развития, адекватного своему возрасту;</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1"/>
        </w:numPr>
        <w:tabs>
          <w:tab w:val="left" w:pos="567"/>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1"/>
        </w:numPr>
        <w:tabs>
          <w:tab w:val="left" w:pos="637"/>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37140" w:rsidRDefault="00A37140">
      <w:pPr>
        <w:spacing w:line="13" w:lineRule="exact"/>
        <w:rPr>
          <w:rFonts w:ascii="Times New Roman" w:eastAsia="Times New Roman" w:hAnsi="Times New Roman"/>
          <w:sz w:val="28"/>
        </w:rPr>
      </w:pPr>
    </w:p>
    <w:p w:rsidR="00A37140" w:rsidRDefault="00A37140" w:rsidP="009832C3">
      <w:pPr>
        <w:numPr>
          <w:ilvl w:val="1"/>
          <w:numId w:val="201"/>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активное участие в изменении лицейской среды и в изменении доступных сфер жизни окружающего социума;</w:t>
      </w:r>
    </w:p>
    <w:p w:rsidR="00A37140" w:rsidRDefault="00A37140">
      <w:pPr>
        <w:spacing w:line="15" w:lineRule="exact"/>
        <w:rPr>
          <w:rFonts w:ascii="Times New Roman" w:eastAsia="Times New Roman" w:hAnsi="Times New Roman"/>
          <w:sz w:val="28"/>
        </w:rPr>
      </w:pPr>
    </w:p>
    <w:p w:rsidR="00A37140" w:rsidRDefault="00A37140" w:rsidP="009832C3">
      <w:pPr>
        <w:numPr>
          <w:ilvl w:val="1"/>
          <w:numId w:val="201"/>
        </w:numPr>
        <w:tabs>
          <w:tab w:val="left" w:pos="56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w:t>
      </w:r>
    </w:p>
    <w:p w:rsidR="00A37140" w:rsidRDefault="00A37140" w:rsidP="001C3ECC">
      <w:pPr>
        <w:numPr>
          <w:ilvl w:val="1"/>
          <w:numId w:val="201"/>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осознание мотивов своей социальной деятельности;</w:t>
      </w:r>
    </w:p>
    <w:p w:rsidR="00A37140" w:rsidRDefault="00A37140" w:rsidP="001C3ECC">
      <w:pPr>
        <w:numPr>
          <w:ilvl w:val="1"/>
          <w:numId w:val="201"/>
        </w:numPr>
        <w:tabs>
          <w:tab w:val="left" w:pos="608"/>
        </w:tabs>
        <w:spacing w:line="239" w:lineRule="auto"/>
        <w:ind w:left="608" w:hanging="181"/>
        <w:jc w:val="both"/>
        <w:rPr>
          <w:rFonts w:ascii="Times New Roman" w:eastAsia="Times New Roman" w:hAnsi="Times New Roman"/>
          <w:sz w:val="28"/>
        </w:rPr>
      </w:pPr>
      <w:r>
        <w:rPr>
          <w:rFonts w:ascii="Times New Roman" w:eastAsia="Times New Roman" w:hAnsi="Times New Roman"/>
          <w:sz w:val="28"/>
        </w:rPr>
        <w:t>развитие способности к добровольному выполнению обязательств как личных, так</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01"/>
        </w:numPr>
        <w:tabs>
          <w:tab w:val="left" w:pos="432"/>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основанных на требованиях коллектива, формирование моральных чувств, необходимых привычек поведения, волевых качеств;</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01"/>
        </w:numPr>
        <w:tabs>
          <w:tab w:val="left" w:pos="70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A37140" w:rsidRDefault="00A37140">
      <w:pPr>
        <w:spacing w:line="13" w:lineRule="exact"/>
        <w:rPr>
          <w:rFonts w:ascii="Times New Roman" w:eastAsia="Times New Roman" w:hAnsi="Times New Roman"/>
          <w:sz w:val="28"/>
        </w:rPr>
      </w:pPr>
    </w:p>
    <w:p w:rsidR="00A37140" w:rsidRDefault="005E2D14" w:rsidP="009832C3">
      <w:pPr>
        <w:spacing w:line="238" w:lineRule="auto"/>
        <w:ind w:left="8" w:firstLine="712"/>
        <w:jc w:val="both"/>
        <w:rPr>
          <w:rFonts w:ascii="Times New Roman" w:eastAsia="Times New Roman" w:hAnsi="Times New Roman"/>
          <w:color w:val="000000"/>
          <w:sz w:val="28"/>
        </w:rPr>
      </w:pPr>
      <w:r w:rsidRPr="005E2D14">
        <w:rPr>
          <w:rFonts w:ascii="Times New Roman" w:eastAsia="Times New Roman" w:hAnsi="Times New Roman"/>
          <w:color w:val="000000"/>
          <w:sz w:val="28"/>
        </w:rPr>
        <w:t>Миссия лицея</w:t>
      </w:r>
      <w:r w:rsidR="00A37140" w:rsidRPr="005E2D14">
        <w:rPr>
          <w:rFonts w:ascii="Times New Roman" w:eastAsia="Times New Roman" w:hAnsi="Times New Roman"/>
          <w:color w:val="000000"/>
          <w:sz w:val="28"/>
        </w:rPr>
        <w:t xml:space="preserve">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3B52CE" w:rsidRDefault="003B52CE" w:rsidP="009832C3">
      <w:pPr>
        <w:spacing w:line="238" w:lineRule="auto"/>
        <w:ind w:left="8" w:firstLine="712"/>
        <w:jc w:val="both"/>
        <w:rPr>
          <w:rFonts w:ascii="Times New Roman" w:eastAsia="Times New Roman" w:hAnsi="Times New Roman"/>
          <w:color w:val="000000"/>
          <w:sz w:val="28"/>
        </w:rPr>
      </w:pPr>
    </w:p>
    <w:p w:rsidR="003B52CE" w:rsidRPr="00B85F6C" w:rsidRDefault="003B52CE" w:rsidP="003B52CE">
      <w:pPr>
        <w:rPr>
          <w:rFonts w:ascii="Times New Roman" w:eastAsia="Times New Roman" w:hAnsi="Times New Roman" w:cs="Times New Roman"/>
          <w:b/>
          <w:sz w:val="28"/>
          <w:szCs w:val="28"/>
        </w:rPr>
      </w:pPr>
      <w:r w:rsidRPr="00B85F6C">
        <w:rPr>
          <w:rFonts w:ascii="Times New Roman" w:eastAsia="Times New Roman" w:hAnsi="Times New Roman" w:cs="Times New Roman"/>
          <w:b/>
          <w:sz w:val="28"/>
          <w:szCs w:val="28"/>
        </w:rPr>
        <w:t>Социальные партнёры лицея  в области воспитания:</w:t>
      </w:r>
    </w:p>
    <w:p w:rsidR="003B52CE" w:rsidRPr="00B85F6C" w:rsidRDefault="003B52CE" w:rsidP="003B52CE">
      <w:pPr>
        <w:rPr>
          <w:rFonts w:ascii="Times New Roman" w:eastAsia="Times New Roman" w:hAnsi="Times New Roman" w:cs="Times New Roman"/>
          <w:b/>
          <w:sz w:val="28"/>
          <w:szCs w:val="28"/>
        </w:rPr>
      </w:pP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1. Совет Ветеранов войны и труда</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2. ЦДТ</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 xml:space="preserve">3. Добринская школа искусств </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4. Добринская сельская библиотека</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5. ЦРБ</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6. Центр «ГУСО»</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7. «Георгиевское»</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8. Спортивная школа</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9.  Туристическая фирма</w:t>
      </w:r>
    </w:p>
    <w:p w:rsidR="003B52CE" w:rsidRPr="00B85F6C" w:rsidRDefault="003B52CE" w:rsidP="003B52CE">
      <w:pPr>
        <w:rPr>
          <w:rFonts w:ascii="Times New Roman" w:eastAsia="Times New Roman" w:hAnsi="Times New Roman" w:cs="Times New Roman"/>
          <w:sz w:val="28"/>
          <w:szCs w:val="28"/>
        </w:rPr>
      </w:pPr>
      <w:r w:rsidRPr="00B85F6C">
        <w:rPr>
          <w:rFonts w:ascii="Times New Roman" w:eastAsia="Times New Roman" w:hAnsi="Times New Roman" w:cs="Times New Roman"/>
          <w:sz w:val="28"/>
          <w:szCs w:val="28"/>
        </w:rPr>
        <w:t>10. Гимназический союз России</w:t>
      </w:r>
    </w:p>
    <w:p w:rsidR="003B52CE" w:rsidRDefault="003B52CE" w:rsidP="003B52CE">
      <w:pPr>
        <w:spacing w:line="238" w:lineRule="auto"/>
        <w:jc w:val="both"/>
        <w:rPr>
          <w:rFonts w:ascii="Times New Roman" w:eastAsia="Times New Roman" w:hAnsi="Times New Roman"/>
          <w:sz w:val="28"/>
          <w:szCs w:val="28"/>
        </w:rPr>
      </w:pPr>
    </w:p>
    <w:p w:rsidR="003B52CE" w:rsidRPr="005E2D14" w:rsidRDefault="003B52CE" w:rsidP="003B52CE">
      <w:pPr>
        <w:spacing w:line="238" w:lineRule="auto"/>
        <w:jc w:val="both"/>
        <w:rPr>
          <w:rFonts w:ascii="Times New Roman" w:eastAsia="Times New Roman" w:hAnsi="Times New Roman"/>
          <w:color w:val="000000"/>
          <w:sz w:val="28"/>
        </w:rPr>
      </w:pPr>
    </w:p>
    <w:p w:rsidR="00A37140" w:rsidRDefault="00A37140">
      <w:pPr>
        <w:spacing w:line="326" w:lineRule="exact"/>
        <w:rPr>
          <w:rFonts w:ascii="Times New Roman" w:eastAsia="Times New Roman" w:hAnsi="Times New Roman"/>
          <w:sz w:val="28"/>
        </w:rPr>
      </w:pPr>
    </w:p>
    <w:p w:rsidR="00A37140" w:rsidRDefault="00A37140" w:rsidP="001C3ECC">
      <w:pPr>
        <w:numPr>
          <w:ilvl w:val="2"/>
          <w:numId w:val="201"/>
        </w:numPr>
        <w:tabs>
          <w:tab w:val="left" w:pos="1208"/>
        </w:tabs>
        <w:spacing w:line="0" w:lineRule="atLeast"/>
        <w:ind w:left="1208" w:hanging="696"/>
        <w:jc w:val="both"/>
        <w:rPr>
          <w:rFonts w:ascii="Times New Roman" w:eastAsia="Times New Roman" w:hAnsi="Times New Roman"/>
          <w:b/>
          <w:sz w:val="28"/>
        </w:rPr>
      </w:pPr>
      <w:r>
        <w:rPr>
          <w:rFonts w:ascii="Times New Roman" w:eastAsia="Times New Roman" w:hAnsi="Times New Roman"/>
          <w:b/>
          <w:sz w:val="28"/>
        </w:rPr>
        <w:t>Основные формы организации педагогической поддержки социализации</w:t>
      </w:r>
    </w:p>
    <w:p w:rsidR="00A37140" w:rsidRDefault="00A37140">
      <w:pPr>
        <w:spacing w:line="239" w:lineRule="auto"/>
        <w:ind w:left="4448"/>
        <w:rPr>
          <w:rFonts w:ascii="Times New Roman" w:eastAsia="Times New Roman" w:hAnsi="Times New Roman"/>
          <w:b/>
          <w:sz w:val="28"/>
        </w:rPr>
      </w:pPr>
      <w:r>
        <w:rPr>
          <w:rFonts w:ascii="Times New Roman" w:eastAsia="Times New Roman" w:hAnsi="Times New Roman"/>
          <w:b/>
          <w:sz w:val="28"/>
        </w:rPr>
        <w:t>обучающихся</w:t>
      </w:r>
    </w:p>
    <w:p w:rsidR="00A37140" w:rsidRDefault="00A37140">
      <w:pPr>
        <w:spacing w:line="9"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Педагогическая поддержка социализации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лицея. 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p>
    <w:p w:rsidR="00A37140" w:rsidRDefault="00A37140">
      <w:pPr>
        <w:spacing w:line="21" w:lineRule="exact"/>
        <w:rPr>
          <w:rFonts w:ascii="Times New Roman" w:eastAsia="Times New Roman" w:hAnsi="Times New Roman"/>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b/>
          <w:sz w:val="28"/>
        </w:rPr>
        <w:t xml:space="preserve">Ролевые игры. </w:t>
      </w:r>
      <w:r>
        <w:rPr>
          <w:rFonts w:ascii="Times New Roman" w:eastAsia="Times New Roman" w:hAnsi="Times New Roman"/>
          <w:sz w:val="28"/>
        </w:rPr>
        <w:t>Структура ролевой игры только намечается и остаётся открытой дозавершения работы. Участники принимают на себя определённые роли, обусловленные</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rsidSect="003B52CE">
          <w:pgSz w:w="11900" w:h="16838"/>
          <w:pgMar w:top="986" w:right="701" w:bottom="718" w:left="852" w:header="0" w:footer="0" w:gutter="0"/>
          <w:cols w:space="0" w:equalWidth="0">
            <w:col w:w="10347"/>
          </w:cols>
          <w:docGrid w:linePitch="360"/>
        </w:sectPr>
      </w:pPr>
    </w:p>
    <w:p w:rsidR="00A37140" w:rsidRDefault="00A37140">
      <w:pPr>
        <w:spacing w:line="238" w:lineRule="auto"/>
        <w:jc w:val="both"/>
        <w:rPr>
          <w:rFonts w:ascii="Times New Roman" w:eastAsia="Times New Roman" w:hAnsi="Times New Roman"/>
          <w:sz w:val="28"/>
        </w:rPr>
      </w:pPr>
      <w:bookmarkStart w:id="195" w:name="page201"/>
      <w:bookmarkEnd w:id="195"/>
      <w:r>
        <w:rPr>
          <w:rFonts w:ascii="Times New Roman" w:eastAsia="Times New Roman" w:hAnsi="Times New Roman"/>
          <w:sz w:val="28"/>
        </w:rPr>
        <w:lastRenderedPageBreak/>
        <w:t>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37140" w:rsidRDefault="00A37140">
      <w:pPr>
        <w:spacing w:line="2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Педагогическая поддержка социализации обучающихся в ходе познавательной деятельности. </w:t>
      </w:r>
      <w:r>
        <w:rPr>
          <w:rFonts w:ascii="Times New Roman" w:eastAsia="Times New Roman" w:hAnsi="Times New Roman"/>
          <w:sz w:val="28"/>
        </w:rPr>
        <w:t>Познавательная деятельность обучающихся,организуемая в рамкахсистемно-деятельностного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37140" w:rsidRDefault="00A37140">
      <w:pPr>
        <w:spacing w:line="26"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b/>
          <w:sz w:val="28"/>
        </w:rPr>
        <w:t xml:space="preserve">Педагогическая поддержка социализации обучающихся средствами общественной деятельности. </w:t>
      </w:r>
      <w:r>
        <w:rPr>
          <w:rFonts w:ascii="Times New Roman" w:eastAsia="Times New Roman" w:hAnsi="Times New Roman"/>
          <w:sz w:val="28"/>
        </w:rPr>
        <w:t>Социальные инициативы в сфере общественногосамоуправления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37140" w:rsidRDefault="00A37140">
      <w:pPr>
        <w:spacing w:line="16" w:lineRule="exact"/>
        <w:rPr>
          <w:rFonts w:ascii="Times New Roman" w:eastAsia="Times New Roman" w:hAnsi="Times New Roman"/>
        </w:rPr>
      </w:pPr>
    </w:p>
    <w:p w:rsidR="00A37140" w:rsidRPr="001C757D" w:rsidRDefault="00A37140">
      <w:pPr>
        <w:spacing w:line="236" w:lineRule="auto"/>
        <w:ind w:firstLine="427"/>
        <w:jc w:val="both"/>
        <w:rPr>
          <w:rFonts w:ascii="Times New Roman" w:eastAsia="Times New Roman" w:hAnsi="Times New Roman"/>
          <w:color w:val="000000"/>
          <w:sz w:val="28"/>
        </w:rPr>
      </w:pPr>
      <w:r>
        <w:rPr>
          <w:rFonts w:ascii="Times New Roman" w:eastAsia="Times New Roman" w:hAnsi="Times New Roman"/>
          <w:sz w:val="28"/>
        </w:rPr>
        <w:t xml:space="preserve">Спектр социальных функций обучающихся в рамках системы  самоуправления лицея очень широк. </w:t>
      </w:r>
      <w:r w:rsidRPr="001C757D">
        <w:rPr>
          <w:rFonts w:ascii="Times New Roman" w:eastAsia="Times New Roman" w:hAnsi="Times New Roman"/>
          <w:color w:val="000000"/>
          <w:sz w:val="28"/>
        </w:rPr>
        <w:t>В рамках этого вида деятельности в школе создан детский парламент, ежегодно избирается «президент школы».</w:t>
      </w:r>
    </w:p>
    <w:p w:rsidR="00A37140" w:rsidRPr="001C757D" w:rsidRDefault="00A37140">
      <w:pPr>
        <w:spacing w:line="4" w:lineRule="exact"/>
        <w:rPr>
          <w:rFonts w:ascii="Times New Roman" w:eastAsia="Times New Roman" w:hAnsi="Times New Roman"/>
          <w:color w:val="000000"/>
        </w:rPr>
      </w:pPr>
    </w:p>
    <w:p w:rsidR="00A37140" w:rsidRPr="001C757D" w:rsidRDefault="00A37140">
      <w:pPr>
        <w:spacing w:line="0" w:lineRule="atLeast"/>
        <w:ind w:left="420"/>
        <w:rPr>
          <w:rFonts w:ascii="Times New Roman" w:eastAsia="Times New Roman" w:hAnsi="Times New Roman"/>
          <w:color w:val="000000"/>
          <w:sz w:val="28"/>
        </w:rPr>
      </w:pPr>
      <w:r w:rsidRPr="001C757D">
        <w:rPr>
          <w:rFonts w:ascii="Times New Roman" w:eastAsia="Times New Roman" w:hAnsi="Times New Roman"/>
          <w:color w:val="000000"/>
          <w:sz w:val="28"/>
        </w:rPr>
        <w:t>Обучающиеся имеют возможность:</w:t>
      </w:r>
    </w:p>
    <w:p w:rsidR="00A37140" w:rsidRPr="001C757D" w:rsidRDefault="00A37140" w:rsidP="001C3ECC">
      <w:pPr>
        <w:numPr>
          <w:ilvl w:val="0"/>
          <w:numId w:val="202"/>
        </w:numPr>
        <w:tabs>
          <w:tab w:val="left" w:pos="580"/>
        </w:tabs>
        <w:spacing w:line="239" w:lineRule="auto"/>
        <w:ind w:left="580" w:hanging="161"/>
        <w:jc w:val="both"/>
        <w:rPr>
          <w:rFonts w:ascii="Times New Roman" w:eastAsia="Times New Roman" w:hAnsi="Times New Roman"/>
          <w:color w:val="000000"/>
          <w:sz w:val="28"/>
        </w:rPr>
      </w:pPr>
      <w:r w:rsidRPr="001C757D">
        <w:rPr>
          <w:rFonts w:ascii="Times New Roman" w:eastAsia="Times New Roman" w:hAnsi="Times New Roman"/>
          <w:color w:val="000000"/>
          <w:sz w:val="28"/>
        </w:rPr>
        <w:t>участвовать в принятии решений Управляющего совета школы;</w:t>
      </w:r>
    </w:p>
    <w:p w:rsidR="00A37140" w:rsidRPr="001C757D" w:rsidRDefault="00A37140">
      <w:pPr>
        <w:spacing w:line="14" w:lineRule="exact"/>
        <w:rPr>
          <w:rFonts w:ascii="Times New Roman" w:eastAsia="Times New Roman" w:hAnsi="Times New Roman"/>
          <w:color w:val="000000"/>
          <w:sz w:val="28"/>
        </w:rPr>
      </w:pPr>
    </w:p>
    <w:p w:rsidR="00A37140" w:rsidRPr="001C757D" w:rsidRDefault="00A37140" w:rsidP="009832C3">
      <w:pPr>
        <w:numPr>
          <w:ilvl w:val="0"/>
          <w:numId w:val="202"/>
        </w:numPr>
        <w:tabs>
          <w:tab w:val="left" w:pos="567"/>
        </w:tabs>
        <w:spacing w:line="234" w:lineRule="auto"/>
        <w:ind w:firstLine="419"/>
        <w:jc w:val="both"/>
        <w:rPr>
          <w:rFonts w:ascii="Times New Roman" w:eastAsia="Times New Roman" w:hAnsi="Times New Roman"/>
          <w:color w:val="000000"/>
          <w:sz w:val="28"/>
        </w:rPr>
      </w:pPr>
      <w:r w:rsidRPr="001C757D">
        <w:rPr>
          <w:rFonts w:ascii="Times New Roman" w:eastAsia="Times New Roman" w:hAnsi="Times New Roman"/>
          <w:color w:val="000000"/>
          <w:sz w:val="28"/>
        </w:rPr>
        <w:t>решать вопросы, связанные с самообслуживанием, поддержанием порядка, дисциплины, дежурства и работы в школе;</w:t>
      </w:r>
    </w:p>
    <w:p w:rsidR="00A37140" w:rsidRPr="001C757D" w:rsidRDefault="00A37140">
      <w:pPr>
        <w:spacing w:line="2" w:lineRule="exact"/>
        <w:rPr>
          <w:rFonts w:ascii="Times New Roman" w:eastAsia="Times New Roman" w:hAnsi="Times New Roman"/>
          <w:color w:val="000000"/>
          <w:sz w:val="28"/>
        </w:rPr>
      </w:pPr>
    </w:p>
    <w:p w:rsidR="00A37140" w:rsidRPr="001C757D" w:rsidRDefault="00A37140" w:rsidP="001C3ECC">
      <w:pPr>
        <w:numPr>
          <w:ilvl w:val="0"/>
          <w:numId w:val="202"/>
        </w:numPr>
        <w:tabs>
          <w:tab w:val="left" w:pos="580"/>
        </w:tabs>
        <w:spacing w:line="239" w:lineRule="auto"/>
        <w:ind w:left="580" w:hanging="161"/>
        <w:jc w:val="both"/>
        <w:rPr>
          <w:rFonts w:ascii="Times New Roman" w:eastAsia="Times New Roman" w:hAnsi="Times New Roman"/>
          <w:color w:val="000000"/>
          <w:sz w:val="28"/>
        </w:rPr>
      </w:pPr>
      <w:r w:rsidRPr="001C757D">
        <w:rPr>
          <w:rFonts w:ascii="Times New Roman" w:eastAsia="Times New Roman" w:hAnsi="Times New Roman"/>
          <w:color w:val="000000"/>
          <w:sz w:val="28"/>
        </w:rPr>
        <w:t>контролировать выполнение обучающимися основных прав и обязанностей;</w:t>
      </w:r>
    </w:p>
    <w:p w:rsidR="00A37140" w:rsidRPr="001C757D" w:rsidRDefault="00A37140" w:rsidP="001C3ECC">
      <w:pPr>
        <w:numPr>
          <w:ilvl w:val="0"/>
          <w:numId w:val="202"/>
        </w:numPr>
        <w:tabs>
          <w:tab w:val="left" w:pos="580"/>
        </w:tabs>
        <w:spacing w:line="239" w:lineRule="auto"/>
        <w:ind w:left="580" w:hanging="161"/>
        <w:jc w:val="both"/>
        <w:rPr>
          <w:rFonts w:ascii="Times New Roman" w:eastAsia="Times New Roman" w:hAnsi="Times New Roman"/>
          <w:color w:val="000000"/>
          <w:sz w:val="28"/>
        </w:rPr>
      </w:pPr>
      <w:r w:rsidRPr="001C757D">
        <w:rPr>
          <w:rFonts w:ascii="Times New Roman" w:eastAsia="Times New Roman" w:hAnsi="Times New Roman"/>
          <w:color w:val="000000"/>
          <w:sz w:val="28"/>
        </w:rPr>
        <w:t>защищать права обучающихся на всех уровнях управления школой.</w:t>
      </w:r>
    </w:p>
    <w:p w:rsidR="00A37140" w:rsidRPr="001C757D" w:rsidRDefault="00A37140">
      <w:pPr>
        <w:spacing w:line="14" w:lineRule="exact"/>
        <w:rPr>
          <w:rFonts w:ascii="Times New Roman" w:eastAsia="Times New Roman" w:hAnsi="Times New Roman"/>
          <w:color w:val="000000"/>
        </w:rPr>
      </w:pPr>
    </w:p>
    <w:p w:rsidR="00A37140" w:rsidRPr="001C757D" w:rsidRDefault="00A37140">
      <w:pPr>
        <w:spacing w:line="237" w:lineRule="auto"/>
        <w:ind w:firstLine="427"/>
        <w:jc w:val="both"/>
        <w:rPr>
          <w:rFonts w:ascii="Times New Roman" w:eastAsia="Times New Roman" w:hAnsi="Times New Roman"/>
          <w:color w:val="000000"/>
          <w:sz w:val="28"/>
        </w:rPr>
      </w:pPr>
      <w:r w:rsidRPr="001C757D">
        <w:rPr>
          <w:rFonts w:ascii="Times New Roman" w:eastAsia="Times New Roman" w:hAnsi="Times New Roman"/>
          <w:color w:val="000000"/>
          <w:sz w:val="28"/>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37140" w:rsidRPr="001C757D" w:rsidRDefault="00A37140">
      <w:pPr>
        <w:spacing w:line="14" w:lineRule="exact"/>
        <w:rPr>
          <w:rFonts w:ascii="Times New Roman" w:eastAsia="Times New Roman" w:hAnsi="Times New Roman"/>
          <w:color w:val="000000"/>
        </w:rPr>
      </w:pPr>
    </w:p>
    <w:p w:rsidR="00A37140" w:rsidRPr="001C757D" w:rsidRDefault="00A37140" w:rsidP="009832C3">
      <w:pPr>
        <w:numPr>
          <w:ilvl w:val="0"/>
          <w:numId w:val="203"/>
        </w:numPr>
        <w:tabs>
          <w:tab w:val="left" w:pos="567"/>
        </w:tabs>
        <w:spacing w:line="234" w:lineRule="auto"/>
        <w:ind w:firstLine="419"/>
        <w:jc w:val="both"/>
        <w:rPr>
          <w:rFonts w:ascii="Times New Roman" w:eastAsia="Times New Roman" w:hAnsi="Times New Roman"/>
          <w:color w:val="000000"/>
          <w:sz w:val="28"/>
        </w:rPr>
      </w:pPr>
      <w:r w:rsidRPr="001C757D">
        <w:rPr>
          <w:rFonts w:ascii="Times New Roman" w:eastAsia="Times New Roman" w:hAnsi="Times New Roman"/>
          <w:color w:val="000000"/>
          <w:sz w:val="28"/>
        </w:rPr>
        <w:t>придания общественного характера системе управления образовательным процессом;</w:t>
      </w:r>
    </w:p>
    <w:p w:rsidR="00A37140" w:rsidRPr="001C757D" w:rsidRDefault="00A37140">
      <w:pPr>
        <w:spacing w:line="15" w:lineRule="exact"/>
        <w:rPr>
          <w:rFonts w:ascii="Times New Roman" w:eastAsia="Times New Roman" w:hAnsi="Times New Roman"/>
          <w:color w:val="000000"/>
          <w:sz w:val="28"/>
        </w:rPr>
      </w:pPr>
    </w:p>
    <w:p w:rsidR="00A37140" w:rsidRPr="001C757D" w:rsidRDefault="00A37140" w:rsidP="009832C3">
      <w:pPr>
        <w:numPr>
          <w:ilvl w:val="0"/>
          <w:numId w:val="203"/>
        </w:numPr>
        <w:tabs>
          <w:tab w:val="left" w:pos="567"/>
        </w:tabs>
        <w:spacing w:line="234" w:lineRule="auto"/>
        <w:ind w:firstLine="419"/>
        <w:jc w:val="both"/>
        <w:rPr>
          <w:rFonts w:ascii="Times New Roman" w:eastAsia="Times New Roman" w:hAnsi="Times New Roman"/>
          <w:color w:val="000000"/>
          <w:sz w:val="28"/>
        </w:rPr>
      </w:pPr>
      <w:r w:rsidRPr="001C757D">
        <w:rPr>
          <w:rFonts w:ascii="Times New Roman" w:eastAsia="Times New Roman" w:hAnsi="Times New Roman"/>
          <w:color w:val="000000"/>
          <w:sz w:val="28"/>
        </w:rPr>
        <w:t>создания общешкольного уклада, комфортного для учеников и педагогов, способствующего активной общественной жизни школы.</w:t>
      </w:r>
    </w:p>
    <w:p w:rsidR="00A37140" w:rsidRPr="001C757D" w:rsidRDefault="00A37140">
      <w:pPr>
        <w:spacing w:line="200" w:lineRule="exact"/>
        <w:rPr>
          <w:rFonts w:ascii="Times New Roman" w:eastAsia="Times New Roman" w:hAnsi="Times New Roman"/>
          <w:color w:val="000000"/>
        </w:rPr>
      </w:pPr>
    </w:p>
    <w:p w:rsidR="00A37140" w:rsidRPr="001C757D" w:rsidRDefault="00A37140">
      <w:pPr>
        <w:spacing w:line="217" w:lineRule="exact"/>
        <w:rPr>
          <w:rFonts w:ascii="Times New Roman" w:eastAsia="Times New Roman" w:hAnsi="Times New Roman"/>
          <w:color w:val="000000"/>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firstLine="427"/>
        <w:jc w:val="both"/>
        <w:rPr>
          <w:rFonts w:ascii="Times New Roman" w:eastAsia="Times New Roman" w:hAnsi="Times New Roman"/>
          <w:sz w:val="28"/>
        </w:rPr>
      </w:pPr>
      <w:bookmarkStart w:id="196" w:name="page202"/>
      <w:bookmarkEnd w:id="196"/>
      <w:r>
        <w:rPr>
          <w:rFonts w:ascii="Times New Roman" w:eastAsia="Times New Roman" w:hAnsi="Times New Roman"/>
          <w:sz w:val="28"/>
        </w:rPr>
        <w:lastRenderedPageBreak/>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37140" w:rsidRDefault="00A37140">
      <w:pPr>
        <w:spacing w:line="2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Педагогическая поддержка социализации обучающихся средствами трудовой деятельности. </w:t>
      </w:r>
      <w:r>
        <w:rPr>
          <w:rFonts w:ascii="Times New Roman" w:eastAsia="Times New Roman" w:hAnsi="Times New Roman"/>
          <w:sz w:val="28"/>
        </w:rPr>
        <w:t>Трудовая деятельность как социальный фактор первоначально развиваету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37140" w:rsidRDefault="00A37140">
      <w:pPr>
        <w:spacing w:line="17" w:lineRule="exact"/>
        <w:rPr>
          <w:rFonts w:ascii="Times New Roman" w:eastAsia="Times New Roman" w:hAnsi="Times New Roman"/>
        </w:rPr>
      </w:pPr>
    </w:p>
    <w:p w:rsidR="00A37140" w:rsidRPr="001C757D" w:rsidRDefault="00A37140">
      <w:pPr>
        <w:spacing w:line="239" w:lineRule="auto"/>
        <w:ind w:firstLine="427"/>
        <w:jc w:val="both"/>
        <w:rPr>
          <w:rFonts w:ascii="Times New Roman" w:eastAsia="Times New Roman" w:hAnsi="Times New Roman"/>
          <w:color w:val="000000"/>
          <w:sz w:val="28"/>
        </w:rPr>
      </w:pPr>
      <w:r>
        <w:rPr>
          <w:rFonts w:ascii="Times New Roman" w:eastAsia="Times New Roman" w:hAnsi="Times New Roman"/>
          <w:sz w:val="28"/>
        </w:rPr>
        <w:t xml:space="preserve">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 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 полезная работа, профессионально ориентированная производственная деятельность и др.), для </w:t>
      </w:r>
      <w:r w:rsidRPr="001C757D">
        <w:rPr>
          <w:rFonts w:ascii="Times New Roman" w:eastAsia="Times New Roman" w:hAnsi="Times New Roman"/>
          <w:color w:val="000000"/>
          <w:sz w:val="28"/>
        </w:rPr>
        <w:t>проведения отдельных мероприятий лицеем привлекаются представители различных профессий, прежде всего из числа родителей обучающихся.</w:t>
      </w:r>
    </w:p>
    <w:p w:rsidR="00A37140" w:rsidRPr="00A37140" w:rsidRDefault="00A37140">
      <w:pPr>
        <w:spacing w:line="342" w:lineRule="exact"/>
        <w:rPr>
          <w:rFonts w:ascii="Times New Roman" w:eastAsia="Times New Roman" w:hAnsi="Times New Roman"/>
          <w:color w:val="FF0000"/>
        </w:rPr>
      </w:pPr>
    </w:p>
    <w:p w:rsidR="00A37140" w:rsidRDefault="00A37140">
      <w:pPr>
        <w:spacing w:line="234" w:lineRule="auto"/>
        <w:ind w:left="2900" w:right="180" w:hanging="2289"/>
        <w:rPr>
          <w:rFonts w:ascii="Times New Roman" w:eastAsia="Times New Roman" w:hAnsi="Times New Roman"/>
          <w:b/>
          <w:sz w:val="28"/>
        </w:rPr>
      </w:pPr>
      <w:r>
        <w:rPr>
          <w:rFonts w:ascii="Times New Roman" w:eastAsia="Times New Roman" w:hAnsi="Times New Roman"/>
          <w:b/>
          <w:sz w:val="28"/>
        </w:rPr>
        <w:t>2.3.8. Организация работы по формированию экологически целесообразного, здорового и безопасного образа жизни</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A37140" w:rsidRDefault="00247FE1">
      <w:pPr>
        <w:spacing w:line="339" w:lineRule="exact"/>
        <w:rPr>
          <w:rFonts w:ascii="Times New Roman" w:eastAsia="Times New Roman" w:hAnsi="Times New Roman"/>
        </w:rPr>
      </w:pPr>
      <w:r w:rsidRPr="00247FE1">
        <w:rPr>
          <w:rFonts w:ascii="Times New Roman" w:eastAsia="Times New Roman" w:hAnsi="Times New Roman"/>
          <w:noProof/>
          <w:sz w:val="28"/>
        </w:rPr>
        <w:pict>
          <v:line id="Line 9" o:spid="_x0000_s1125" style="position:absolute;z-index:-251695616;visibility:visible" from="17.35pt,17.05pt" to="530.9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" o:allowincell="f" strokeweight=".16931mm"/>
        </w:pict>
      </w:r>
      <w:r w:rsidRPr="00247FE1">
        <w:rPr>
          <w:rFonts w:ascii="Times New Roman" w:eastAsia="Times New Roman" w:hAnsi="Times New Roman"/>
          <w:noProof/>
          <w:sz w:val="28"/>
        </w:rPr>
        <w:pict>
          <v:line id="Line 10" o:spid="_x0000_s1124" style="position:absolute;z-index:-251694592;visibility:visible" from="17.55pt,16.8pt" to="17.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" o:allowincell="f" strokeweight=".16931mm"/>
        </w:pict>
      </w:r>
      <w:r w:rsidRPr="00247FE1">
        <w:rPr>
          <w:rFonts w:ascii="Times New Roman" w:eastAsia="Times New Roman" w:hAnsi="Times New Roman"/>
          <w:noProof/>
          <w:sz w:val="28"/>
        </w:rPr>
        <w:pict>
          <v:line id="Line 11" o:spid="_x0000_s1123" style="position:absolute;z-index:-251693568;visibility:visible" from="530.7pt,16.8pt" to="530.7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" o:allowincell="f" strokeweight=".48pt"/>
        </w:pict>
      </w:r>
    </w:p>
    <w:p w:rsidR="00A37140" w:rsidRDefault="00A37140">
      <w:pPr>
        <w:spacing w:line="0" w:lineRule="atLeast"/>
        <w:ind w:left="880"/>
        <w:rPr>
          <w:rFonts w:ascii="Times New Roman" w:eastAsia="Times New Roman" w:hAnsi="Times New Roman"/>
          <w:sz w:val="28"/>
        </w:rPr>
      </w:pPr>
      <w:r>
        <w:rPr>
          <w:rFonts w:ascii="Times New Roman" w:eastAsia="Times New Roman" w:hAnsi="Times New Roman"/>
          <w:sz w:val="28"/>
        </w:rPr>
        <w:t>Модуль. Содержание.</w:t>
      </w:r>
    </w:p>
    <w:p w:rsidR="00A37140" w:rsidRDefault="00247FE1">
      <w:pPr>
        <w:spacing w:line="23" w:lineRule="exact"/>
        <w:rPr>
          <w:rFonts w:ascii="Times New Roman" w:eastAsia="Times New Roman" w:hAnsi="Times New Roman"/>
        </w:rPr>
      </w:pPr>
      <w:r w:rsidRPr="00247FE1">
        <w:rPr>
          <w:rFonts w:ascii="Times New Roman" w:eastAsia="Times New Roman" w:hAnsi="Times New Roman"/>
          <w:noProof/>
          <w:sz w:val="28"/>
        </w:rPr>
        <w:pict>
          <v:line id="Line 12" o:spid="_x0000_s1122" style="position:absolute;z-index:-251692544;visibility:visible" from="17.35pt,.6pt" to="53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chW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" o:allowincell="f" strokeweight=".16931mm"/>
        </w:pict>
      </w:r>
    </w:p>
    <w:p w:rsidR="00A37140" w:rsidRDefault="00A37140">
      <w:pPr>
        <w:spacing w:line="234" w:lineRule="auto"/>
        <w:ind w:left="460" w:right="120" w:firstLine="428"/>
        <w:rPr>
          <w:rFonts w:ascii="Times New Roman" w:eastAsia="Times New Roman" w:hAnsi="Times New Roman"/>
          <w:sz w:val="28"/>
        </w:rPr>
      </w:pPr>
      <w:r>
        <w:rPr>
          <w:rFonts w:ascii="Times New Roman" w:eastAsia="Times New Roman" w:hAnsi="Times New Roman"/>
          <w:sz w:val="28"/>
          <w:u w:val="single"/>
        </w:rPr>
        <w:t>МОДУЛЬ1</w:t>
      </w:r>
      <w:r>
        <w:rPr>
          <w:rFonts w:ascii="Times New Roman" w:eastAsia="Times New Roman" w:hAnsi="Times New Roman"/>
          <w:sz w:val="28"/>
        </w:rPr>
        <w:t xml:space="preserve"> — комплекс мероприятий, позволяющих сформировать у обучающихся:</w:t>
      </w:r>
    </w:p>
    <w:p w:rsidR="00A37140" w:rsidRDefault="00A37140">
      <w:pPr>
        <w:spacing w:line="15" w:lineRule="exact"/>
        <w:rPr>
          <w:rFonts w:ascii="Times New Roman" w:eastAsia="Times New Roman" w:hAnsi="Times New Roman"/>
        </w:rPr>
      </w:pPr>
    </w:p>
    <w:p w:rsidR="00A37140" w:rsidRPr="00A37140" w:rsidRDefault="00A37140" w:rsidP="001C3ECC">
      <w:pPr>
        <w:numPr>
          <w:ilvl w:val="0"/>
          <w:numId w:val="204"/>
        </w:numPr>
        <w:tabs>
          <w:tab w:val="left" w:pos="1180"/>
        </w:tabs>
        <w:spacing w:line="230" w:lineRule="auto"/>
        <w:ind w:left="460" w:right="120" w:firstLine="428"/>
        <w:jc w:val="both"/>
        <w:rPr>
          <w:rFonts w:ascii="Times New Roman" w:eastAsia="Times New Roman" w:hAnsi="Times New Roman"/>
          <w:sz w:val="28"/>
          <w:szCs w:val="28"/>
        </w:rPr>
      </w:pPr>
      <w:r w:rsidRPr="00A37140">
        <w:rPr>
          <w:rFonts w:ascii="Times New Roman" w:eastAsia="Times New Roman" w:hAnsi="Times New Roman"/>
          <w:sz w:val="28"/>
          <w:szCs w:val="28"/>
        </w:rPr>
        <w:t>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w:t>
      </w:r>
      <w:r w:rsidRPr="00A37140">
        <w:rPr>
          <w:rFonts w:ascii="Cambria Math" w:eastAsia="Cambria Math" w:hAnsi="Cambria Math"/>
          <w:sz w:val="28"/>
          <w:szCs w:val="28"/>
        </w:rPr>
        <w:t>ѐ</w:t>
      </w:r>
      <w:r w:rsidRPr="00A37140">
        <w:rPr>
          <w:rFonts w:ascii="Times New Roman" w:eastAsia="Times New Roman" w:hAnsi="Times New Roman"/>
          <w:sz w:val="28"/>
          <w:szCs w:val="28"/>
        </w:rPr>
        <w:t>нности разных видов деятельности; выбирать оптимальный режим дня с уч</w:t>
      </w:r>
      <w:r w:rsidRPr="00A37140">
        <w:rPr>
          <w:rFonts w:ascii="Cambria Math" w:eastAsia="Cambria Math" w:hAnsi="Cambria Math"/>
          <w:sz w:val="28"/>
          <w:szCs w:val="28"/>
        </w:rPr>
        <w:t>ѐ</w:t>
      </w:r>
      <w:r w:rsidRPr="00A37140">
        <w:rPr>
          <w:rFonts w:ascii="Times New Roman" w:eastAsia="Times New Roman" w:hAnsi="Times New Roman"/>
          <w:sz w:val="28"/>
          <w:szCs w:val="28"/>
        </w:rPr>
        <w:t>том учебных и внеучебных нагрузок;</w:t>
      </w:r>
    </w:p>
    <w:p w:rsidR="00A37140" w:rsidRDefault="00A37140">
      <w:pPr>
        <w:spacing w:line="17" w:lineRule="exact"/>
        <w:rPr>
          <w:rFonts w:ascii="Times New Roman" w:eastAsia="Times New Roman" w:hAnsi="Times New Roman"/>
          <w:sz w:val="17"/>
        </w:rPr>
      </w:pPr>
    </w:p>
    <w:p w:rsidR="00A37140" w:rsidRDefault="00A37140" w:rsidP="001C3ECC">
      <w:pPr>
        <w:numPr>
          <w:ilvl w:val="0"/>
          <w:numId w:val="204"/>
        </w:numPr>
        <w:tabs>
          <w:tab w:val="left" w:pos="1065"/>
        </w:tabs>
        <w:spacing w:line="237" w:lineRule="auto"/>
        <w:ind w:left="460" w:right="120" w:firstLine="428"/>
        <w:jc w:val="both"/>
        <w:rPr>
          <w:rFonts w:ascii="Times New Roman" w:eastAsia="Times New Roman" w:hAnsi="Times New Roman"/>
          <w:sz w:val="28"/>
        </w:rPr>
      </w:pPr>
      <w:r>
        <w:rPr>
          <w:rFonts w:ascii="Times New Roman" w:eastAsia="Times New Roman" w:hAnsi="Times New Roman"/>
          <w:sz w:val="28"/>
        </w:rPr>
        <w:t>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A37140" w:rsidRDefault="00A37140" w:rsidP="001C3ECC">
      <w:pPr>
        <w:numPr>
          <w:ilvl w:val="0"/>
          <w:numId w:val="204"/>
        </w:numPr>
        <w:tabs>
          <w:tab w:val="left" w:pos="1060"/>
        </w:tabs>
        <w:spacing w:line="239" w:lineRule="auto"/>
        <w:ind w:left="1060" w:hanging="172"/>
        <w:jc w:val="both"/>
        <w:rPr>
          <w:rFonts w:ascii="Times New Roman" w:eastAsia="Times New Roman" w:hAnsi="Times New Roman"/>
          <w:sz w:val="28"/>
        </w:rPr>
      </w:pPr>
      <w:r>
        <w:rPr>
          <w:rFonts w:ascii="Times New Roman" w:eastAsia="Times New Roman" w:hAnsi="Times New Roman"/>
          <w:sz w:val="28"/>
        </w:rPr>
        <w:t>знание основ профилактики переутомления и перенапряжения.</w:t>
      </w:r>
    </w:p>
    <w:p w:rsidR="00A37140" w:rsidRDefault="00247FE1">
      <w:pPr>
        <w:spacing w:line="200" w:lineRule="exact"/>
        <w:rPr>
          <w:rFonts w:ascii="Times New Roman" w:eastAsia="Times New Roman" w:hAnsi="Times New Roman"/>
        </w:rPr>
      </w:pPr>
      <w:r w:rsidRPr="00247FE1">
        <w:rPr>
          <w:rFonts w:ascii="Times New Roman" w:eastAsia="Times New Roman" w:hAnsi="Times New Roman"/>
          <w:noProof/>
          <w:sz w:val="28"/>
        </w:rPr>
        <w:pict>
          <v:line id="Line 13" o:spid="_x0000_s1121" style="position:absolute;z-index:-251691520;visibility:visible" from="17.35pt,.6pt" to="530.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" o:allowincell="f" strokeweight=".16931mm"/>
        </w:pic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2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247FE1">
      <w:pPr>
        <w:spacing w:line="234" w:lineRule="auto"/>
        <w:ind w:left="460" w:firstLine="428"/>
        <w:rPr>
          <w:rFonts w:ascii="Times New Roman" w:eastAsia="Times New Roman" w:hAnsi="Times New Roman"/>
          <w:sz w:val="28"/>
        </w:rPr>
      </w:pPr>
      <w:bookmarkStart w:id="197" w:name="page203"/>
      <w:bookmarkEnd w:id="197"/>
      <w:r w:rsidRPr="00247FE1">
        <w:rPr>
          <w:rFonts w:ascii="Times New Roman" w:eastAsia="Times New Roman" w:hAnsi="Times New Roman"/>
          <w:noProof/>
          <w:sz w:val="24"/>
        </w:rPr>
        <w:lastRenderedPageBreak/>
        <w:pict>
          <v:line id="Line 14" o:spid="_x0000_s1120" style="position:absolute;left:0;text-align:left;z-index:-251690496;visibility:visible;mso-position-horizontal-relative:page;mso-position-vertical-relative:page" from="60.35pt,49.9pt" to="573.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xl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" o:allowincell="f" strokeweight=".16931mm">
            <w10:wrap anchorx="page" anchory="page"/>
          </v:line>
        </w:pict>
      </w:r>
      <w:r w:rsidRPr="00247FE1">
        <w:rPr>
          <w:rFonts w:ascii="Times New Roman" w:eastAsia="Times New Roman" w:hAnsi="Times New Roman"/>
          <w:noProof/>
          <w:sz w:val="24"/>
        </w:rPr>
        <w:pict>
          <v:line id="Line 15" o:spid="_x0000_s1119" style="position:absolute;left:0;text-align:left;z-index:-251689472;visibility:visible;mso-position-horizontal-relative:page;mso-position-vertical-relative:page" from="60.35pt,275.75pt" to="573.9pt,2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UKm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16" o:spid="_x0000_s1118" style="position:absolute;left:0;text-align:left;z-index:-251688448;visibility:visible;mso-position-horizontal-relative:page;mso-position-vertical-relative:page" from="60.6pt,49.65pt" to="60.6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17" o:spid="_x0000_s1117" style="position:absolute;left:0;text-align:left;z-index:-251687424;visibility:visible;mso-position-horizontal-relative:page;mso-position-vertical-relative:page" from="573.7pt,49.65pt" to="573.7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GPEgIAACoEAAAOAAAAZHJzL2Uyb0RvYy54bWysU8GO2jAQvVfqP1i+QxIaW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" o:allowincell="f" strokeweight=".48pt">
            <w10:wrap anchorx="page" anchory="page"/>
          </v:line>
        </w:pict>
      </w:r>
      <w:r w:rsidR="00A37140">
        <w:rPr>
          <w:rFonts w:ascii="Times New Roman" w:eastAsia="Times New Roman" w:hAnsi="Times New Roman"/>
          <w:sz w:val="28"/>
          <w:u w:val="single"/>
        </w:rPr>
        <w:t>МОДУЛЬ2</w:t>
      </w:r>
      <w:r w:rsidR="00A37140">
        <w:rPr>
          <w:rFonts w:ascii="Times New Roman" w:eastAsia="Times New Roman" w:hAnsi="Times New Roman"/>
          <w:sz w:val="28"/>
        </w:rPr>
        <w:t xml:space="preserve"> — комплекс мероприятий, позволяющих сформировать у обучающихся:</w:t>
      </w:r>
    </w:p>
    <w:p w:rsidR="00A37140" w:rsidRDefault="00A37140">
      <w:pPr>
        <w:spacing w:line="16" w:lineRule="exact"/>
        <w:rPr>
          <w:rFonts w:ascii="Times New Roman" w:eastAsia="Times New Roman" w:hAnsi="Times New Roman"/>
        </w:rPr>
      </w:pPr>
    </w:p>
    <w:p w:rsidR="00A37140" w:rsidRDefault="00A37140" w:rsidP="001C3ECC">
      <w:pPr>
        <w:numPr>
          <w:ilvl w:val="0"/>
          <w:numId w:val="205"/>
        </w:numPr>
        <w:tabs>
          <w:tab w:val="left" w:pos="1178"/>
        </w:tabs>
        <w:spacing w:line="237" w:lineRule="auto"/>
        <w:ind w:left="460" w:firstLine="428"/>
        <w:jc w:val="both"/>
        <w:rPr>
          <w:rFonts w:ascii="Times New Roman" w:eastAsia="Times New Roman" w:hAnsi="Times New Roman"/>
          <w:sz w:val="28"/>
        </w:rPr>
      </w:pPr>
      <w:r>
        <w:rPr>
          <w:rFonts w:ascii="Times New Roman" w:eastAsia="Times New Roman" w:hAnsi="Times New Roman"/>
          <w:sz w:val="28"/>
        </w:rPr>
        <w:t>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05"/>
        </w:numPr>
        <w:tabs>
          <w:tab w:val="left" w:pos="1065"/>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представление о рисках для здоровья неадекватных нагрузок и использования биостимуляторов;</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05"/>
        </w:numPr>
        <w:tabs>
          <w:tab w:val="left" w:pos="1094"/>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потребность в двигательной активности и ежедневных занятиях физической культурой;</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05"/>
        </w:numPr>
        <w:tabs>
          <w:tab w:val="left" w:pos="1207"/>
        </w:tabs>
        <w:spacing w:line="237" w:lineRule="auto"/>
        <w:ind w:left="460" w:firstLine="428"/>
        <w:jc w:val="both"/>
        <w:rPr>
          <w:rFonts w:ascii="Times New Roman" w:eastAsia="Times New Roman" w:hAnsi="Times New Roman"/>
          <w:sz w:val="28"/>
        </w:rPr>
      </w:pPr>
      <w:r>
        <w:rPr>
          <w:rFonts w:ascii="Times New Roman" w:eastAsia="Times New Roman" w:hAnsi="Times New Roman"/>
          <w:sz w:val="28"/>
        </w:rPr>
        <w:t>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A37140" w:rsidRDefault="00A37140">
      <w:pPr>
        <w:spacing w:line="13" w:lineRule="exact"/>
        <w:rPr>
          <w:rFonts w:ascii="Times New Roman" w:eastAsia="Times New Roman" w:hAnsi="Times New Roman"/>
          <w:sz w:val="28"/>
        </w:rPr>
      </w:pPr>
    </w:p>
    <w:p w:rsidR="00A37140" w:rsidRDefault="00A37140">
      <w:pPr>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Для реализации этого модуля необходима интеграция с курсом физической культуры.</w:t>
      </w:r>
    </w:p>
    <w:p w:rsidR="00A37140" w:rsidRDefault="00A37140">
      <w:pPr>
        <w:spacing w:line="26" w:lineRule="exact"/>
        <w:rPr>
          <w:rFonts w:ascii="Times New Roman" w:eastAsia="Times New Roman" w:hAnsi="Times New Roman"/>
        </w:rPr>
      </w:pPr>
    </w:p>
    <w:p w:rsidR="00A37140" w:rsidRDefault="00A37140">
      <w:pPr>
        <w:spacing w:line="234" w:lineRule="auto"/>
        <w:ind w:left="460" w:firstLine="428"/>
        <w:rPr>
          <w:rFonts w:ascii="Times New Roman" w:eastAsia="Times New Roman" w:hAnsi="Times New Roman"/>
          <w:sz w:val="28"/>
        </w:rPr>
      </w:pPr>
      <w:r>
        <w:rPr>
          <w:rFonts w:ascii="Times New Roman" w:eastAsia="Times New Roman" w:hAnsi="Times New Roman"/>
          <w:sz w:val="28"/>
          <w:u w:val="single"/>
        </w:rPr>
        <w:t>МОДУЛЬ3</w:t>
      </w:r>
      <w:r>
        <w:rPr>
          <w:rFonts w:ascii="Times New Roman" w:eastAsia="Times New Roman" w:hAnsi="Times New Roman"/>
          <w:sz w:val="28"/>
        </w:rPr>
        <w:t xml:space="preserve"> — комплекс мероприятий, позволяющих сформировать у обучающихся:</w:t>
      </w:r>
    </w:p>
    <w:p w:rsidR="00A37140" w:rsidRDefault="00A37140">
      <w:pPr>
        <w:spacing w:line="18" w:lineRule="exact"/>
        <w:rPr>
          <w:rFonts w:ascii="Times New Roman" w:eastAsia="Times New Roman" w:hAnsi="Times New Roman"/>
        </w:rPr>
      </w:pPr>
    </w:p>
    <w:p w:rsidR="00A37140" w:rsidRDefault="00A37140" w:rsidP="001C3ECC">
      <w:pPr>
        <w:numPr>
          <w:ilvl w:val="0"/>
          <w:numId w:val="206"/>
        </w:numPr>
        <w:tabs>
          <w:tab w:val="left" w:pos="1192"/>
        </w:tabs>
        <w:spacing w:line="237" w:lineRule="auto"/>
        <w:ind w:left="460" w:firstLine="428"/>
        <w:jc w:val="both"/>
        <w:rPr>
          <w:rFonts w:ascii="Times New Roman" w:eastAsia="Times New Roman" w:hAnsi="Times New Roman"/>
          <w:sz w:val="28"/>
        </w:rPr>
      </w:pPr>
      <w:r>
        <w:rPr>
          <w:rFonts w:ascii="Times New Roman" w:eastAsia="Times New Roman" w:hAnsi="Times New Roman"/>
          <w:sz w:val="28"/>
        </w:rPr>
        <w:t>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06"/>
        </w:numPr>
        <w:tabs>
          <w:tab w:val="left" w:pos="1060"/>
        </w:tabs>
        <w:spacing w:line="239" w:lineRule="auto"/>
        <w:ind w:left="1060" w:hanging="172"/>
        <w:jc w:val="both"/>
        <w:rPr>
          <w:rFonts w:ascii="Times New Roman" w:eastAsia="Times New Roman" w:hAnsi="Times New Roman"/>
          <w:sz w:val="28"/>
        </w:rPr>
      </w:pPr>
      <w:r>
        <w:rPr>
          <w:rFonts w:ascii="Times New Roman" w:eastAsia="Times New Roman" w:hAnsi="Times New Roman"/>
          <w:sz w:val="28"/>
        </w:rPr>
        <w:t>навыки работы в условиях стрессовых ситуаций;</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06"/>
        </w:numPr>
        <w:tabs>
          <w:tab w:val="left" w:pos="1257"/>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владение элементами саморегуляции для снятия эмоционального и физического напряжения;</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06"/>
        </w:numPr>
        <w:tabs>
          <w:tab w:val="left" w:pos="1108"/>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навыки самоконтроля за собственным состоянием, чувствами в стрессовых ситуациях;</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06"/>
        </w:numPr>
        <w:tabs>
          <w:tab w:val="left" w:pos="1137"/>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представления о влиянии позитивных и негативных эмоций на здоровье, факторах, их вызывающих, и условиях снижения риска негативных влияний;</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06"/>
        </w:numPr>
        <w:tabs>
          <w:tab w:val="left" w:pos="1060"/>
        </w:tabs>
        <w:spacing w:line="239" w:lineRule="auto"/>
        <w:ind w:left="1060" w:hanging="172"/>
        <w:jc w:val="both"/>
        <w:rPr>
          <w:rFonts w:ascii="Times New Roman" w:eastAsia="Times New Roman" w:hAnsi="Times New Roman"/>
          <w:sz w:val="28"/>
        </w:rPr>
      </w:pPr>
      <w:r>
        <w:rPr>
          <w:rFonts w:ascii="Times New Roman" w:eastAsia="Times New Roman" w:hAnsi="Times New Roman"/>
          <w:sz w:val="28"/>
        </w:rPr>
        <w:t>навыки эмоциональной разгрузки и их использование в повседневной жизни;</w:t>
      </w:r>
    </w:p>
    <w:p w:rsidR="00A37140" w:rsidRDefault="00A37140" w:rsidP="001C3ECC">
      <w:pPr>
        <w:numPr>
          <w:ilvl w:val="0"/>
          <w:numId w:val="206"/>
        </w:numPr>
        <w:tabs>
          <w:tab w:val="left" w:pos="1060"/>
        </w:tabs>
        <w:spacing w:line="239" w:lineRule="auto"/>
        <w:ind w:left="1060" w:hanging="172"/>
        <w:jc w:val="both"/>
        <w:rPr>
          <w:rFonts w:ascii="Times New Roman" w:eastAsia="Times New Roman" w:hAnsi="Times New Roman"/>
          <w:sz w:val="28"/>
        </w:rPr>
      </w:pPr>
      <w:r>
        <w:rPr>
          <w:rFonts w:ascii="Times New Roman" w:eastAsia="Times New Roman" w:hAnsi="Times New Roman"/>
          <w:sz w:val="28"/>
        </w:rPr>
        <w:t>навыки управления своим эмоциональным состоянием и поведением.</w:t>
      </w:r>
    </w:p>
    <w:p w:rsidR="00A37140" w:rsidRDefault="00A37140">
      <w:pPr>
        <w:spacing w:line="17" w:lineRule="exact"/>
        <w:rPr>
          <w:rFonts w:ascii="Times New Roman" w:eastAsia="Times New Roman" w:hAnsi="Times New Roman"/>
        </w:rPr>
      </w:pPr>
    </w:p>
    <w:p w:rsidR="00A37140" w:rsidRDefault="00A37140">
      <w:pPr>
        <w:spacing w:line="236" w:lineRule="auto"/>
        <w:ind w:left="460" w:firstLine="428"/>
        <w:jc w:val="both"/>
        <w:rPr>
          <w:rFonts w:ascii="Times New Roman" w:eastAsia="Times New Roman" w:hAnsi="Times New Roman"/>
          <w:sz w:val="28"/>
        </w:rPr>
      </w:pPr>
      <w:r>
        <w:rPr>
          <w:rFonts w:ascii="Times New Roman" w:eastAsia="Times New Roman" w:hAnsi="Times New Roman"/>
          <w:sz w:val="28"/>
        </w:rPr>
        <w:t>В результате реализации данного модуля обучающиеся имеют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A37140" w:rsidRDefault="00247FE1">
      <w:pPr>
        <w:spacing w:line="346" w:lineRule="exact"/>
        <w:rPr>
          <w:rFonts w:ascii="Times New Roman" w:eastAsia="Times New Roman" w:hAnsi="Times New Roman"/>
        </w:rPr>
      </w:pPr>
      <w:r w:rsidRPr="00247FE1">
        <w:rPr>
          <w:rFonts w:ascii="Times New Roman" w:eastAsia="Times New Roman" w:hAnsi="Times New Roman"/>
          <w:noProof/>
          <w:sz w:val="28"/>
        </w:rPr>
        <w:pict>
          <v:line id="Line 18" o:spid="_x0000_s1116" style="position:absolute;z-index:-251686400;visibility:visible" from="17.35pt,16.75pt" to="530.9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PUD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" o:allowincell="f" strokeweight=".16931mm"/>
        </w:pict>
      </w:r>
    </w:p>
    <w:p w:rsidR="00A37140" w:rsidRDefault="00A37140">
      <w:pPr>
        <w:spacing w:line="235" w:lineRule="auto"/>
        <w:ind w:left="460" w:firstLine="428"/>
        <w:jc w:val="both"/>
        <w:rPr>
          <w:rFonts w:ascii="Times New Roman" w:eastAsia="Times New Roman" w:hAnsi="Times New Roman"/>
          <w:sz w:val="28"/>
        </w:rPr>
      </w:pPr>
      <w:r>
        <w:rPr>
          <w:rFonts w:ascii="Times New Roman" w:eastAsia="Times New Roman" w:hAnsi="Times New Roman"/>
          <w:sz w:val="28"/>
          <w:u w:val="single"/>
        </w:rPr>
        <w:t>МОДУЛЬ4</w:t>
      </w:r>
      <w:r>
        <w:rPr>
          <w:rFonts w:ascii="Times New Roman" w:eastAsia="Times New Roman" w:hAnsi="Times New Roman"/>
          <w:sz w:val="28"/>
        </w:rPr>
        <w:t xml:space="preserve"> — комплекс мероприятий, позволяющих сформировать у обучающихся:</w:t>
      </w:r>
    </w:p>
    <w:p w:rsidR="00A37140" w:rsidRDefault="00A37140">
      <w:pPr>
        <w:spacing w:line="15" w:lineRule="exact"/>
        <w:rPr>
          <w:rFonts w:ascii="Times New Roman" w:eastAsia="Times New Roman" w:hAnsi="Times New Roman"/>
        </w:rPr>
      </w:pPr>
    </w:p>
    <w:p w:rsidR="00A37140" w:rsidRDefault="00A37140" w:rsidP="001C3ECC">
      <w:pPr>
        <w:numPr>
          <w:ilvl w:val="1"/>
          <w:numId w:val="207"/>
        </w:numPr>
        <w:tabs>
          <w:tab w:val="left" w:pos="1142"/>
        </w:tabs>
        <w:spacing w:line="234" w:lineRule="auto"/>
        <w:ind w:left="460" w:firstLine="428"/>
        <w:jc w:val="both"/>
        <w:rPr>
          <w:rFonts w:ascii="Times New Roman" w:eastAsia="Times New Roman" w:hAnsi="Times New Roman"/>
          <w:sz w:val="28"/>
        </w:rPr>
      </w:pPr>
      <w:r>
        <w:rPr>
          <w:rFonts w:ascii="Times New Roman" w:eastAsia="Times New Roman" w:hAnsi="Times New Roman"/>
          <w:sz w:val="28"/>
        </w:rPr>
        <w:t>представление о рациональном питании как важной составляющей части здорового образа жизни; знания о правилах питания, направленных на сохранение</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07"/>
        </w:numPr>
        <w:tabs>
          <w:tab w:val="left" w:pos="680"/>
        </w:tabs>
        <w:spacing w:line="239" w:lineRule="auto"/>
        <w:ind w:left="680" w:hanging="220"/>
        <w:jc w:val="both"/>
        <w:rPr>
          <w:rFonts w:ascii="Times New Roman" w:eastAsia="Times New Roman" w:hAnsi="Times New Roman"/>
          <w:sz w:val="28"/>
        </w:rPr>
      </w:pPr>
      <w:r>
        <w:rPr>
          <w:rFonts w:ascii="Times New Roman" w:eastAsia="Times New Roman" w:hAnsi="Times New Roman"/>
          <w:sz w:val="28"/>
        </w:rPr>
        <w:t>укрепление здоровья; готовность соблюдать правила рационального питания;</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7"/>
        </w:numPr>
        <w:tabs>
          <w:tab w:val="left" w:pos="1108"/>
        </w:tabs>
        <w:spacing w:line="236" w:lineRule="auto"/>
        <w:ind w:left="460" w:firstLine="428"/>
        <w:jc w:val="both"/>
        <w:rPr>
          <w:rFonts w:ascii="Times New Roman" w:eastAsia="Times New Roman" w:hAnsi="Times New Roman"/>
          <w:sz w:val="28"/>
        </w:rPr>
      </w:pPr>
      <w:r>
        <w:rPr>
          <w:rFonts w:ascii="Times New Roman" w:eastAsia="Times New Roman" w:hAnsi="Times New Roman"/>
          <w:sz w:val="28"/>
        </w:rPr>
        <w:t>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07"/>
        </w:numPr>
        <w:tabs>
          <w:tab w:val="left" w:pos="1195"/>
        </w:tabs>
        <w:spacing w:line="236" w:lineRule="auto"/>
        <w:ind w:left="460" w:firstLine="428"/>
        <w:jc w:val="both"/>
        <w:rPr>
          <w:rFonts w:ascii="Times New Roman" w:eastAsia="Times New Roman" w:hAnsi="Times New Roman"/>
          <w:sz w:val="28"/>
        </w:rPr>
      </w:pPr>
      <w:r>
        <w:rPr>
          <w:rFonts w:ascii="Times New Roman" w:eastAsia="Times New Roman" w:hAnsi="Times New Roman"/>
          <w:sz w:val="28"/>
        </w:rPr>
        <w:t>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A37140" w:rsidRDefault="00A37140">
      <w:pPr>
        <w:spacing w:line="1" w:lineRule="exact"/>
        <w:rPr>
          <w:rFonts w:ascii="Times New Roman" w:eastAsia="Times New Roman" w:hAnsi="Times New Roman"/>
        </w:rPr>
      </w:pPr>
    </w:p>
    <w:p w:rsidR="00A37140" w:rsidRDefault="00A37140" w:rsidP="001C3ECC">
      <w:pPr>
        <w:numPr>
          <w:ilvl w:val="0"/>
          <w:numId w:val="208"/>
        </w:numPr>
        <w:tabs>
          <w:tab w:val="left" w:pos="1440"/>
        </w:tabs>
        <w:spacing w:line="239" w:lineRule="auto"/>
        <w:ind w:left="1440" w:hanging="552"/>
        <w:jc w:val="both"/>
        <w:rPr>
          <w:rFonts w:ascii="Times New Roman" w:eastAsia="Times New Roman" w:hAnsi="Times New Roman"/>
          <w:sz w:val="28"/>
        </w:rPr>
      </w:pPr>
      <w:r>
        <w:rPr>
          <w:rFonts w:ascii="Times New Roman" w:eastAsia="Times New Roman" w:hAnsi="Times New Roman"/>
          <w:sz w:val="28"/>
        </w:rPr>
        <w:t>результате   реализации   данного   модуля   обучающиеся   способны</w:t>
      </w:r>
    </w:p>
    <w:p w:rsidR="00A37140" w:rsidRDefault="00247FE1">
      <w:pPr>
        <w:spacing w:line="63" w:lineRule="exact"/>
        <w:rPr>
          <w:rFonts w:ascii="Times New Roman" w:eastAsia="Times New Roman" w:hAnsi="Times New Roman"/>
        </w:rPr>
      </w:pPr>
      <w:r w:rsidRPr="00247FE1">
        <w:rPr>
          <w:rFonts w:ascii="Times New Roman" w:eastAsia="Times New Roman" w:hAnsi="Times New Roman"/>
          <w:noProof/>
          <w:sz w:val="28"/>
        </w:rPr>
        <w:pict>
          <v:line id="Line 19" o:spid="_x0000_s1115" style="position:absolute;z-index:-251685376;visibility:visible" from="17.35pt,.65pt" to="530.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cHEwIAACo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" o:allowincell="f" strokeweight=".16931mm"/>
        </w:pict>
      </w:r>
    </w:p>
    <w:p w:rsidR="00A37140" w:rsidRDefault="00A37140">
      <w:pPr>
        <w:spacing w:line="0" w:lineRule="atLeast"/>
        <w:rPr>
          <w:rFonts w:ascii="Times New Roman" w:eastAsia="Times New Roman" w:hAnsi="Times New Roman"/>
          <w:sz w:val="24"/>
        </w:rPr>
        <w:sectPr w:rsidR="00A37140">
          <w:pgSz w:w="11900" w:h="16838"/>
          <w:pgMar w:top="1009" w:right="540" w:bottom="718" w:left="860" w:header="0" w:footer="0" w:gutter="0"/>
          <w:cols w:space="0" w:equalWidth="0">
            <w:col w:w="10500"/>
          </w:cols>
          <w:docGrid w:linePitch="360"/>
        </w:sectPr>
      </w:pPr>
    </w:p>
    <w:p w:rsidR="00A37140" w:rsidRDefault="00247FE1">
      <w:pPr>
        <w:spacing w:line="234" w:lineRule="auto"/>
        <w:ind w:left="580" w:right="140"/>
        <w:rPr>
          <w:rFonts w:ascii="Times New Roman" w:eastAsia="Times New Roman" w:hAnsi="Times New Roman"/>
          <w:sz w:val="28"/>
        </w:rPr>
      </w:pPr>
      <w:bookmarkStart w:id="198" w:name="page204"/>
      <w:bookmarkEnd w:id="198"/>
      <w:r w:rsidRPr="00247FE1">
        <w:rPr>
          <w:rFonts w:ascii="Times New Roman" w:eastAsia="Times New Roman" w:hAnsi="Times New Roman"/>
          <w:noProof/>
          <w:sz w:val="24"/>
        </w:rPr>
        <w:lastRenderedPageBreak/>
        <w:pict>
          <v:line id="Line 20" o:spid="_x0000_s1114" style="position:absolute;left:0;text-align:left;z-index:-251684352;visibility:visible;mso-position-horizontal-relative:page;mso-position-vertical-relative:page" from="60.35pt,49.9pt" to="573.9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21" o:spid="_x0000_s1113" style="position:absolute;left:0;text-align:left;z-index:-251683328;visibility:visible;mso-position-horizontal-relative:page;mso-position-vertical-relative:page" from="60.6pt,49.65pt" to="60.6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" o:allowincell="f" strokeweight=".16931mm">
            <w10:wrap anchorx="page" anchory="page"/>
          </v:line>
        </w:pict>
      </w:r>
      <w:r w:rsidRPr="00247FE1">
        <w:rPr>
          <w:rFonts w:ascii="Times New Roman" w:eastAsia="Times New Roman" w:hAnsi="Times New Roman"/>
          <w:noProof/>
          <w:sz w:val="24"/>
        </w:rPr>
        <w:pict>
          <v:line id="Line 22" o:spid="_x0000_s1112" style="position:absolute;left:0;text-align:left;z-index:-251682304;visibility:visible;mso-position-horizontal-relative:page;mso-position-vertical-relative:page" from="60.35pt,131.75pt" to="573.9pt,1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fZEg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" o:allowincell="f" strokeweight=".16931mm">
            <w10:wrap anchorx="page" anchory="page"/>
          </v:line>
        </w:pict>
      </w:r>
      <w:r w:rsidRPr="00247FE1">
        <w:rPr>
          <w:rFonts w:ascii="Times New Roman" w:eastAsia="Times New Roman" w:hAnsi="Times New Roman"/>
          <w:noProof/>
          <w:sz w:val="24"/>
        </w:rPr>
        <w:pict>
          <v:line id="Line 23" o:spid="_x0000_s1111" style="position:absolute;left:0;text-align:left;z-index:-251681280;visibility:visible;mso-position-horizontal-relative:page;mso-position-vertical-relative:page" from="573.7pt,49.65pt" to="573.7pt,5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tT4FA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" o:allowincell="f" strokeweight=".48pt">
            <w10:wrap anchorx="page" anchory="page"/>
          </v:line>
        </w:pict>
      </w:r>
      <w:r w:rsidR="00A37140">
        <w:rPr>
          <w:rFonts w:ascii="Times New Roman" w:eastAsia="Times New Roman" w:hAnsi="Times New Roman"/>
          <w:sz w:val="28"/>
        </w:rPr>
        <w:t>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9" w:lineRule="exact"/>
        <w:rPr>
          <w:rFonts w:ascii="Times New Roman" w:eastAsia="Times New Roman" w:hAnsi="Times New Roman"/>
        </w:rPr>
      </w:pPr>
    </w:p>
    <w:p w:rsidR="00A37140" w:rsidRDefault="00A37140">
      <w:pPr>
        <w:spacing w:line="234" w:lineRule="auto"/>
        <w:ind w:left="580" w:right="140" w:firstLine="428"/>
        <w:rPr>
          <w:rFonts w:ascii="Times New Roman" w:eastAsia="Times New Roman" w:hAnsi="Times New Roman"/>
          <w:sz w:val="28"/>
        </w:rPr>
      </w:pPr>
      <w:r>
        <w:rPr>
          <w:rFonts w:ascii="Times New Roman" w:eastAsia="Times New Roman" w:hAnsi="Times New Roman"/>
          <w:sz w:val="28"/>
          <w:u w:val="single"/>
        </w:rPr>
        <w:t>МОДУЛЬ 5</w:t>
      </w:r>
      <w:r>
        <w:rPr>
          <w:rFonts w:ascii="Times New Roman" w:eastAsia="Times New Roman" w:hAnsi="Times New Roman"/>
          <w:sz w:val="28"/>
        </w:rPr>
        <w:t xml:space="preserve"> — комплекс мероприятий, позволяющих провести профилактику разного рода зависимостей:</w:t>
      </w:r>
    </w:p>
    <w:p w:rsidR="00A37140" w:rsidRDefault="00A37140">
      <w:pPr>
        <w:spacing w:line="15" w:lineRule="exact"/>
        <w:rPr>
          <w:rFonts w:ascii="Times New Roman" w:eastAsia="Times New Roman" w:hAnsi="Times New Roman"/>
        </w:rPr>
      </w:pPr>
    </w:p>
    <w:p w:rsidR="00A37140" w:rsidRDefault="00A37140" w:rsidP="001C3ECC">
      <w:pPr>
        <w:numPr>
          <w:ilvl w:val="1"/>
          <w:numId w:val="209"/>
        </w:numPr>
        <w:tabs>
          <w:tab w:val="left" w:pos="1312"/>
        </w:tabs>
        <w:spacing w:line="237" w:lineRule="auto"/>
        <w:ind w:left="580" w:right="140" w:firstLine="428"/>
        <w:jc w:val="both"/>
        <w:rPr>
          <w:rFonts w:ascii="Times New Roman" w:eastAsia="Times New Roman" w:hAnsi="Times New Roman"/>
          <w:sz w:val="28"/>
        </w:rPr>
      </w:pPr>
      <w:r>
        <w:rPr>
          <w:rFonts w:ascii="Times New Roman" w:eastAsia="Times New Roman" w:hAnsi="Times New Roman"/>
          <w:sz w:val="28"/>
        </w:rPr>
        <w:t>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09"/>
        </w:numPr>
        <w:tabs>
          <w:tab w:val="left" w:pos="1231"/>
        </w:tabs>
        <w:spacing w:line="234" w:lineRule="auto"/>
        <w:ind w:left="580" w:right="140" w:firstLine="428"/>
        <w:jc w:val="both"/>
        <w:rPr>
          <w:rFonts w:ascii="Times New Roman" w:eastAsia="Times New Roman" w:hAnsi="Times New Roman"/>
          <w:sz w:val="28"/>
        </w:rPr>
      </w:pPr>
      <w:r>
        <w:rPr>
          <w:rFonts w:ascii="Times New Roman" w:eastAsia="Times New Roman" w:hAnsi="Times New Roman"/>
          <w:sz w:val="28"/>
        </w:rPr>
        <w:t>формирование адекватной самооценки, развитие навыков регуляции своего поведения, эмоционального состояния; формирование умений оценивать ситуацию</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09"/>
        </w:numPr>
        <w:tabs>
          <w:tab w:val="left" w:pos="800"/>
        </w:tabs>
        <w:spacing w:line="239" w:lineRule="auto"/>
        <w:ind w:left="800" w:hanging="220"/>
        <w:jc w:val="both"/>
        <w:rPr>
          <w:rFonts w:ascii="Times New Roman" w:eastAsia="Times New Roman" w:hAnsi="Times New Roman"/>
          <w:sz w:val="28"/>
        </w:rPr>
      </w:pPr>
      <w:r>
        <w:rPr>
          <w:rFonts w:ascii="Times New Roman" w:eastAsia="Times New Roman" w:hAnsi="Times New Roman"/>
          <w:sz w:val="28"/>
        </w:rPr>
        <w:t>противостоять негативному давлению со стороны окружающих;</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9"/>
        </w:numPr>
        <w:tabs>
          <w:tab w:val="left" w:pos="1240"/>
        </w:tabs>
        <w:spacing w:line="237" w:lineRule="auto"/>
        <w:ind w:left="580" w:right="140" w:firstLine="428"/>
        <w:jc w:val="both"/>
        <w:rPr>
          <w:rFonts w:ascii="Times New Roman" w:eastAsia="Times New Roman" w:hAnsi="Times New Roman"/>
          <w:sz w:val="28"/>
        </w:rPr>
      </w:pPr>
      <w:r>
        <w:rPr>
          <w:rFonts w:ascii="Times New Roman" w:eastAsia="Times New Roman" w:hAnsi="Times New Roman"/>
          <w:sz w:val="28"/>
        </w:rPr>
        <w:t>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09"/>
        </w:numPr>
        <w:tabs>
          <w:tab w:val="left" w:pos="1178"/>
        </w:tabs>
        <w:spacing w:line="236" w:lineRule="auto"/>
        <w:ind w:left="580" w:right="140" w:firstLine="428"/>
        <w:jc w:val="both"/>
        <w:rPr>
          <w:rFonts w:ascii="Times New Roman" w:eastAsia="Times New Roman" w:hAnsi="Times New Roman"/>
          <w:sz w:val="28"/>
        </w:rPr>
      </w:pPr>
      <w:r>
        <w:rPr>
          <w:rFonts w:ascii="Times New Roman" w:eastAsia="Times New Roman" w:hAnsi="Times New Roman"/>
          <w:sz w:val="28"/>
        </w:rPr>
        <w:t>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09"/>
        </w:numPr>
        <w:tabs>
          <w:tab w:val="left" w:pos="1255"/>
        </w:tabs>
        <w:spacing w:line="237" w:lineRule="auto"/>
        <w:ind w:left="580" w:right="140" w:firstLine="428"/>
        <w:jc w:val="both"/>
        <w:rPr>
          <w:rFonts w:ascii="Times New Roman" w:eastAsia="Times New Roman" w:hAnsi="Times New Roman"/>
          <w:sz w:val="28"/>
        </w:rPr>
      </w:pPr>
      <w:r>
        <w:rPr>
          <w:rFonts w:ascii="Times New Roman" w:eastAsia="Times New Roman" w:hAnsi="Times New Roman"/>
          <w:sz w:val="28"/>
        </w:rPr>
        <w:t>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A37140" w:rsidRDefault="00A37140" w:rsidP="001C3ECC">
      <w:pPr>
        <w:numPr>
          <w:ilvl w:val="1"/>
          <w:numId w:val="209"/>
        </w:numPr>
        <w:tabs>
          <w:tab w:val="left" w:pos="1180"/>
        </w:tabs>
        <w:spacing w:line="239" w:lineRule="auto"/>
        <w:ind w:left="1180" w:hanging="172"/>
        <w:jc w:val="both"/>
        <w:rPr>
          <w:rFonts w:ascii="Times New Roman" w:eastAsia="Times New Roman" w:hAnsi="Times New Roman"/>
          <w:sz w:val="28"/>
        </w:rPr>
      </w:pPr>
      <w:r>
        <w:rPr>
          <w:rFonts w:ascii="Times New Roman" w:eastAsia="Times New Roman" w:hAnsi="Times New Roman"/>
          <w:sz w:val="28"/>
        </w:rPr>
        <w:t>развитие способности контролировать время, проведённое за компьютером.</w:t>
      </w:r>
    </w:p>
    <w:p w:rsidR="00A37140" w:rsidRDefault="00247FE1">
      <w:pPr>
        <w:spacing w:line="24" w:lineRule="exact"/>
        <w:rPr>
          <w:rFonts w:ascii="Times New Roman" w:eastAsia="Times New Roman" w:hAnsi="Times New Roman"/>
        </w:rPr>
      </w:pPr>
      <w:r w:rsidRPr="00247FE1">
        <w:rPr>
          <w:rFonts w:ascii="Times New Roman" w:eastAsia="Times New Roman" w:hAnsi="Times New Roman"/>
          <w:noProof/>
          <w:sz w:val="28"/>
        </w:rPr>
        <w:pict>
          <v:line id="Line 24" o:spid="_x0000_s1110" style="position:absolute;z-index:-251680256;visibility:visible" from="23.35pt,.6pt" to="536.9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dEEwIAACo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" o:allowincell="f" strokeweight=".16931mm"/>
        </w:pict>
      </w:r>
    </w:p>
    <w:p w:rsidR="00A37140" w:rsidRDefault="00A37140">
      <w:pPr>
        <w:spacing w:line="234" w:lineRule="auto"/>
        <w:ind w:left="580" w:right="140" w:firstLine="428"/>
        <w:rPr>
          <w:rFonts w:ascii="Times New Roman" w:eastAsia="Times New Roman" w:hAnsi="Times New Roman"/>
          <w:sz w:val="28"/>
        </w:rPr>
      </w:pPr>
      <w:r>
        <w:rPr>
          <w:rFonts w:ascii="Times New Roman" w:eastAsia="Times New Roman" w:hAnsi="Times New Roman"/>
          <w:sz w:val="28"/>
          <w:u w:val="single"/>
        </w:rPr>
        <w:t>МОДУЛЬ 6</w:t>
      </w:r>
      <w:r>
        <w:rPr>
          <w:rFonts w:ascii="Times New Roman" w:eastAsia="Times New Roman" w:hAnsi="Times New Roman"/>
          <w:sz w:val="28"/>
        </w:rPr>
        <w:t xml:space="preserve"> — комплекс мероприятий, позволяющих овладеть основами позитивного коммуникативного общения:</w:t>
      </w:r>
    </w:p>
    <w:p w:rsidR="00A37140" w:rsidRDefault="00A37140">
      <w:pPr>
        <w:spacing w:line="16" w:lineRule="exact"/>
        <w:rPr>
          <w:rFonts w:ascii="Times New Roman" w:eastAsia="Times New Roman" w:hAnsi="Times New Roman"/>
        </w:rPr>
      </w:pPr>
    </w:p>
    <w:p w:rsidR="00A37140" w:rsidRDefault="00A37140" w:rsidP="001C3ECC">
      <w:pPr>
        <w:numPr>
          <w:ilvl w:val="1"/>
          <w:numId w:val="210"/>
        </w:numPr>
        <w:tabs>
          <w:tab w:val="left" w:pos="1353"/>
        </w:tabs>
        <w:spacing w:line="237" w:lineRule="auto"/>
        <w:ind w:left="580" w:right="140" w:firstLine="428"/>
        <w:jc w:val="both"/>
        <w:rPr>
          <w:rFonts w:ascii="Times New Roman" w:eastAsia="Times New Roman" w:hAnsi="Times New Roman"/>
          <w:sz w:val="28"/>
        </w:rPr>
      </w:pPr>
      <w:r>
        <w:rPr>
          <w:rFonts w:ascii="Times New Roman" w:eastAsia="Times New Roman" w:hAnsi="Times New Roman"/>
          <w:sz w:val="28"/>
        </w:rPr>
        <w:t>развитие коммуникативных навыков подростков, умений эффективно взаимодействовать со сверстниками и взрослыми в повседневной жизни в разных ситуациях;</w:t>
      </w:r>
    </w:p>
    <w:p w:rsidR="00A37140" w:rsidRDefault="00A37140" w:rsidP="001C3ECC">
      <w:pPr>
        <w:numPr>
          <w:ilvl w:val="1"/>
          <w:numId w:val="210"/>
        </w:numPr>
        <w:tabs>
          <w:tab w:val="left" w:pos="1180"/>
        </w:tabs>
        <w:spacing w:line="239" w:lineRule="auto"/>
        <w:ind w:left="1180" w:hanging="172"/>
        <w:jc w:val="both"/>
        <w:rPr>
          <w:rFonts w:ascii="Times New Roman" w:eastAsia="Times New Roman" w:hAnsi="Times New Roman"/>
          <w:sz w:val="28"/>
        </w:rPr>
      </w:pPr>
      <w:r>
        <w:rPr>
          <w:rFonts w:ascii="Times New Roman" w:eastAsia="Times New Roman" w:hAnsi="Times New Roman"/>
          <w:sz w:val="28"/>
        </w:rPr>
        <w:t>развитие умения бесконфликтного решения спорных вопросов;</w:t>
      </w:r>
    </w:p>
    <w:p w:rsidR="00A37140" w:rsidRDefault="00A37140" w:rsidP="001C3ECC">
      <w:pPr>
        <w:numPr>
          <w:ilvl w:val="1"/>
          <w:numId w:val="210"/>
        </w:numPr>
        <w:tabs>
          <w:tab w:val="left" w:pos="1200"/>
        </w:tabs>
        <w:spacing w:line="239" w:lineRule="auto"/>
        <w:ind w:left="1200" w:hanging="192"/>
        <w:jc w:val="both"/>
        <w:rPr>
          <w:rFonts w:ascii="Times New Roman" w:eastAsia="Times New Roman" w:hAnsi="Times New Roman"/>
          <w:sz w:val="28"/>
        </w:rPr>
      </w:pPr>
      <w:r>
        <w:rPr>
          <w:rFonts w:ascii="Times New Roman" w:eastAsia="Times New Roman" w:hAnsi="Times New Roman"/>
          <w:sz w:val="28"/>
        </w:rPr>
        <w:t>формирование умения оценивать себя (своё состояние, поступки, поведение),</w:t>
      </w:r>
    </w:p>
    <w:p w:rsidR="00A37140" w:rsidRDefault="00A37140" w:rsidP="001C3ECC">
      <w:pPr>
        <w:numPr>
          <w:ilvl w:val="0"/>
          <w:numId w:val="210"/>
        </w:numPr>
        <w:tabs>
          <w:tab w:val="left" w:pos="780"/>
        </w:tabs>
        <w:spacing w:line="239" w:lineRule="auto"/>
        <w:ind w:left="780" w:hanging="200"/>
        <w:jc w:val="both"/>
        <w:rPr>
          <w:rFonts w:ascii="Times New Roman" w:eastAsia="Times New Roman" w:hAnsi="Times New Roman"/>
          <w:sz w:val="28"/>
        </w:rPr>
      </w:pPr>
      <w:r>
        <w:rPr>
          <w:rFonts w:ascii="Times New Roman" w:eastAsia="Times New Roman" w:hAnsi="Times New Roman"/>
          <w:sz w:val="28"/>
        </w:rPr>
        <w:t>также поступки и поведение других людей.</w:t>
      </w:r>
    </w:p>
    <w:p w:rsidR="00A37140" w:rsidRDefault="00247FE1">
      <w:pPr>
        <w:spacing w:line="200" w:lineRule="exact"/>
        <w:rPr>
          <w:rFonts w:ascii="Times New Roman" w:eastAsia="Times New Roman" w:hAnsi="Times New Roman"/>
        </w:rPr>
      </w:pPr>
      <w:r w:rsidRPr="00247FE1">
        <w:rPr>
          <w:rFonts w:ascii="Times New Roman" w:eastAsia="Times New Roman" w:hAnsi="Times New Roman"/>
          <w:noProof/>
          <w:sz w:val="28"/>
        </w:rPr>
        <w:pict>
          <v:line id="Line 25" o:spid="_x0000_s1109" style="position:absolute;z-index:-251679232;visibility:visible" from="23.35pt,.75pt" to="536.9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d+EwIAACo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" o:allowincell="f" strokeweight=".16931mm"/>
        </w:pict>
      </w:r>
    </w:p>
    <w:p w:rsidR="00A37140" w:rsidRDefault="00A37140">
      <w:pPr>
        <w:spacing w:line="200" w:lineRule="exact"/>
        <w:rPr>
          <w:rFonts w:ascii="Times New Roman" w:eastAsia="Times New Roman" w:hAnsi="Times New Roman"/>
        </w:rPr>
      </w:pPr>
    </w:p>
    <w:p w:rsidR="00A37140" w:rsidRDefault="00A37140">
      <w:pPr>
        <w:spacing w:line="261" w:lineRule="exact"/>
        <w:rPr>
          <w:rFonts w:ascii="Times New Roman" w:eastAsia="Times New Roman" w:hAnsi="Times New Roman"/>
        </w:rPr>
      </w:pPr>
    </w:p>
    <w:p w:rsidR="00A37140" w:rsidRDefault="00A37140" w:rsidP="001C3ECC">
      <w:pPr>
        <w:numPr>
          <w:ilvl w:val="0"/>
          <w:numId w:val="211"/>
        </w:numPr>
        <w:tabs>
          <w:tab w:val="left" w:pos="1134"/>
        </w:tabs>
        <w:spacing w:line="239" w:lineRule="auto"/>
        <w:ind w:left="2540" w:hanging="1024"/>
        <w:rPr>
          <w:rFonts w:ascii="Times New Roman" w:eastAsia="Times New Roman" w:hAnsi="Times New Roman"/>
          <w:b/>
          <w:sz w:val="28"/>
        </w:rPr>
      </w:pPr>
      <w:r>
        <w:rPr>
          <w:rFonts w:ascii="Times New Roman" w:eastAsia="Times New Roman" w:hAnsi="Times New Roman"/>
          <w:b/>
          <w:sz w:val="28"/>
        </w:rPr>
        <w:t>Деятельность</w:t>
      </w:r>
      <w:r w:rsidR="00F64CB5">
        <w:rPr>
          <w:rFonts w:ascii="Times New Roman" w:eastAsia="Times New Roman" w:hAnsi="Times New Roman"/>
          <w:b/>
          <w:sz w:val="28"/>
        </w:rPr>
        <w:t xml:space="preserve">   МБОУ Добринского  лицея </w:t>
      </w:r>
      <w:r>
        <w:rPr>
          <w:rFonts w:ascii="Times New Roman" w:eastAsia="Times New Roman" w:hAnsi="Times New Roman"/>
          <w:b/>
          <w:sz w:val="28"/>
        </w:rPr>
        <w:t xml:space="preserve"> в   области</w:t>
      </w:r>
    </w:p>
    <w:p w:rsidR="00A37140" w:rsidRDefault="00A37140" w:rsidP="00A37140">
      <w:pPr>
        <w:tabs>
          <w:tab w:val="left" w:pos="1134"/>
        </w:tabs>
        <w:spacing w:line="1" w:lineRule="exact"/>
        <w:rPr>
          <w:rFonts w:ascii="Times New Roman" w:eastAsia="Times New Roman" w:hAnsi="Times New Roman"/>
        </w:rPr>
      </w:pPr>
    </w:p>
    <w:p w:rsidR="00A37140" w:rsidRDefault="00A37140" w:rsidP="00A37140">
      <w:pPr>
        <w:tabs>
          <w:tab w:val="left" w:pos="1134"/>
        </w:tabs>
        <w:spacing w:line="239" w:lineRule="auto"/>
        <w:ind w:left="120"/>
        <w:rPr>
          <w:rFonts w:ascii="Times New Roman" w:eastAsia="Times New Roman" w:hAnsi="Times New Roman"/>
          <w:b/>
          <w:sz w:val="28"/>
        </w:rPr>
      </w:pPr>
      <w:r>
        <w:rPr>
          <w:rFonts w:ascii="Times New Roman" w:eastAsia="Times New Roman" w:hAnsi="Times New Roman"/>
          <w:b/>
          <w:sz w:val="28"/>
        </w:rPr>
        <w:t>непрерывного экологического здоровьесберегающего образования обучающихся</w:t>
      </w:r>
    </w:p>
    <w:p w:rsidR="00A37140" w:rsidRDefault="00A37140" w:rsidP="00A37140">
      <w:pPr>
        <w:tabs>
          <w:tab w:val="left" w:pos="1134"/>
        </w:tabs>
        <w:spacing w:line="332" w:lineRule="exact"/>
        <w:rPr>
          <w:rFonts w:ascii="Times New Roman" w:eastAsia="Times New Roman" w:hAnsi="Times New Roman"/>
        </w:rPr>
      </w:pPr>
    </w:p>
    <w:p w:rsidR="00A37140" w:rsidRDefault="00A37140">
      <w:pPr>
        <w:spacing w:line="238" w:lineRule="auto"/>
        <w:ind w:left="120" w:right="20" w:firstLine="427"/>
        <w:jc w:val="both"/>
        <w:rPr>
          <w:rFonts w:ascii="Times New Roman" w:eastAsia="Times New Roman" w:hAnsi="Times New Roman"/>
          <w:sz w:val="28"/>
        </w:rPr>
      </w:pPr>
      <w:r>
        <w:rPr>
          <w:rFonts w:ascii="Times New Roman" w:eastAsia="Times New Roman" w:hAnsi="Times New Roman"/>
          <w:sz w:val="28"/>
        </w:rPr>
        <w:t xml:space="preserve">Экологическая здоровьесберегающая деятельность </w:t>
      </w:r>
      <w:r w:rsidR="00F64CB5">
        <w:rPr>
          <w:rFonts w:ascii="Times New Roman" w:eastAsia="Times New Roman" w:hAnsi="Times New Roman"/>
          <w:b/>
          <w:sz w:val="28"/>
        </w:rPr>
        <w:t xml:space="preserve">МБОУ   Добринского  лицея  </w:t>
      </w:r>
      <w:r>
        <w:rPr>
          <w:rFonts w:ascii="Times New Roman" w:eastAsia="Times New Roman" w:hAnsi="Times New Roman"/>
          <w:sz w:val="28"/>
        </w:rPr>
        <w:t>на ступени основного общего образования представлена в виде пяти взаимосвязанных блоков и способствует формированию у обучающихся экологической культуры, ценностного отношения к жизни во всех её проявлениях, здоровью, качеству окружающей среды, умений вести здоровый и безопасный образ жизни.</w:t>
      </w:r>
    </w:p>
    <w:p w:rsidR="00A37140" w:rsidRDefault="00A37140">
      <w:pPr>
        <w:spacing w:line="309" w:lineRule="exact"/>
        <w:rPr>
          <w:rFonts w:ascii="Times New Roman" w:eastAsia="Times New Roman" w:hAnsi="Times New Roman"/>
        </w:rPr>
      </w:pPr>
    </w:p>
    <w:tbl>
      <w:tblPr>
        <w:tblW w:w="0" w:type="auto"/>
        <w:tblInd w:w="10" w:type="dxa"/>
        <w:tblLayout w:type="fixed"/>
        <w:tblCellMar>
          <w:left w:w="0" w:type="dxa"/>
          <w:right w:w="0" w:type="dxa"/>
        </w:tblCellMar>
        <w:tblLook w:val="0000"/>
      </w:tblPr>
      <w:tblGrid>
        <w:gridCol w:w="1980"/>
        <w:gridCol w:w="3940"/>
        <w:gridCol w:w="2140"/>
        <w:gridCol w:w="2700"/>
      </w:tblGrid>
      <w:tr w:rsidR="00A37140">
        <w:trPr>
          <w:trHeight w:val="329"/>
        </w:trPr>
        <w:tc>
          <w:tcPr>
            <w:tcW w:w="1980" w:type="dxa"/>
            <w:tcBorders>
              <w:top w:val="single" w:sz="8" w:space="0" w:color="auto"/>
              <w:left w:val="single" w:sz="8" w:space="0" w:color="auto"/>
              <w:bottom w:val="single" w:sz="8" w:space="0" w:color="auto"/>
              <w:right w:val="single" w:sz="8" w:space="0" w:color="auto"/>
            </w:tcBorders>
            <w:shd w:val="clear" w:color="auto" w:fill="auto"/>
            <w:vAlign w:val="bottom"/>
          </w:tcPr>
          <w:p w:rsidR="00A37140" w:rsidRDefault="00A37140">
            <w:pPr>
              <w:spacing w:line="321" w:lineRule="exact"/>
              <w:ind w:left="540"/>
              <w:rPr>
                <w:rFonts w:ascii="Times New Roman" w:eastAsia="Times New Roman" w:hAnsi="Times New Roman"/>
                <w:sz w:val="28"/>
              </w:rPr>
            </w:pPr>
            <w:r>
              <w:rPr>
                <w:rFonts w:ascii="Times New Roman" w:eastAsia="Times New Roman" w:hAnsi="Times New Roman"/>
                <w:sz w:val="28"/>
              </w:rPr>
              <w:t>№ п/п</w:t>
            </w:r>
          </w:p>
        </w:tc>
        <w:tc>
          <w:tcPr>
            <w:tcW w:w="3940" w:type="dxa"/>
            <w:tcBorders>
              <w:top w:val="single" w:sz="8" w:space="0" w:color="auto"/>
              <w:bottom w:val="single" w:sz="8" w:space="0" w:color="auto"/>
            </w:tcBorders>
            <w:shd w:val="clear" w:color="auto" w:fill="auto"/>
            <w:vAlign w:val="bottom"/>
          </w:tcPr>
          <w:p w:rsidR="00A37140" w:rsidRDefault="00A37140">
            <w:pPr>
              <w:spacing w:line="321" w:lineRule="exact"/>
              <w:ind w:left="500"/>
              <w:rPr>
                <w:rFonts w:ascii="Times New Roman" w:eastAsia="Times New Roman" w:hAnsi="Times New Roman"/>
                <w:sz w:val="28"/>
              </w:rPr>
            </w:pPr>
            <w:r>
              <w:rPr>
                <w:rFonts w:ascii="Times New Roman" w:eastAsia="Times New Roman" w:hAnsi="Times New Roman"/>
                <w:sz w:val="28"/>
              </w:rPr>
              <w:t>Название. Содержание.</w:t>
            </w:r>
          </w:p>
        </w:tc>
        <w:tc>
          <w:tcPr>
            <w:tcW w:w="2140" w:type="dxa"/>
            <w:tcBorders>
              <w:top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top w:val="single" w:sz="8" w:space="0" w:color="auto"/>
              <w:bottom w:val="single" w:sz="8" w:space="0" w:color="auto"/>
              <w:right w:val="single" w:sz="8" w:space="0" w:color="auto"/>
            </w:tcBorders>
            <w:shd w:val="clear" w:color="auto" w:fill="auto"/>
            <w:vAlign w:val="bottom"/>
          </w:tcPr>
          <w:p w:rsidR="00A37140" w:rsidRDefault="00A37140">
            <w:pPr>
              <w:spacing w:line="321" w:lineRule="exact"/>
              <w:ind w:left="280"/>
              <w:rPr>
                <w:rFonts w:ascii="Times New Roman" w:eastAsia="Times New Roman" w:hAnsi="Times New Roman"/>
                <w:sz w:val="28"/>
              </w:rPr>
            </w:pPr>
            <w:r>
              <w:rPr>
                <w:rFonts w:ascii="Times New Roman" w:eastAsia="Times New Roman" w:hAnsi="Times New Roman"/>
                <w:sz w:val="28"/>
              </w:rPr>
              <w:t>Ответственные</w:t>
            </w:r>
          </w:p>
        </w:tc>
      </w:tr>
      <w:tr w:rsidR="00A37140">
        <w:trPr>
          <w:trHeight w:val="315"/>
        </w:trPr>
        <w:tc>
          <w:tcPr>
            <w:tcW w:w="1980" w:type="dxa"/>
            <w:tcBorders>
              <w:left w:val="single" w:sz="8" w:space="0" w:color="auto"/>
              <w:bottom w:val="single" w:sz="8" w:space="0" w:color="auto"/>
              <w:right w:val="single" w:sz="8" w:space="0" w:color="auto"/>
            </w:tcBorders>
            <w:shd w:val="clear" w:color="auto" w:fill="auto"/>
            <w:vAlign w:val="bottom"/>
          </w:tcPr>
          <w:p w:rsidR="00A37140" w:rsidRDefault="00A37140">
            <w:pPr>
              <w:spacing w:line="309" w:lineRule="exact"/>
              <w:ind w:left="540"/>
              <w:rPr>
                <w:rFonts w:ascii="Times New Roman" w:eastAsia="Times New Roman" w:hAnsi="Times New Roman"/>
                <w:sz w:val="28"/>
              </w:rPr>
            </w:pPr>
            <w:r>
              <w:rPr>
                <w:rFonts w:ascii="Times New Roman" w:eastAsia="Times New Roman" w:hAnsi="Times New Roman"/>
                <w:sz w:val="28"/>
              </w:rPr>
              <w:t>1 блок</w:t>
            </w:r>
          </w:p>
        </w:tc>
        <w:tc>
          <w:tcPr>
            <w:tcW w:w="3940" w:type="dxa"/>
            <w:tcBorders>
              <w:bottom w:val="single" w:sz="8" w:space="0" w:color="auto"/>
            </w:tcBorders>
            <w:shd w:val="clear" w:color="auto" w:fill="auto"/>
            <w:vAlign w:val="bottom"/>
          </w:tcPr>
          <w:p w:rsidR="00A37140" w:rsidRDefault="00A37140">
            <w:pPr>
              <w:spacing w:line="313" w:lineRule="exact"/>
              <w:ind w:left="500"/>
              <w:rPr>
                <w:rFonts w:ascii="Times New Roman" w:eastAsia="Times New Roman" w:hAnsi="Times New Roman"/>
                <w:b/>
                <w:sz w:val="28"/>
              </w:rPr>
            </w:pPr>
            <w:r>
              <w:rPr>
                <w:rFonts w:ascii="Times New Roman" w:eastAsia="Times New Roman" w:hAnsi="Times New Roman"/>
                <w:b/>
                <w:sz w:val="28"/>
              </w:rPr>
              <w:t>Экологически</w:t>
            </w:r>
          </w:p>
        </w:tc>
        <w:tc>
          <w:tcPr>
            <w:tcW w:w="2140" w:type="dxa"/>
            <w:tcBorders>
              <w:bottom w:val="single" w:sz="8" w:space="0" w:color="auto"/>
              <w:right w:val="single" w:sz="8" w:space="0" w:color="auto"/>
            </w:tcBorders>
            <w:shd w:val="clear" w:color="auto" w:fill="auto"/>
            <w:vAlign w:val="bottom"/>
          </w:tcPr>
          <w:p w:rsidR="00A37140" w:rsidRDefault="00A37140">
            <w:pPr>
              <w:spacing w:line="313" w:lineRule="exact"/>
              <w:ind w:left="620"/>
              <w:rPr>
                <w:rFonts w:ascii="Times New Roman" w:eastAsia="Times New Roman" w:hAnsi="Times New Roman"/>
                <w:b/>
                <w:sz w:val="28"/>
              </w:rPr>
            </w:pPr>
            <w:r>
              <w:rPr>
                <w:rFonts w:ascii="Times New Roman" w:eastAsia="Times New Roman" w:hAnsi="Times New Roman"/>
                <w:b/>
                <w:sz w:val="28"/>
              </w:rPr>
              <w:t>безопасная</w:t>
            </w:r>
          </w:p>
        </w:tc>
        <w:tc>
          <w:tcPr>
            <w:tcW w:w="2700" w:type="dxa"/>
            <w:tcBorders>
              <w:bottom w:val="single" w:sz="8" w:space="0" w:color="auto"/>
              <w:right w:val="single" w:sz="8" w:space="0" w:color="auto"/>
            </w:tcBorders>
            <w:shd w:val="clear" w:color="auto" w:fill="auto"/>
            <w:vAlign w:val="bottom"/>
          </w:tcPr>
          <w:p w:rsidR="00A37140" w:rsidRDefault="00A37140">
            <w:pPr>
              <w:spacing w:line="309" w:lineRule="exact"/>
              <w:ind w:left="280"/>
              <w:rPr>
                <w:rFonts w:ascii="Times New Roman" w:eastAsia="Times New Roman" w:hAnsi="Times New Roman"/>
                <w:sz w:val="28"/>
              </w:rPr>
            </w:pPr>
            <w:r>
              <w:rPr>
                <w:rFonts w:ascii="Times New Roman" w:eastAsia="Times New Roman" w:hAnsi="Times New Roman"/>
                <w:sz w:val="28"/>
              </w:rPr>
              <w:t>Администрация</w:t>
            </w:r>
          </w:p>
        </w:tc>
      </w:tr>
    </w:tbl>
    <w:p w:rsidR="00A37140" w:rsidRDefault="00A37140">
      <w:pPr>
        <w:spacing w:line="237" w:lineRule="auto"/>
        <w:ind w:left="120"/>
        <w:rPr>
          <w:rFonts w:ascii="Times New Roman" w:eastAsia="Times New Roman" w:hAnsi="Times New Roman"/>
          <w:sz w:val="24"/>
        </w:rPr>
        <w:sectPr w:rsidR="00A37140">
          <w:pgSz w:w="11900" w:h="16838"/>
          <w:pgMar w:top="1009" w:right="400" w:bottom="719" w:left="740" w:header="0" w:footer="0" w:gutter="0"/>
          <w:cols w:space="0" w:equalWidth="0">
            <w:col w:w="10760"/>
          </w:cols>
          <w:docGrid w:linePitch="360"/>
        </w:sectPr>
      </w:pPr>
    </w:p>
    <w:p w:rsidR="00A37140" w:rsidRDefault="00247FE1">
      <w:pPr>
        <w:tabs>
          <w:tab w:val="left" w:pos="5700"/>
          <w:tab w:val="left" w:pos="8020"/>
        </w:tabs>
        <w:spacing w:line="0" w:lineRule="atLeast"/>
        <w:ind w:left="1940" w:right="1660"/>
        <w:rPr>
          <w:rFonts w:ascii="Times New Roman" w:eastAsia="Times New Roman" w:hAnsi="Times New Roman"/>
          <w:sz w:val="28"/>
        </w:rPr>
      </w:pPr>
      <w:bookmarkStart w:id="199" w:name="page205"/>
      <w:bookmarkEnd w:id="199"/>
      <w:r w:rsidRPr="00247FE1">
        <w:rPr>
          <w:rFonts w:ascii="Times New Roman" w:eastAsia="Times New Roman" w:hAnsi="Times New Roman"/>
          <w:noProof/>
          <w:sz w:val="24"/>
        </w:rPr>
        <w:lastRenderedPageBreak/>
        <w:pict>
          <v:line id="Line 32" o:spid="_x0000_s1108" style="position:absolute;left:0;text-align:left;z-index:-251673088;visibility:visible;mso-position-horizontal-relative:page;mso-position-vertical-relative:page" from="565.3pt,56.4pt" to="565.3pt,7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C10FQ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" o:allowincell="f" strokeweight=".16931mm">
            <w10:wrap anchorx="page" anchory="page"/>
          </v:line>
        </w:pict>
      </w:r>
      <w:r w:rsidRPr="00247FE1">
        <w:rPr>
          <w:rFonts w:ascii="Times New Roman" w:eastAsia="Times New Roman" w:hAnsi="Times New Roman"/>
          <w:noProof/>
          <w:sz w:val="24"/>
        </w:rPr>
        <w:pict>
          <v:line id="Line 27" o:spid="_x0000_s1107" style="position:absolute;left:0;text-align:left;z-index:-251678208;visibility:visible;mso-position-horizontal-relative:page;mso-position-vertical-relative:page" from="36.95pt,49.9pt" to="57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VEwIAACoEAAAOAAAAZHJzL2Uyb0RvYy54bWysU8GO2jAQvVfqP1i+QxIKb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" o:allowincell="f" strokeweight=".16931mm">
            <w10:wrap anchorx="page" anchory="page"/>
          </v:line>
        </w:pict>
      </w:r>
      <w:r w:rsidRPr="00247FE1">
        <w:rPr>
          <w:rFonts w:ascii="Times New Roman" w:eastAsia="Times New Roman" w:hAnsi="Times New Roman"/>
          <w:noProof/>
          <w:sz w:val="24"/>
        </w:rPr>
        <w:pict>
          <v:line id="Line 28" o:spid="_x0000_s1106" style="position:absolute;left:0;text-align:left;z-index:-251677184;visibility:visible;mso-position-horizontal-relative:page;mso-position-vertical-relative:page" from="37.15pt,49.65pt" to="37.15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" o:allowincell="f" strokeweight=".16931mm">
            <w10:wrap anchorx="page" anchory="page"/>
          </v:line>
        </w:pict>
      </w:r>
      <w:r w:rsidRPr="00247FE1">
        <w:rPr>
          <w:rFonts w:ascii="Times New Roman" w:eastAsia="Times New Roman" w:hAnsi="Times New Roman"/>
          <w:noProof/>
          <w:sz w:val="24"/>
        </w:rPr>
        <w:pict>
          <v:line id="Line 29" o:spid="_x0000_s1105" style="position:absolute;left:0;text-align:left;z-index:-251676160;visibility:visible;mso-position-horizontal-relative:page;mso-position-vertical-relative:page" from="36.95pt,501.15pt" to="574.5pt,50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" o:allowincell="f" strokeweight=".48pt">
            <w10:wrap anchorx="page" anchory="page"/>
          </v:line>
        </w:pict>
      </w:r>
      <w:r w:rsidRPr="00247FE1">
        <w:rPr>
          <w:rFonts w:ascii="Times New Roman" w:eastAsia="Times New Roman" w:hAnsi="Times New Roman"/>
          <w:noProof/>
          <w:sz w:val="24"/>
        </w:rPr>
        <w:pict>
          <v:line id="Line 30" o:spid="_x0000_s1104" style="position:absolute;left:0;text-align:left;z-index:-251675136;visibility:visible;mso-position-horizontal-relative:page;mso-position-vertical-relative:page" from="134.75pt,49.65pt" to="134.75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" o:allowincell="f" strokeweight=".48pt">
            <w10:wrap anchorx="page" anchory="page"/>
          </v:line>
        </w:pict>
      </w:r>
      <w:r w:rsidRPr="00247FE1">
        <w:rPr>
          <w:rFonts w:ascii="Times New Roman" w:eastAsia="Times New Roman" w:hAnsi="Times New Roman"/>
          <w:noProof/>
          <w:sz w:val="24"/>
        </w:rPr>
        <w:pict>
          <v:line id="Line 31" o:spid="_x0000_s1103" style="position:absolute;left:0;text-align:left;z-index:-251674112;visibility:visible;mso-position-horizontal-relative:page;mso-position-vertical-relative:page" from="439.6pt,49.65pt" to="439.6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" o:allowincell="f" strokeweight=".16931mm">
            <w10:wrap anchorx="page" anchory="page"/>
          </v:line>
        </w:pict>
      </w:r>
      <w:r w:rsidR="00A37140">
        <w:rPr>
          <w:rFonts w:ascii="Times New Roman" w:eastAsia="Times New Roman" w:hAnsi="Times New Roman"/>
          <w:b/>
          <w:sz w:val="28"/>
        </w:rPr>
        <w:t>здоровьесберегающая</w:t>
      </w:r>
      <w:r w:rsidR="00A37140">
        <w:rPr>
          <w:rFonts w:ascii="Times New Roman" w:eastAsia="Times New Roman" w:hAnsi="Times New Roman"/>
        </w:rPr>
        <w:tab/>
      </w:r>
      <w:r w:rsidR="00A37140">
        <w:rPr>
          <w:rFonts w:ascii="Times New Roman" w:eastAsia="Times New Roman" w:hAnsi="Times New Roman"/>
          <w:b/>
          <w:sz w:val="28"/>
        </w:rPr>
        <w:t>инфраструктура</w:t>
      </w:r>
      <w:r w:rsidR="00A37140">
        <w:rPr>
          <w:rFonts w:ascii="Times New Roman" w:eastAsia="Times New Roman" w:hAnsi="Times New Roman"/>
        </w:rPr>
        <w:tab/>
      </w:r>
      <w:r w:rsidR="00A37140">
        <w:rPr>
          <w:rFonts w:ascii="Times New Roman" w:eastAsia="Times New Roman" w:hAnsi="Times New Roman"/>
          <w:sz w:val="28"/>
        </w:rPr>
        <w:t>лицея</w:t>
      </w:r>
    </w:p>
    <w:p w:rsidR="00A37140" w:rsidRDefault="00A37140">
      <w:pPr>
        <w:spacing w:line="239" w:lineRule="auto"/>
        <w:ind w:left="1940"/>
        <w:rPr>
          <w:rFonts w:ascii="Times New Roman" w:eastAsia="Times New Roman" w:hAnsi="Times New Roman"/>
          <w:sz w:val="28"/>
        </w:rPr>
      </w:pPr>
      <w:r>
        <w:rPr>
          <w:rFonts w:ascii="Times New Roman" w:eastAsia="Times New Roman" w:hAnsi="Times New Roman"/>
          <w:b/>
          <w:sz w:val="28"/>
        </w:rPr>
        <w:t xml:space="preserve">образовательного учреждения </w:t>
      </w:r>
      <w:r>
        <w:rPr>
          <w:rFonts w:ascii="Times New Roman" w:eastAsia="Times New Roman" w:hAnsi="Times New Roman"/>
          <w:sz w:val="28"/>
        </w:rPr>
        <w:t>включает:</w:t>
      </w:r>
    </w:p>
    <w:p w:rsidR="00A37140" w:rsidRDefault="00A37140">
      <w:pPr>
        <w:spacing w:line="15" w:lineRule="exact"/>
        <w:rPr>
          <w:rFonts w:ascii="Times New Roman" w:eastAsia="Times New Roman" w:hAnsi="Times New Roman"/>
        </w:rPr>
      </w:pPr>
    </w:p>
    <w:p w:rsidR="00A37140" w:rsidRPr="001C757D" w:rsidRDefault="00A37140" w:rsidP="001C3ECC">
      <w:pPr>
        <w:numPr>
          <w:ilvl w:val="0"/>
          <w:numId w:val="212"/>
        </w:numPr>
        <w:tabs>
          <w:tab w:val="left" w:pos="2720"/>
        </w:tabs>
        <w:spacing w:line="238"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w:t>
      </w:r>
    </w:p>
    <w:p w:rsidR="00A37140" w:rsidRPr="001C757D" w:rsidRDefault="00A37140">
      <w:pPr>
        <w:spacing w:line="16"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804"/>
        </w:tabs>
        <w:spacing w:line="236"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наличие и необходимое оснащение помещений для питания обучающихся, а также для хранения и приготовления пищи;</w:t>
      </w:r>
    </w:p>
    <w:p w:rsidR="00A37140" w:rsidRPr="001C757D" w:rsidRDefault="00A37140">
      <w:pPr>
        <w:spacing w:line="17"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806"/>
        </w:tabs>
        <w:spacing w:line="236"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организацию качественного горячего питания обучающихся, в том числе горячих завтраков;</w:t>
      </w:r>
    </w:p>
    <w:p w:rsidR="00A37140" w:rsidRPr="001C757D" w:rsidRDefault="00A37140">
      <w:pPr>
        <w:spacing w:line="15"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612"/>
        </w:tabs>
        <w:spacing w:line="236"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оснащённость кабинетов, физкультурного зала, спортплощадок необходимым игровым и спортивным оборудованием и инвентарём;</w:t>
      </w:r>
    </w:p>
    <w:p w:rsidR="00A37140" w:rsidRPr="001C757D" w:rsidRDefault="00A37140">
      <w:pPr>
        <w:spacing w:line="17"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686"/>
        </w:tabs>
        <w:spacing w:line="234"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наличие помещений для медицинского персонала;</w:t>
      </w:r>
    </w:p>
    <w:p w:rsidR="00A37140" w:rsidRPr="001C757D" w:rsidRDefault="00A37140">
      <w:pPr>
        <w:spacing w:line="15"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720"/>
        </w:tabs>
        <w:spacing w:line="238"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наличие необходимого (в расчёте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w:t>
      </w:r>
    </w:p>
    <w:p w:rsidR="00A37140" w:rsidRPr="001C757D" w:rsidRDefault="00A37140">
      <w:pPr>
        <w:spacing w:line="16" w:lineRule="exact"/>
        <w:rPr>
          <w:rFonts w:ascii="Times New Roman" w:eastAsia="Times New Roman" w:hAnsi="Times New Roman"/>
          <w:color w:val="000000"/>
          <w:sz w:val="28"/>
        </w:rPr>
      </w:pPr>
    </w:p>
    <w:p w:rsidR="00A37140" w:rsidRPr="001C757D" w:rsidRDefault="00A37140" w:rsidP="001C3ECC">
      <w:pPr>
        <w:numPr>
          <w:ilvl w:val="0"/>
          <w:numId w:val="212"/>
        </w:numPr>
        <w:tabs>
          <w:tab w:val="left" w:pos="2564"/>
        </w:tabs>
        <w:spacing w:line="236" w:lineRule="auto"/>
        <w:ind w:left="1940" w:right="2700" w:firstLine="428"/>
        <w:jc w:val="both"/>
        <w:rPr>
          <w:rFonts w:ascii="Times New Roman" w:eastAsia="Times New Roman" w:hAnsi="Times New Roman"/>
          <w:color w:val="000000"/>
          <w:sz w:val="28"/>
        </w:rPr>
      </w:pPr>
      <w:r w:rsidRPr="001C757D">
        <w:rPr>
          <w:rFonts w:ascii="Times New Roman" w:eastAsia="Times New Roman" w:hAnsi="Times New Roman"/>
          <w:color w:val="000000"/>
          <w:sz w:val="28"/>
        </w:rPr>
        <w:t>наличие пришкольной площадки, кабинета или лаборатории для экологического образования.</w:t>
      </w:r>
    </w:p>
    <w:p w:rsidR="00A37140" w:rsidRDefault="00A37140">
      <w:pPr>
        <w:spacing w:line="11" w:lineRule="exact"/>
        <w:rPr>
          <w:rFonts w:ascii="Times New Roman" w:eastAsia="Times New Roman" w:hAnsi="Times New Roman"/>
        </w:rPr>
      </w:pPr>
    </w:p>
    <w:tbl>
      <w:tblPr>
        <w:tblW w:w="0" w:type="auto"/>
        <w:tblInd w:w="420" w:type="dxa"/>
        <w:tblLayout w:type="fixed"/>
        <w:tblCellMar>
          <w:left w:w="0" w:type="dxa"/>
          <w:right w:w="0" w:type="dxa"/>
        </w:tblCellMar>
        <w:tblLook w:val="0000"/>
      </w:tblPr>
      <w:tblGrid>
        <w:gridCol w:w="1140"/>
        <w:gridCol w:w="1980"/>
        <w:gridCol w:w="700"/>
        <w:gridCol w:w="1560"/>
        <w:gridCol w:w="1760"/>
        <w:gridCol w:w="380"/>
        <w:gridCol w:w="1380"/>
        <w:gridCol w:w="1200"/>
      </w:tblGrid>
      <w:tr w:rsidR="00A37140">
        <w:trPr>
          <w:trHeight w:val="327"/>
        </w:trPr>
        <w:tc>
          <w:tcPr>
            <w:tcW w:w="1140" w:type="dxa"/>
            <w:shd w:val="clear" w:color="auto" w:fill="auto"/>
            <w:vAlign w:val="bottom"/>
          </w:tcPr>
          <w:p w:rsidR="00A37140" w:rsidRDefault="00A37140">
            <w:pPr>
              <w:spacing w:line="0" w:lineRule="atLeast"/>
              <w:rPr>
                <w:rFonts w:ascii="Times New Roman" w:eastAsia="Times New Roman" w:hAnsi="Times New Roman"/>
                <w:sz w:val="28"/>
              </w:rPr>
            </w:pPr>
            <w:r>
              <w:rPr>
                <w:rFonts w:ascii="Times New Roman" w:eastAsia="Times New Roman" w:hAnsi="Times New Roman"/>
                <w:sz w:val="28"/>
              </w:rPr>
              <w:t>2 блок</w:t>
            </w:r>
          </w:p>
        </w:tc>
        <w:tc>
          <w:tcPr>
            <w:tcW w:w="2680" w:type="dxa"/>
            <w:gridSpan w:val="2"/>
            <w:shd w:val="clear" w:color="auto" w:fill="auto"/>
            <w:vAlign w:val="bottom"/>
          </w:tcPr>
          <w:p w:rsidR="00A37140" w:rsidRDefault="00A37140">
            <w:pPr>
              <w:spacing w:line="0" w:lineRule="atLeast"/>
              <w:ind w:left="800"/>
              <w:rPr>
                <w:rFonts w:ascii="Times New Roman" w:eastAsia="Times New Roman" w:hAnsi="Times New Roman"/>
                <w:b/>
                <w:sz w:val="28"/>
              </w:rPr>
            </w:pPr>
            <w:r>
              <w:rPr>
                <w:rFonts w:ascii="Times New Roman" w:eastAsia="Times New Roman" w:hAnsi="Times New Roman"/>
                <w:b/>
                <w:sz w:val="28"/>
              </w:rPr>
              <w:t>Рациональная</w:t>
            </w:r>
          </w:p>
        </w:tc>
        <w:tc>
          <w:tcPr>
            <w:tcW w:w="3320" w:type="dxa"/>
            <w:gridSpan w:val="2"/>
            <w:shd w:val="clear" w:color="auto" w:fill="auto"/>
            <w:vAlign w:val="bottom"/>
          </w:tcPr>
          <w:p w:rsidR="00A37140" w:rsidRDefault="00A37140">
            <w:pPr>
              <w:spacing w:line="0" w:lineRule="atLeast"/>
              <w:ind w:left="240"/>
              <w:rPr>
                <w:rFonts w:ascii="Times New Roman" w:eastAsia="Times New Roman" w:hAnsi="Times New Roman"/>
                <w:b/>
                <w:sz w:val="28"/>
              </w:rPr>
            </w:pPr>
            <w:r>
              <w:rPr>
                <w:rFonts w:ascii="Times New Roman" w:eastAsia="Times New Roman" w:hAnsi="Times New Roman"/>
                <w:b/>
                <w:sz w:val="28"/>
              </w:rPr>
              <w:t>организация   учебной</w:t>
            </w:r>
          </w:p>
        </w:tc>
        <w:tc>
          <w:tcPr>
            <w:tcW w:w="380" w:type="dxa"/>
            <w:shd w:val="clear" w:color="auto" w:fill="auto"/>
            <w:vAlign w:val="bottom"/>
          </w:tcPr>
          <w:p w:rsidR="00A37140" w:rsidRDefault="00A37140">
            <w:pPr>
              <w:spacing w:line="0" w:lineRule="atLeast"/>
              <w:jc w:val="right"/>
              <w:rPr>
                <w:rFonts w:ascii="Times New Roman" w:eastAsia="Times New Roman" w:hAnsi="Times New Roman"/>
                <w:b/>
                <w:sz w:val="28"/>
              </w:rPr>
            </w:pPr>
            <w:r>
              <w:rPr>
                <w:rFonts w:ascii="Times New Roman" w:eastAsia="Times New Roman" w:hAnsi="Times New Roman"/>
                <w:b/>
                <w:sz w:val="28"/>
              </w:rPr>
              <w:t>и</w:t>
            </w:r>
          </w:p>
        </w:tc>
        <w:tc>
          <w:tcPr>
            <w:tcW w:w="2580" w:type="dxa"/>
            <w:gridSpan w:val="2"/>
            <w:shd w:val="clear" w:color="auto" w:fill="auto"/>
            <w:vAlign w:val="bottom"/>
          </w:tcPr>
          <w:p w:rsidR="00A37140" w:rsidRDefault="00A37140">
            <w:pPr>
              <w:spacing w:line="0" w:lineRule="atLeast"/>
              <w:ind w:left="280"/>
              <w:rPr>
                <w:rFonts w:ascii="Times New Roman" w:eastAsia="Times New Roman" w:hAnsi="Times New Roman"/>
                <w:sz w:val="28"/>
              </w:rPr>
            </w:pPr>
            <w:r>
              <w:rPr>
                <w:rFonts w:ascii="Times New Roman" w:eastAsia="Times New Roman" w:hAnsi="Times New Roman"/>
                <w:sz w:val="28"/>
              </w:rPr>
              <w:t>Администрация</w:t>
            </w:r>
          </w:p>
        </w:tc>
      </w:tr>
      <w:tr w:rsidR="00A37140">
        <w:trPr>
          <w:trHeight w:val="324"/>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1980" w:type="dxa"/>
            <w:shd w:val="clear" w:color="auto" w:fill="auto"/>
            <w:vAlign w:val="bottom"/>
          </w:tcPr>
          <w:p w:rsidR="00A37140" w:rsidRDefault="00A37140">
            <w:pPr>
              <w:spacing w:line="0" w:lineRule="atLeast"/>
              <w:ind w:left="380"/>
              <w:rPr>
                <w:rFonts w:ascii="Times New Roman" w:eastAsia="Times New Roman" w:hAnsi="Times New Roman"/>
                <w:b/>
                <w:sz w:val="28"/>
              </w:rPr>
            </w:pPr>
            <w:r>
              <w:rPr>
                <w:rFonts w:ascii="Times New Roman" w:eastAsia="Times New Roman" w:hAnsi="Times New Roman"/>
                <w:b/>
                <w:sz w:val="28"/>
              </w:rPr>
              <w:t>внеучебной</w:t>
            </w:r>
          </w:p>
        </w:tc>
        <w:tc>
          <w:tcPr>
            <w:tcW w:w="2260" w:type="dxa"/>
            <w:gridSpan w:val="2"/>
            <w:shd w:val="clear" w:color="auto" w:fill="auto"/>
            <w:vAlign w:val="bottom"/>
          </w:tcPr>
          <w:p w:rsidR="00A37140" w:rsidRDefault="00A37140">
            <w:pPr>
              <w:spacing w:line="0" w:lineRule="atLeast"/>
              <w:ind w:left="340"/>
              <w:rPr>
                <w:rFonts w:ascii="Times New Roman" w:eastAsia="Times New Roman" w:hAnsi="Times New Roman"/>
                <w:b/>
                <w:sz w:val="28"/>
              </w:rPr>
            </w:pPr>
            <w:r>
              <w:rPr>
                <w:rFonts w:ascii="Times New Roman" w:eastAsia="Times New Roman" w:hAnsi="Times New Roman"/>
                <w:b/>
                <w:sz w:val="28"/>
              </w:rPr>
              <w:t>деятельности</w:t>
            </w:r>
          </w:p>
        </w:tc>
        <w:tc>
          <w:tcPr>
            <w:tcW w:w="2140" w:type="dxa"/>
            <w:gridSpan w:val="2"/>
            <w:shd w:val="clear" w:color="auto" w:fill="auto"/>
            <w:vAlign w:val="bottom"/>
          </w:tcPr>
          <w:p w:rsidR="00A37140" w:rsidRDefault="00A37140">
            <w:pPr>
              <w:spacing w:line="0" w:lineRule="atLeast"/>
              <w:jc w:val="right"/>
              <w:rPr>
                <w:rFonts w:ascii="Times New Roman" w:eastAsia="Times New Roman" w:hAnsi="Times New Roman"/>
                <w:b/>
                <w:sz w:val="28"/>
              </w:rPr>
            </w:pPr>
            <w:r>
              <w:rPr>
                <w:rFonts w:ascii="Times New Roman" w:eastAsia="Times New Roman" w:hAnsi="Times New Roman"/>
                <w:b/>
                <w:sz w:val="28"/>
              </w:rPr>
              <w:t>обучающихся</w:t>
            </w:r>
          </w:p>
        </w:tc>
        <w:tc>
          <w:tcPr>
            <w:tcW w:w="1380" w:type="dxa"/>
            <w:shd w:val="clear" w:color="auto" w:fill="auto"/>
            <w:vAlign w:val="bottom"/>
          </w:tcPr>
          <w:p w:rsidR="00A37140" w:rsidRDefault="00A37140">
            <w:pPr>
              <w:spacing w:line="318" w:lineRule="exact"/>
              <w:ind w:left="100"/>
              <w:rPr>
                <w:rFonts w:ascii="Times New Roman" w:eastAsia="Times New Roman" w:hAnsi="Times New Roman"/>
                <w:sz w:val="28"/>
              </w:rPr>
            </w:pPr>
            <w:r>
              <w:rPr>
                <w:rFonts w:ascii="Times New Roman" w:eastAsia="Times New Roman" w:hAnsi="Times New Roman"/>
                <w:sz w:val="28"/>
              </w:rPr>
              <w:t>лицея,</w:t>
            </w:r>
          </w:p>
        </w:tc>
        <w:tc>
          <w:tcPr>
            <w:tcW w:w="1200" w:type="dxa"/>
            <w:shd w:val="clear" w:color="auto" w:fill="auto"/>
            <w:vAlign w:val="bottom"/>
          </w:tcPr>
          <w:p w:rsidR="00A37140" w:rsidRDefault="00A37140">
            <w:pPr>
              <w:spacing w:line="318" w:lineRule="exact"/>
              <w:ind w:left="180"/>
              <w:rPr>
                <w:rFonts w:ascii="Times New Roman" w:eastAsia="Times New Roman" w:hAnsi="Times New Roman"/>
                <w:w w:val="98"/>
                <w:sz w:val="28"/>
              </w:rPr>
            </w:pPr>
            <w:r>
              <w:rPr>
                <w:rFonts w:ascii="Times New Roman" w:eastAsia="Times New Roman" w:hAnsi="Times New Roman"/>
                <w:w w:val="98"/>
                <w:sz w:val="28"/>
              </w:rPr>
              <w:t>учителя,</w:t>
            </w:r>
          </w:p>
        </w:tc>
      </w:tr>
      <w:tr w:rsidR="00A37140">
        <w:trPr>
          <w:trHeight w:val="317"/>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1980" w:type="dxa"/>
            <w:shd w:val="clear" w:color="auto" w:fill="auto"/>
            <w:vAlign w:val="bottom"/>
          </w:tcPr>
          <w:p w:rsidR="00A37140" w:rsidRDefault="00A37140">
            <w:pPr>
              <w:spacing w:line="317" w:lineRule="exact"/>
              <w:ind w:left="380"/>
              <w:rPr>
                <w:rFonts w:ascii="Times New Roman" w:eastAsia="Times New Roman" w:hAnsi="Times New Roman"/>
                <w:sz w:val="28"/>
              </w:rPr>
            </w:pPr>
            <w:r>
              <w:rPr>
                <w:rFonts w:ascii="Times New Roman" w:eastAsia="Times New Roman" w:hAnsi="Times New Roman"/>
                <w:sz w:val="28"/>
              </w:rPr>
              <w:t>направлена</w:t>
            </w:r>
          </w:p>
        </w:tc>
        <w:tc>
          <w:tcPr>
            <w:tcW w:w="700" w:type="dxa"/>
            <w:shd w:val="clear" w:color="auto" w:fill="auto"/>
            <w:vAlign w:val="bottom"/>
          </w:tcPr>
          <w:p w:rsidR="00A37140" w:rsidRDefault="00A37140">
            <w:pPr>
              <w:spacing w:line="317" w:lineRule="exact"/>
              <w:ind w:left="100"/>
              <w:rPr>
                <w:rFonts w:ascii="Times New Roman" w:eastAsia="Times New Roman" w:hAnsi="Times New Roman"/>
                <w:sz w:val="28"/>
              </w:rPr>
            </w:pPr>
            <w:r>
              <w:rPr>
                <w:rFonts w:ascii="Times New Roman" w:eastAsia="Times New Roman" w:hAnsi="Times New Roman"/>
                <w:sz w:val="28"/>
              </w:rPr>
              <w:t>на</w:t>
            </w:r>
          </w:p>
        </w:tc>
        <w:tc>
          <w:tcPr>
            <w:tcW w:w="1560" w:type="dxa"/>
            <w:shd w:val="clear" w:color="auto" w:fill="auto"/>
            <w:vAlign w:val="bottom"/>
          </w:tcPr>
          <w:p w:rsidR="00A37140" w:rsidRDefault="00A37140">
            <w:pPr>
              <w:spacing w:line="317" w:lineRule="exact"/>
              <w:ind w:left="20"/>
              <w:rPr>
                <w:rFonts w:ascii="Times New Roman" w:eastAsia="Times New Roman" w:hAnsi="Times New Roman"/>
                <w:sz w:val="28"/>
              </w:rPr>
            </w:pPr>
            <w:r>
              <w:rPr>
                <w:rFonts w:ascii="Times New Roman" w:eastAsia="Times New Roman" w:hAnsi="Times New Roman"/>
                <w:sz w:val="28"/>
              </w:rPr>
              <w:t>повышение</w:t>
            </w:r>
          </w:p>
        </w:tc>
        <w:tc>
          <w:tcPr>
            <w:tcW w:w="2140" w:type="dxa"/>
            <w:gridSpan w:val="2"/>
            <w:shd w:val="clear" w:color="auto" w:fill="auto"/>
            <w:vAlign w:val="bottom"/>
          </w:tcPr>
          <w:p w:rsidR="00A37140" w:rsidRDefault="00A37140">
            <w:pPr>
              <w:spacing w:line="317" w:lineRule="exact"/>
              <w:jc w:val="right"/>
              <w:rPr>
                <w:rFonts w:ascii="Times New Roman" w:eastAsia="Times New Roman" w:hAnsi="Times New Roman"/>
                <w:sz w:val="28"/>
              </w:rPr>
            </w:pPr>
            <w:r>
              <w:rPr>
                <w:rFonts w:ascii="Times New Roman" w:eastAsia="Times New Roman" w:hAnsi="Times New Roman"/>
                <w:sz w:val="28"/>
              </w:rPr>
              <w:t>эффективности</w:t>
            </w:r>
          </w:p>
        </w:tc>
        <w:tc>
          <w:tcPr>
            <w:tcW w:w="1380" w:type="dxa"/>
            <w:shd w:val="clear" w:color="auto" w:fill="auto"/>
            <w:vAlign w:val="bottom"/>
          </w:tcPr>
          <w:p w:rsidR="00A37140" w:rsidRDefault="00A37140">
            <w:pPr>
              <w:spacing w:line="317" w:lineRule="exact"/>
              <w:ind w:left="100"/>
              <w:rPr>
                <w:rFonts w:ascii="Times New Roman" w:eastAsia="Times New Roman" w:hAnsi="Times New Roman"/>
                <w:sz w:val="28"/>
              </w:rPr>
            </w:pPr>
            <w:r>
              <w:rPr>
                <w:rFonts w:ascii="Times New Roman" w:eastAsia="Times New Roman" w:hAnsi="Times New Roman"/>
                <w:sz w:val="28"/>
              </w:rPr>
              <w:t>классные</w:t>
            </w:r>
          </w:p>
        </w:tc>
        <w:tc>
          <w:tcPr>
            <w:tcW w:w="12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198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учебного</w:t>
            </w:r>
          </w:p>
        </w:tc>
        <w:tc>
          <w:tcPr>
            <w:tcW w:w="2260" w:type="dxa"/>
            <w:gridSpan w:val="2"/>
            <w:shd w:val="clear" w:color="auto" w:fill="auto"/>
            <w:vAlign w:val="bottom"/>
          </w:tcPr>
          <w:p w:rsidR="00A37140" w:rsidRDefault="00A37140">
            <w:pPr>
              <w:spacing w:line="321" w:lineRule="exact"/>
              <w:ind w:left="320"/>
              <w:rPr>
                <w:rFonts w:ascii="Times New Roman" w:eastAsia="Times New Roman" w:hAnsi="Times New Roman"/>
                <w:sz w:val="28"/>
              </w:rPr>
            </w:pPr>
            <w:r>
              <w:rPr>
                <w:rFonts w:ascii="Times New Roman" w:eastAsia="Times New Roman" w:hAnsi="Times New Roman"/>
                <w:sz w:val="28"/>
              </w:rPr>
              <w:t>процесса,</w:t>
            </w:r>
          </w:p>
        </w:tc>
        <w:tc>
          <w:tcPr>
            <w:tcW w:w="214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предупреждение</w:t>
            </w:r>
          </w:p>
        </w:tc>
        <w:tc>
          <w:tcPr>
            <w:tcW w:w="258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руководители</w:t>
            </w:r>
          </w:p>
        </w:tc>
      </w:tr>
      <w:tr w:rsidR="00A37140">
        <w:trPr>
          <w:trHeight w:val="322"/>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198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чрезмерного</w:t>
            </w:r>
          </w:p>
        </w:tc>
        <w:tc>
          <w:tcPr>
            <w:tcW w:w="2260" w:type="dxa"/>
            <w:gridSpan w:val="2"/>
            <w:shd w:val="clear" w:color="auto" w:fill="auto"/>
            <w:vAlign w:val="bottom"/>
          </w:tcPr>
          <w:p w:rsidR="00A37140" w:rsidRDefault="00A37140">
            <w:pPr>
              <w:spacing w:line="321" w:lineRule="exact"/>
              <w:ind w:left="120"/>
              <w:rPr>
                <w:rFonts w:ascii="Times New Roman" w:eastAsia="Times New Roman" w:hAnsi="Times New Roman"/>
                <w:w w:val="99"/>
                <w:sz w:val="28"/>
              </w:rPr>
            </w:pPr>
            <w:r>
              <w:rPr>
                <w:rFonts w:ascii="Times New Roman" w:eastAsia="Times New Roman" w:hAnsi="Times New Roman"/>
                <w:w w:val="99"/>
                <w:sz w:val="28"/>
              </w:rPr>
              <w:t>функционального</w:t>
            </w:r>
          </w:p>
        </w:tc>
        <w:tc>
          <w:tcPr>
            <w:tcW w:w="1760" w:type="dxa"/>
            <w:shd w:val="clear" w:color="auto" w:fill="auto"/>
            <w:vAlign w:val="bottom"/>
          </w:tcPr>
          <w:p w:rsidR="00A37140" w:rsidRDefault="00A37140">
            <w:pPr>
              <w:spacing w:line="321" w:lineRule="exact"/>
              <w:ind w:left="220"/>
              <w:rPr>
                <w:rFonts w:ascii="Times New Roman" w:eastAsia="Times New Roman" w:hAnsi="Times New Roman"/>
                <w:sz w:val="28"/>
              </w:rPr>
            </w:pPr>
            <w:r>
              <w:rPr>
                <w:rFonts w:ascii="Times New Roman" w:eastAsia="Times New Roman" w:hAnsi="Times New Roman"/>
                <w:sz w:val="28"/>
              </w:rPr>
              <w:t>напряжения</w:t>
            </w:r>
          </w:p>
        </w:tc>
        <w:tc>
          <w:tcPr>
            <w:tcW w:w="380" w:type="dxa"/>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2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5"/>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утомления,   создание   условий   для   снятия</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2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5"/>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перегрузки,   чередования   труда   и   отдыха</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2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140" w:type="dxa"/>
            <w:shd w:val="clear" w:color="auto" w:fill="auto"/>
            <w:vAlign w:val="bottom"/>
          </w:tcPr>
          <w:p w:rsidR="00A37140" w:rsidRDefault="00A37140">
            <w:pPr>
              <w:spacing w:line="0" w:lineRule="atLeast"/>
              <w:rPr>
                <w:rFonts w:ascii="Times New Roman" w:eastAsia="Times New Roman" w:hAnsi="Times New Roman"/>
                <w:sz w:val="24"/>
              </w:rPr>
            </w:pPr>
          </w:p>
        </w:tc>
        <w:tc>
          <w:tcPr>
            <w:tcW w:w="4240" w:type="dxa"/>
            <w:gridSpan w:val="3"/>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обучающихся и включает:</w:t>
            </w:r>
          </w:p>
        </w:tc>
        <w:tc>
          <w:tcPr>
            <w:tcW w:w="176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20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A37140">
      <w:pPr>
        <w:spacing w:line="13" w:lineRule="exact"/>
        <w:rPr>
          <w:rFonts w:ascii="Times New Roman" w:eastAsia="Times New Roman" w:hAnsi="Times New Roman"/>
        </w:rPr>
      </w:pPr>
    </w:p>
    <w:p w:rsidR="00A37140" w:rsidRDefault="00A37140" w:rsidP="001C3ECC">
      <w:pPr>
        <w:numPr>
          <w:ilvl w:val="0"/>
          <w:numId w:val="213"/>
        </w:numPr>
        <w:tabs>
          <w:tab w:val="left" w:pos="2811"/>
        </w:tabs>
        <w:spacing w:line="237" w:lineRule="auto"/>
        <w:ind w:left="1940" w:right="2700" w:firstLine="428"/>
        <w:jc w:val="both"/>
        <w:rPr>
          <w:rFonts w:ascii="Times New Roman" w:eastAsia="Times New Roman" w:hAnsi="Times New Roman"/>
          <w:sz w:val="28"/>
        </w:rPr>
      </w:pPr>
      <w:r>
        <w:rPr>
          <w:rFonts w:ascii="Times New Roman" w:eastAsia="Times New Roman" w:hAnsi="Times New Roman"/>
          <w:sz w:val="28"/>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на всех этапах обучения;</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13"/>
        </w:numPr>
        <w:tabs>
          <w:tab w:val="left" w:pos="2832"/>
        </w:tabs>
        <w:spacing w:line="237" w:lineRule="auto"/>
        <w:ind w:left="1940" w:right="2700" w:firstLine="428"/>
        <w:jc w:val="both"/>
        <w:rPr>
          <w:rFonts w:ascii="Times New Roman" w:eastAsia="Times New Roman" w:hAnsi="Times New Roman"/>
          <w:sz w:val="28"/>
        </w:rPr>
      </w:pPr>
      <w:r>
        <w:rPr>
          <w:rFonts w:ascii="Times New Roman" w:eastAsia="Times New Roman" w:hAnsi="Times New Roman"/>
          <w:sz w:val="28"/>
        </w:rPr>
        <w:t>использование методов и методик обучения, адекватных возрастным возможностям и особенностям обучающихся</w:t>
      </w:r>
    </w:p>
    <w:p w:rsidR="00A37140" w:rsidRDefault="00A37140">
      <w:pPr>
        <w:tabs>
          <w:tab w:val="left" w:pos="4540"/>
          <w:tab w:val="left" w:pos="6380"/>
        </w:tabs>
        <w:spacing w:line="239" w:lineRule="auto"/>
        <w:ind w:left="1940"/>
        <w:rPr>
          <w:rFonts w:ascii="Times New Roman" w:eastAsia="Times New Roman" w:hAnsi="Times New Roman"/>
          <w:sz w:val="28"/>
        </w:rPr>
      </w:pPr>
      <w:r>
        <w:rPr>
          <w:rFonts w:ascii="Times New Roman" w:eastAsia="Times New Roman" w:hAnsi="Times New Roman"/>
          <w:sz w:val="28"/>
        </w:rPr>
        <w:t>(использование</w:t>
      </w:r>
      <w:r>
        <w:rPr>
          <w:rFonts w:ascii="Times New Roman" w:eastAsia="Times New Roman" w:hAnsi="Times New Roman"/>
        </w:rPr>
        <w:tab/>
      </w:r>
      <w:r>
        <w:rPr>
          <w:rFonts w:ascii="Times New Roman" w:eastAsia="Times New Roman" w:hAnsi="Times New Roman"/>
          <w:sz w:val="28"/>
        </w:rPr>
        <w:t>методик,</w:t>
      </w:r>
      <w:r>
        <w:rPr>
          <w:rFonts w:ascii="Times New Roman" w:eastAsia="Times New Roman" w:hAnsi="Times New Roman"/>
        </w:rPr>
        <w:tab/>
      </w:r>
      <w:r>
        <w:rPr>
          <w:rFonts w:ascii="Times New Roman" w:eastAsia="Times New Roman" w:hAnsi="Times New Roman"/>
          <w:sz w:val="28"/>
        </w:rPr>
        <w:t>прошедших</w:t>
      </w:r>
    </w:p>
    <w:p w:rsidR="00A37140" w:rsidRDefault="00247FE1">
      <w:pPr>
        <w:spacing w:line="73" w:lineRule="exact"/>
        <w:rPr>
          <w:rFonts w:ascii="Times New Roman" w:eastAsia="Times New Roman" w:hAnsi="Times New Roman"/>
        </w:rPr>
      </w:pPr>
      <w:r w:rsidRPr="00247FE1">
        <w:rPr>
          <w:rFonts w:ascii="Times New Roman" w:eastAsia="Times New Roman" w:hAnsi="Times New Roman"/>
          <w:noProof/>
          <w:sz w:val="28"/>
        </w:rPr>
        <w:pict>
          <v:line id="Line 33" o:spid="_x0000_s1102" style="position:absolute;z-index:-251672064;visibility:visible" from="-6pt,.65pt" to="531.0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cQE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" o:allowincell="f" strokeweight=".16931mm"/>
        </w:pict>
      </w:r>
      <w:r w:rsidRPr="00247FE1">
        <w:rPr>
          <w:rFonts w:ascii="Times New Roman" w:eastAsia="Times New Roman" w:hAnsi="Times New Roman"/>
          <w:noProof/>
          <w:sz w:val="28"/>
        </w:rPr>
        <w:pict>
          <v:rect id="Rectangle 34" o:spid="_x0000_s1101" style="position:absolute;margin-left:530.8pt;margin-top:.15pt;width:.95pt;height:.95pt;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" o:allowincell="f" fillcolor="black" strokecolor="white"/>
        </w:pict>
      </w:r>
    </w:p>
    <w:p w:rsidR="00A37140" w:rsidRDefault="00A37140">
      <w:pPr>
        <w:spacing w:line="0" w:lineRule="atLeast"/>
        <w:rPr>
          <w:rFonts w:ascii="Times New Roman" w:eastAsia="Times New Roman" w:hAnsi="Times New Roman"/>
          <w:sz w:val="24"/>
        </w:rPr>
        <w:sectPr w:rsidR="00A37140">
          <w:pgSz w:w="11900" w:h="16838"/>
          <w:pgMar w:top="995" w:right="520" w:bottom="718" w:left="860" w:header="0" w:footer="0" w:gutter="0"/>
          <w:cols w:space="0" w:equalWidth="0">
            <w:col w:w="10520"/>
          </w:cols>
          <w:docGrid w:linePitch="360"/>
        </w:sectPr>
      </w:pPr>
    </w:p>
    <w:tbl>
      <w:tblPr>
        <w:tblW w:w="0" w:type="auto"/>
        <w:tblLayout w:type="fixed"/>
        <w:tblCellMar>
          <w:left w:w="0" w:type="dxa"/>
          <w:right w:w="0" w:type="dxa"/>
        </w:tblCellMar>
        <w:tblLook w:val="0000"/>
      </w:tblPr>
      <w:tblGrid>
        <w:gridCol w:w="1680"/>
        <w:gridCol w:w="2260"/>
        <w:gridCol w:w="600"/>
        <w:gridCol w:w="1080"/>
        <w:gridCol w:w="420"/>
        <w:gridCol w:w="380"/>
        <w:gridCol w:w="1640"/>
        <w:gridCol w:w="1380"/>
        <w:gridCol w:w="1320"/>
      </w:tblGrid>
      <w:tr w:rsidR="00A37140">
        <w:trPr>
          <w:trHeight w:val="322"/>
        </w:trPr>
        <w:tc>
          <w:tcPr>
            <w:tcW w:w="1680" w:type="dxa"/>
            <w:shd w:val="clear" w:color="auto" w:fill="auto"/>
            <w:vAlign w:val="bottom"/>
          </w:tcPr>
          <w:p w:rsidR="00A37140" w:rsidRDefault="00247FE1">
            <w:pPr>
              <w:spacing w:line="0" w:lineRule="atLeast"/>
              <w:rPr>
                <w:rFonts w:ascii="Times New Roman" w:eastAsia="Times New Roman" w:hAnsi="Times New Roman"/>
                <w:sz w:val="24"/>
              </w:rPr>
            </w:pPr>
            <w:bookmarkStart w:id="200" w:name="page206"/>
            <w:bookmarkEnd w:id="200"/>
            <w:r>
              <w:rPr>
                <w:rFonts w:ascii="Times New Roman" w:eastAsia="Times New Roman" w:hAnsi="Times New Roman"/>
                <w:noProof/>
                <w:sz w:val="24"/>
              </w:rPr>
              <w:lastRenderedPageBreak/>
              <w:pict>
                <v:line id="Line 35" o:spid="_x0000_s1100" style="position:absolute;z-index:-251670016;visibility:visible;mso-position-horizontal-relative:page;mso-position-vertical-relative:page" from="36.95pt,49.9pt" to="57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" o:allowincell="f" strokeweight=".16931mm">
                  <w10:wrap anchorx="page" anchory="page"/>
                </v:line>
              </w:pict>
            </w:r>
            <w:r>
              <w:rPr>
                <w:rFonts w:ascii="Times New Roman" w:eastAsia="Times New Roman" w:hAnsi="Times New Roman"/>
                <w:noProof/>
                <w:sz w:val="24"/>
              </w:rPr>
              <w:pict>
                <v:line id="Line 36" o:spid="_x0000_s1099" style="position:absolute;z-index:-251668992;visibility:visible;mso-position-horizontal-relative:page;mso-position-vertical-relative:page" from="37.15pt,49.65pt" to="37.15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" o:allowincell="f" strokeweight=".16931mm">
                  <w10:wrap anchorx="page" anchory="page"/>
                </v:line>
              </w:pict>
            </w:r>
            <w:r>
              <w:rPr>
                <w:rFonts w:ascii="Times New Roman" w:eastAsia="Times New Roman" w:hAnsi="Times New Roman"/>
                <w:noProof/>
                <w:sz w:val="24"/>
              </w:rPr>
              <w:pict>
                <v:line id="Line 37" o:spid="_x0000_s1098" style="position:absolute;z-index:-251667968;visibility:visible;mso-position-horizontal-relative:page;mso-position-vertical-relative:page" from="134.75pt,49.65pt" to="134.75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" o:allowincell="f" strokeweight=".48pt">
                  <w10:wrap anchorx="page" anchory="page"/>
                </v:line>
              </w:pict>
            </w:r>
            <w:r>
              <w:rPr>
                <w:rFonts w:ascii="Times New Roman" w:eastAsia="Times New Roman" w:hAnsi="Times New Roman"/>
                <w:noProof/>
                <w:sz w:val="24"/>
              </w:rPr>
              <w:pict>
                <v:line id="Line 38" o:spid="_x0000_s1097" style="position:absolute;z-index:-251666944;visibility:visible;mso-position-horizontal-relative:page;mso-position-vertical-relative:page" from="439.6pt,49.65pt" to="439.6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" o:allowincell="f" strokeweight=".16931mm">
                  <w10:wrap anchorx="page" anchory="page"/>
                </v:line>
              </w:pict>
            </w:r>
            <w:r>
              <w:rPr>
                <w:rFonts w:ascii="Times New Roman" w:eastAsia="Times New Roman" w:hAnsi="Times New Roman"/>
                <w:noProof/>
                <w:sz w:val="24"/>
              </w:rPr>
              <w:pict>
                <v:line id="Line 39" o:spid="_x0000_s1096" style="position:absolute;z-index:-251665920;visibility:visible;mso-position-horizontal-relative:page;mso-position-vertical-relative:page" from="574.3pt,49.65pt" to="574.3pt,7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" o:allowincell="f" strokeweight=".16931mm">
                  <w10:wrap anchorx="page" anchory="page"/>
                </v:line>
              </w:pict>
            </w:r>
          </w:p>
        </w:tc>
        <w:tc>
          <w:tcPr>
            <w:tcW w:w="2260" w:type="dxa"/>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апробацию);</w:t>
            </w:r>
          </w:p>
        </w:tc>
        <w:tc>
          <w:tcPr>
            <w:tcW w:w="600" w:type="dxa"/>
            <w:shd w:val="clear" w:color="auto" w:fill="auto"/>
            <w:vAlign w:val="bottom"/>
          </w:tcPr>
          <w:p w:rsidR="00A37140" w:rsidRDefault="00A37140">
            <w:pPr>
              <w:spacing w:line="0" w:lineRule="atLeast"/>
              <w:rPr>
                <w:rFonts w:ascii="Times New Roman" w:eastAsia="Times New Roman" w:hAnsi="Times New Roman"/>
                <w:sz w:val="24"/>
              </w:rPr>
            </w:pPr>
          </w:p>
        </w:tc>
        <w:tc>
          <w:tcPr>
            <w:tcW w:w="10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860" w:type="dxa"/>
            <w:gridSpan w:val="2"/>
            <w:shd w:val="clear" w:color="auto" w:fill="auto"/>
            <w:vAlign w:val="bottom"/>
          </w:tcPr>
          <w:p w:rsidR="00A37140" w:rsidRDefault="00A37140">
            <w:pPr>
              <w:spacing w:line="321" w:lineRule="exact"/>
              <w:ind w:left="800"/>
              <w:rPr>
                <w:rFonts w:ascii="Times New Roman" w:eastAsia="Times New Roman" w:hAnsi="Times New Roman"/>
                <w:w w:val="98"/>
                <w:sz w:val="28"/>
              </w:rPr>
            </w:pPr>
            <w:r>
              <w:rPr>
                <w:rFonts w:ascii="Times New Roman" w:eastAsia="Times New Roman" w:hAnsi="Times New Roman"/>
                <w:w w:val="98"/>
                <w:sz w:val="28"/>
              </w:rPr>
              <w:t xml:space="preserve">     •обучение</w:t>
            </w:r>
          </w:p>
        </w:tc>
        <w:tc>
          <w:tcPr>
            <w:tcW w:w="1880" w:type="dxa"/>
            <w:gridSpan w:val="3"/>
            <w:shd w:val="clear" w:color="auto" w:fill="auto"/>
            <w:vAlign w:val="bottom"/>
          </w:tcPr>
          <w:p w:rsidR="00A37140" w:rsidRDefault="00A37140">
            <w:pPr>
              <w:spacing w:line="321" w:lineRule="exact"/>
              <w:ind w:left="60"/>
              <w:rPr>
                <w:rFonts w:ascii="Times New Roman" w:eastAsia="Times New Roman" w:hAnsi="Times New Roman"/>
                <w:sz w:val="28"/>
              </w:rPr>
            </w:pPr>
            <w:r>
              <w:rPr>
                <w:rFonts w:ascii="Times New Roman" w:eastAsia="Times New Roman" w:hAnsi="Times New Roman"/>
                <w:sz w:val="28"/>
              </w:rPr>
              <w:t>обучающихся</w:t>
            </w:r>
          </w:p>
        </w:tc>
        <w:tc>
          <w:tcPr>
            <w:tcW w:w="1640" w:type="dxa"/>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вариантам</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рациональных  способов  и  приёмов  работы  с</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учебной информацией и организации учебного</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труда;</w:t>
            </w:r>
          </w:p>
        </w:tc>
        <w:tc>
          <w:tcPr>
            <w:tcW w:w="600" w:type="dxa"/>
            <w:shd w:val="clear" w:color="auto" w:fill="auto"/>
            <w:vAlign w:val="bottom"/>
          </w:tcPr>
          <w:p w:rsidR="00A37140" w:rsidRDefault="00A37140">
            <w:pPr>
              <w:spacing w:line="0" w:lineRule="atLeast"/>
              <w:rPr>
                <w:rFonts w:ascii="Times New Roman" w:eastAsia="Times New Roman" w:hAnsi="Times New Roman"/>
                <w:sz w:val="24"/>
              </w:rPr>
            </w:pPr>
          </w:p>
        </w:tc>
        <w:tc>
          <w:tcPr>
            <w:tcW w:w="10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введение  любых  инноваций  в  учебный</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процесс только под контролем специалистов;</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строгое  соблюдение  всех  требований  к</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использованию технических средств обучения, в</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том  числе  компьютеров  и  аудиовизуальных</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средств;</w:t>
            </w:r>
          </w:p>
        </w:tc>
        <w:tc>
          <w:tcPr>
            <w:tcW w:w="600" w:type="dxa"/>
            <w:shd w:val="clear" w:color="auto" w:fill="auto"/>
            <w:vAlign w:val="bottom"/>
          </w:tcPr>
          <w:p w:rsidR="00A37140" w:rsidRDefault="00A37140">
            <w:pPr>
              <w:spacing w:line="0" w:lineRule="atLeast"/>
              <w:rPr>
                <w:rFonts w:ascii="Times New Roman" w:eastAsia="Times New Roman" w:hAnsi="Times New Roman"/>
                <w:sz w:val="24"/>
              </w:rPr>
            </w:pPr>
          </w:p>
        </w:tc>
        <w:tc>
          <w:tcPr>
            <w:tcW w:w="10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rsidP="00A37140">
            <w:pPr>
              <w:spacing w:line="0" w:lineRule="atLeast"/>
              <w:jc w:val="center"/>
              <w:rPr>
                <w:rFonts w:ascii="Times New Roman" w:eastAsia="Times New Roman" w:hAnsi="Times New Roman"/>
                <w:w w:val="99"/>
                <w:sz w:val="28"/>
              </w:rPr>
            </w:pPr>
            <w:r>
              <w:rPr>
                <w:rFonts w:ascii="Times New Roman" w:eastAsia="Times New Roman" w:hAnsi="Times New Roman"/>
                <w:w w:val="99"/>
                <w:sz w:val="28"/>
              </w:rPr>
              <w:t>•индивидуализациюобучения(учёт</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индивидуальных особенностей развития: темпа</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развития  и  темпа  деятельности),  работу  по</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6"/>
        </w:trPr>
        <w:tc>
          <w:tcPr>
            <w:tcW w:w="16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60" w:type="dxa"/>
            <w:gridSpan w:val="2"/>
            <w:tcBorders>
              <w:bottom w:val="single" w:sz="8" w:space="0" w:color="auto"/>
            </w:tcBorders>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индивидуальным</w:t>
            </w:r>
          </w:p>
        </w:tc>
        <w:tc>
          <w:tcPr>
            <w:tcW w:w="10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12"/>
        </w:trPr>
        <w:tc>
          <w:tcPr>
            <w:tcW w:w="1680" w:type="dxa"/>
            <w:shd w:val="clear" w:color="auto" w:fill="auto"/>
            <w:vAlign w:val="bottom"/>
          </w:tcPr>
          <w:p w:rsidR="00A37140" w:rsidRDefault="00A37140">
            <w:pPr>
              <w:spacing w:line="307" w:lineRule="exact"/>
              <w:ind w:left="540"/>
              <w:rPr>
                <w:rFonts w:ascii="Times New Roman" w:eastAsia="Times New Roman" w:hAnsi="Times New Roman"/>
                <w:sz w:val="28"/>
              </w:rPr>
            </w:pPr>
            <w:r>
              <w:rPr>
                <w:rFonts w:ascii="Times New Roman" w:eastAsia="Times New Roman" w:hAnsi="Times New Roman"/>
                <w:sz w:val="28"/>
              </w:rPr>
              <w:t>3 блок</w:t>
            </w:r>
          </w:p>
        </w:tc>
        <w:tc>
          <w:tcPr>
            <w:tcW w:w="6380" w:type="dxa"/>
            <w:gridSpan w:val="6"/>
            <w:shd w:val="clear" w:color="auto" w:fill="auto"/>
            <w:vAlign w:val="bottom"/>
          </w:tcPr>
          <w:p w:rsidR="00A37140" w:rsidRDefault="00A37140">
            <w:pPr>
              <w:spacing w:line="311" w:lineRule="exact"/>
              <w:jc w:val="right"/>
              <w:rPr>
                <w:rFonts w:ascii="Times New Roman" w:eastAsia="Times New Roman" w:hAnsi="Times New Roman"/>
                <w:b/>
                <w:sz w:val="28"/>
              </w:rPr>
            </w:pPr>
            <w:r>
              <w:rPr>
                <w:rFonts w:ascii="Times New Roman" w:eastAsia="Times New Roman" w:hAnsi="Times New Roman"/>
                <w:b/>
                <w:sz w:val="28"/>
              </w:rPr>
              <w:t>Эффективная организация физкультурно-</w:t>
            </w:r>
          </w:p>
        </w:tc>
        <w:tc>
          <w:tcPr>
            <w:tcW w:w="2700" w:type="dxa"/>
            <w:gridSpan w:val="2"/>
            <w:shd w:val="clear" w:color="auto" w:fill="auto"/>
            <w:vAlign w:val="bottom"/>
          </w:tcPr>
          <w:p w:rsidR="00A37140" w:rsidRDefault="00A37140">
            <w:pPr>
              <w:spacing w:line="307" w:lineRule="exact"/>
              <w:ind w:left="280"/>
              <w:rPr>
                <w:rFonts w:ascii="Times New Roman" w:eastAsia="Times New Roman" w:hAnsi="Times New Roman"/>
                <w:sz w:val="28"/>
              </w:rPr>
            </w:pPr>
            <w:r>
              <w:rPr>
                <w:rFonts w:ascii="Times New Roman" w:eastAsia="Times New Roman" w:hAnsi="Times New Roman"/>
                <w:sz w:val="28"/>
              </w:rPr>
              <w:t>Администрация</w:t>
            </w:r>
          </w:p>
        </w:tc>
      </w:tr>
      <w:tr w:rsidR="00A37140">
        <w:trPr>
          <w:trHeight w:val="319"/>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18" w:lineRule="exact"/>
              <w:ind w:left="380"/>
              <w:rPr>
                <w:rFonts w:ascii="Times New Roman" w:eastAsia="Times New Roman" w:hAnsi="Times New Roman"/>
                <w:sz w:val="28"/>
              </w:rPr>
            </w:pPr>
            <w:r>
              <w:rPr>
                <w:rFonts w:ascii="Times New Roman" w:eastAsia="Times New Roman" w:hAnsi="Times New Roman"/>
                <w:b/>
                <w:sz w:val="28"/>
              </w:rPr>
              <w:t xml:space="preserve">оздоровительной  работы,  </w:t>
            </w:r>
            <w:r>
              <w:rPr>
                <w:rFonts w:ascii="Times New Roman" w:eastAsia="Times New Roman" w:hAnsi="Times New Roman"/>
                <w:sz w:val="28"/>
              </w:rPr>
              <w:t>направленная   на</w:t>
            </w:r>
          </w:p>
        </w:tc>
        <w:tc>
          <w:tcPr>
            <w:tcW w:w="1380" w:type="dxa"/>
            <w:shd w:val="clear" w:color="auto" w:fill="auto"/>
            <w:vAlign w:val="bottom"/>
          </w:tcPr>
          <w:p w:rsidR="00A37140" w:rsidRDefault="00A37140">
            <w:pPr>
              <w:spacing w:line="318" w:lineRule="exact"/>
              <w:ind w:left="100"/>
              <w:rPr>
                <w:rFonts w:ascii="Times New Roman" w:eastAsia="Times New Roman" w:hAnsi="Times New Roman"/>
                <w:sz w:val="28"/>
              </w:rPr>
            </w:pPr>
            <w:r>
              <w:rPr>
                <w:rFonts w:ascii="Times New Roman" w:eastAsia="Times New Roman" w:hAnsi="Times New Roman"/>
                <w:sz w:val="28"/>
              </w:rPr>
              <w:t>лицея,</w:t>
            </w:r>
          </w:p>
        </w:tc>
        <w:tc>
          <w:tcPr>
            <w:tcW w:w="1320" w:type="dxa"/>
            <w:shd w:val="clear" w:color="auto" w:fill="auto"/>
            <w:vAlign w:val="bottom"/>
          </w:tcPr>
          <w:p w:rsidR="00A37140" w:rsidRDefault="00A37140">
            <w:pPr>
              <w:spacing w:line="318" w:lineRule="exact"/>
              <w:jc w:val="right"/>
              <w:rPr>
                <w:rFonts w:ascii="Times New Roman" w:eastAsia="Times New Roman" w:hAnsi="Times New Roman"/>
                <w:sz w:val="28"/>
              </w:rPr>
            </w:pPr>
            <w:r>
              <w:rPr>
                <w:rFonts w:ascii="Times New Roman" w:eastAsia="Times New Roman" w:hAnsi="Times New Roman"/>
                <w:sz w:val="28"/>
              </w:rPr>
              <w:t>учителя</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обеспечение</w:t>
            </w:r>
          </w:p>
        </w:tc>
        <w:tc>
          <w:tcPr>
            <w:tcW w:w="2100" w:type="dxa"/>
            <w:gridSpan w:val="3"/>
            <w:shd w:val="clear" w:color="auto" w:fill="auto"/>
            <w:vAlign w:val="bottom"/>
          </w:tcPr>
          <w:p w:rsidR="00A37140" w:rsidRDefault="00A37140">
            <w:pPr>
              <w:spacing w:line="321" w:lineRule="exact"/>
              <w:ind w:right="60"/>
              <w:jc w:val="right"/>
              <w:rPr>
                <w:rFonts w:ascii="Times New Roman" w:eastAsia="Times New Roman" w:hAnsi="Times New Roman"/>
                <w:sz w:val="28"/>
              </w:rPr>
            </w:pPr>
            <w:r>
              <w:rPr>
                <w:rFonts w:ascii="Times New Roman" w:eastAsia="Times New Roman" w:hAnsi="Times New Roman"/>
                <w:sz w:val="28"/>
              </w:rPr>
              <w:t>рациональной</w:t>
            </w: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shd w:val="clear" w:color="auto" w:fill="auto"/>
            <w:vAlign w:val="bottom"/>
          </w:tcPr>
          <w:p w:rsidR="00A37140" w:rsidRDefault="00A37140">
            <w:pPr>
              <w:spacing w:line="321" w:lineRule="exact"/>
              <w:jc w:val="right"/>
              <w:rPr>
                <w:rFonts w:ascii="Times New Roman" w:eastAsia="Times New Roman" w:hAnsi="Times New Roman"/>
                <w:w w:val="99"/>
                <w:sz w:val="28"/>
              </w:rPr>
            </w:pPr>
            <w:r>
              <w:rPr>
                <w:rFonts w:ascii="Times New Roman" w:eastAsia="Times New Roman" w:hAnsi="Times New Roman"/>
                <w:w w:val="99"/>
                <w:sz w:val="28"/>
              </w:rPr>
              <w:t>организации</w:t>
            </w:r>
          </w:p>
        </w:tc>
        <w:tc>
          <w:tcPr>
            <w:tcW w:w="2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физической</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двигательного</w:t>
            </w:r>
          </w:p>
        </w:tc>
        <w:tc>
          <w:tcPr>
            <w:tcW w:w="600" w:type="dxa"/>
            <w:shd w:val="clear" w:color="auto" w:fill="auto"/>
            <w:vAlign w:val="bottom"/>
          </w:tcPr>
          <w:p w:rsidR="00A37140" w:rsidRDefault="00A37140">
            <w:pPr>
              <w:spacing w:line="0" w:lineRule="atLeast"/>
              <w:rPr>
                <w:rFonts w:ascii="Times New Roman" w:eastAsia="Times New Roman" w:hAnsi="Times New Roman"/>
                <w:sz w:val="24"/>
              </w:rPr>
            </w:pPr>
          </w:p>
        </w:tc>
        <w:tc>
          <w:tcPr>
            <w:tcW w:w="1080" w:type="dxa"/>
            <w:shd w:val="clear" w:color="auto" w:fill="auto"/>
            <w:vAlign w:val="bottom"/>
          </w:tcPr>
          <w:p w:rsidR="00A37140" w:rsidRDefault="00A37140">
            <w:pPr>
              <w:spacing w:line="321" w:lineRule="exact"/>
              <w:ind w:left="60"/>
              <w:rPr>
                <w:rFonts w:ascii="Times New Roman" w:eastAsia="Times New Roman" w:hAnsi="Times New Roman"/>
                <w:sz w:val="28"/>
              </w:rPr>
            </w:pPr>
            <w:r>
              <w:rPr>
                <w:rFonts w:ascii="Times New Roman" w:eastAsia="Times New Roman" w:hAnsi="Times New Roman"/>
                <w:sz w:val="28"/>
              </w:rPr>
              <w:t>режима,</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202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нормального</w:t>
            </w:r>
          </w:p>
        </w:tc>
        <w:tc>
          <w:tcPr>
            <w:tcW w:w="1380" w:type="dxa"/>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культуры,</w:t>
            </w:r>
          </w:p>
        </w:tc>
        <w:tc>
          <w:tcPr>
            <w:tcW w:w="1320" w:type="dxa"/>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классные</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физического</w:t>
            </w:r>
          </w:p>
        </w:tc>
        <w:tc>
          <w:tcPr>
            <w:tcW w:w="1680" w:type="dxa"/>
            <w:gridSpan w:val="2"/>
            <w:shd w:val="clear" w:color="auto" w:fill="auto"/>
            <w:vAlign w:val="bottom"/>
          </w:tcPr>
          <w:p w:rsidR="00A37140" w:rsidRDefault="00A37140">
            <w:pPr>
              <w:spacing w:line="321" w:lineRule="exact"/>
              <w:ind w:left="140"/>
              <w:rPr>
                <w:rFonts w:ascii="Times New Roman" w:eastAsia="Times New Roman" w:hAnsi="Times New Roman"/>
                <w:sz w:val="28"/>
              </w:rPr>
            </w:pPr>
            <w:r>
              <w:rPr>
                <w:rFonts w:ascii="Times New Roman" w:eastAsia="Times New Roman" w:hAnsi="Times New Roman"/>
                <w:sz w:val="28"/>
              </w:rPr>
              <w:t>развития</w:t>
            </w:r>
          </w:p>
        </w:tc>
        <w:tc>
          <w:tcPr>
            <w:tcW w:w="420" w:type="dxa"/>
            <w:shd w:val="clear" w:color="auto" w:fill="auto"/>
            <w:vAlign w:val="bottom"/>
          </w:tcPr>
          <w:p w:rsidR="00A37140" w:rsidRDefault="00A37140">
            <w:pPr>
              <w:spacing w:line="321" w:lineRule="exact"/>
              <w:ind w:right="100"/>
              <w:jc w:val="right"/>
              <w:rPr>
                <w:rFonts w:ascii="Times New Roman" w:eastAsia="Times New Roman" w:hAnsi="Times New Roman"/>
                <w:sz w:val="28"/>
              </w:rPr>
            </w:pPr>
            <w:r>
              <w:rPr>
                <w:rFonts w:ascii="Times New Roman" w:eastAsia="Times New Roman" w:hAnsi="Times New Roman"/>
                <w:sz w:val="28"/>
              </w:rPr>
              <w:t>и</w:t>
            </w:r>
          </w:p>
        </w:tc>
        <w:tc>
          <w:tcPr>
            <w:tcW w:w="202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двигательной</w:t>
            </w:r>
          </w:p>
        </w:tc>
        <w:tc>
          <w:tcPr>
            <w:tcW w:w="2700" w:type="dxa"/>
            <w:gridSpan w:val="2"/>
            <w:shd w:val="clear" w:color="auto" w:fill="auto"/>
            <w:vAlign w:val="bottom"/>
          </w:tcPr>
          <w:p w:rsidR="00A37140" w:rsidRDefault="00A37140">
            <w:pPr>
              <w:spacing w:line="321" w:lineRule="exact"/>
              <w:ind w:left="100"/>
              <w:rPr>
                <w:rFonts w:ascii="Times New Roman" w:eastAsia="Times New Roman" w:hAnsi="Times New Roman"/>
                <w:sz w:val="28"/>
              </w:rPr>
            </w:pPr>
            <w:r>
              <w:rPr>
                <w:rFonts w:ascii="Times New Roman" w:eastAsia="Times New Roman" w:hAnsi="Times New Roman"/>
                <w:sz w:val="28"/>
              </w:rPr>
              <w:t>руководители</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подготовленности обучающихся всех возрастов,</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повышение</w:t>
            </w:r>
          </w:p>
        </w:tc>
        <w:tc>
          <w:tcPr>
            <w:tcW w:w="1680" w:type="dxa"/>
            <w:gridSpan w:val="2"/>
            <w:shd w:val="clear" w:color="auto" w:fill="auto"/>
            <w:vAlign w:val="bottom"/>
          </w:tcPr>
          <w:p w:rsidR="00A37140" w:rsidRDefault="00A37140">
            <w:pPr>
              <w:spacing w:line="321" w:lineRule="exact"/>
              <w:ind w:left="180"/>
              <w:rPr>
                <w:rFonts w:ascii="Times New Roman" w:eastAsia="Times New Roman" w:hAnsi="Times New Roman"/>
                <w:sz w:val="28"/>
              </w:rPr>
            </w:pPr>
            <w:r>
              <w:rPr>
                <w:rFonts w:ascii="Times New Roman" w:eastAsia="Times New Roman" w:hAnsi="Times New Roman"/>
                <w:sz w:val="28"/>
              </w:rPr>
              <w:t>адаптивных</w:t>
            </w: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202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возможностей</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6"/>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организма,  сохранение  и  укрепление  здоровья</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60" w:type="dxa"/>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обучающихся</w:t>
            </w:r>
          </w:p>
        </w:tc>
        <w:tc>
          <w:tcPr>
            <w:tcW w:w="600" w:type="dxa"/>
            <w:shd w:val="clear" w:color="auto" w:fill="auto"/>
            <w:vAlign w:val="bottom"/>
          </w:tcPr>
          <w:p w:rsidR="00A37140" w:rsidRDefault="00A37140">
            <w:pPr>
              <w:spacing w:line="0" w:lineRule="atLeast"/>
              <w:ind w:left="180"/>
              <w:rPr>
                <w:rFonts w:ascii="Times New Roman" w:eastAsia="Times New Roman" w:hAnsi="Times New Roman"/>
                <w:sz w:val="28"/>
              </w:rPr>
            </w:pPr>
            <w:r>
              <w:rPr>
                <w:rFonts w:ascii="Times New Roman" w:eastAsia="Times New Roman" w:hAnsi="Times New Roman"/>
                <w:sz w:val="28"/>
              </w:rPr>
              <w:t>и</w:t>
            </w:r>
          </w:p>
        </w:tc>
        <w:tc>
          <w:tcPr>
            <w:tcW w:w="1880" w:type="dxa"/>
            <w:gridSpan w:val="3"/>
            <w:shd w:val="clear" w:color="auto" w:fill="auto"/>
            <w:vAlign w:val="bottom"/>
          </w:tcPr>
          <w:p w:rsidR="00A37140" w:rsidRDefault="00A37140">
            <w:pPr>
              <w:spacing w:line="0" w:lineRule="atLeast"/>
              <w:ind w:left="120"/>
              <w:rPr>
                <w:rFonts w:ascii="Times New Roman" w:eastAsia="Times New Roman" w:hAnsi="Times New Roman"/>
                <w:w w:val="99"/>
                <w:sz w:val="28"/>
              </w:rPr>
            </w:pPr>
            <w:r>
              <w:rPr>
                <w:rFonts w:ascii="Times New Roman" w:eastAsia="Times New Roman" w:hAnsi="Times New Roman"/>
                <w:w w:val="99"/>
                <w:sz w:val="28"/>
              </w:rPr>
              <w:t>формирование</w:t>
            </w:r>
          </w:p>
        </w:tc>
        <w:tc>
          <w:tcPr>
            <w:tcW w:w="1640" w:type="dxa"/>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культуры</w:t>
            </w: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86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здоровья, включает:</w:t>
            </w:r>
          </w:p>
        </w:tc>
        <w:tc>
          <w:tcPr>
            <w:tcW w:w="10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0" w:type="dxa"/>
            <w:shd w:val="clear" w:color="auto" w:fill="auto"/>
            <w:vAlign w:val="bottom"/>
          </w:tcPr>
          <w:p w:rsidR="00A37140" w:rsidRDefault="00A37140">
            <w:pPr>
              <w:spacing w:line="0" w:lineRule="atLeast"/>
              <w:rPr>
                <w:rFonts w:ascii="Times New Roman" w:eastAsia="Times New Roman" w:hAnsi="Times New Roman"/>
                <w:sz w:val="24"/>
              </w:rPr>
            </w:pPr>
          </w:p>
        </w:tc>
        <w:tc>
          <w:tcPr>
            <w:tcW w:w="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380" w:type="dxa"/>
            <w:shd w:val="clear" w:color="auto" w:fill="auto"/>
            <w:vAlign w:val="bottom"/>
          </w:tcPr>
          <w:p w:rsidR="00A37140" w:rsidRDefault="00A37140">
            <w:pPr>
              <w:spacing w:line="0" w:lineRule="atLeast"/>
              <w:rPr>
                <w:rFonts w:ascii="Times New Roman" w:eastAsia="Times New Roman" w:hAnsi="Times New Roman"/>
                <w:sz w:val="24"/>
              </w:rPr>
            </w:pPr>
          </w:p>
        </w:tc>
        <w:tc>
          <w:tcPr>
            <w:tcW w:w="132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A37140">
      <w:pPr>
        <w:spacing w:line="13" w:lineRule="exact"/>
        <w:rPr>
          <w:rFonts w:ascii="Times New Roman" w:eastAsia="Times New Roman" w:hAnsi="Times New Roman"/>
        </w:rPr>
      </w:pPr>
    </w:p>
    <w:p w:rsidR="00A37140" w:rsidRDefault="00A37140" w:rsidP="001C3ECC">
      <w:pPr>
        <w:numPr>
          <w:ilvl w:val="1"/>
          <w:numId w:val="214"/>
        </w:numPr>
        <w:tabs>
          <w:tab w:val="left" w:pos="2782"/>
        </w:tabs>
        <w:spacing w:line="238" w:lineRule="auto"/>
        <w:ind w:left="2060" w:right="2820" w:firstLine="428"/>
        <w:jc w:val="both"/>
        <w:rPr>
          <w:rFonts w:ascii="Times New Roman" w:eastAsia="Times New Roman" w:hAnsi="Times New Roman"/>
          <w:sz w:val="28"/>
        </w:rPr>
      </w:pPr>
      <w:r>
        <w:rPr>
          <w:rFonts w:ascii="Times New Roman" w:eastAsia="Times New Roman" w:hAnsi="Times New Roman"/>
          <w:sz w:val="28"/>
        </w:rPr>
        <w:t>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4"/>
        </w:numPr>
        <w:tabs>
          <w:tab w:val="left" w:pos="3005"/>
        </w:tabs>
        <w:spacing w:line="237" w:lineRule="auto"/>
        <w:ind w:left="2060" w:right="2820" w:firstLine="428"/>
        <w:jc w:val="both"/>
        <w:rPr>
          <w:rFonts w:ascii="Times New Roman" w:eastAsia="Times New Roman" w:hAnsi="Times New Roman"/>
          <w:sz w:val="28"/>
        </w:rPr>
      </w:pPr>
      <w:r>
        <w:rPr>
          <w:rFonts w:ascii="Times New Roman" w:eastAsia="Times New Roman" w:hAnsi="Times New Roman"/>
          <w:sz w:val="28"/>
        </w:rPr>
        <w:t>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w:t>
      </w:r>
    </w:p>
    <w:p w:rsidR="00A37140" w:rsidRDefault="00A37140">
      <w:pPr>
        <w:spacing w:line="20" w:lineRule="exact"/>
        <w:rPr>
          <w:rFonts w:ascii="Times New Roman" w:eastAsia="Times New Roman" w:hAnsi="Times New Roman"/>
          <w:sz w:val="28"/>
        </w:rPr>
      </w:pP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4"/>
        </w:numPr>
        <w:tabs>
          <w:tab w:val="left" w:pos="2926"/>
        </w:tabs>
        <w:spacing w:line="237" w:lineRule="auto"/>
        <w:ind w:left="2060" w:right="2820" w:firstLine="428"/>
        <w:jc w:val="both"/>
        <w:rPr>
          <w:rFonts w:ascii="Times New Roman" w:eastAsia="Times New Roman" w:hAnsi="Times New Roman"/>
          <w:sz w:val="28"/>
        </w:rPr>
      </w:pPr>
      <w:r>
        <w:rPr>
          <w:rFonts w:ascii="Times New Roman" w:eastAsia="Times New Roman" w:hAnsi="Times New Roman"/>
          <w:sz w:val="28"/>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A37140" w:rsidRDefault="00A37140">
      <w:pPr>
        <w:spacing w:line="3" w:lineRule="exact"/>
        <w:rPr>
          <w:rFonts w:ascii="Times New Roman" w:eastAsia="Times New Roman" w:hAnsi="Times New Roman"/>
          <w:sz w:val="28"/>
        </w:rPr>
      </w:pPr>
    </w:p>
    <w:p w:rsidR="00A37140" w:rsidRDefault="00A37140" w:rsidP="001C3ECC">
      <w:pPr>
        <w:numPr>
          <w:ilvl w:val="1"/>
          <w:numId w:val="214"/>
        </w:numPr>
        <w:tabs>
          <w:tab w:val="left" w:pos="2740"/>
        </w:tabs>
        <w:spacing w:line="239" w:lineRule="auto"/>
        <w:ind w:left="2740" w:hanging="252"/>
        <w:jc w:val="both"/>
        <w:rPr>
          <w:rFonts w:ascii="Times New Roman" w:eastAsia="Times New Roman" w:hAnsi="Times New Roman"/>
          <w:sz w:val="28"/>
        </w:rPr>
      </w:pPr>
      <w:r>
        <w:rPr>
          <w:rFonts w:ascii="Times New Roman" w:eastAsia="Times New Roman" w:hAnsi="Times New Roman"/>
          <w:sz w:val="28"/>
        </w:rPr>
        <w:t>организацию  работы  спортивных  секций,</w:t>
      </w:r>
    </w:p>
    <w:p w:rsidR="00A37140" w:rsidRDefault="00247FE1">
      <w:pPr>
        <w:spacing w:line="73" w:lineRule="exact"/>
        <w:rPr>
          <w:rFonts w:ascii="Times New Roman" w:eastAsia="Times New Roman" w:hAnsi="Times New Roman"/>
        </w:rPr>
      </w:pPr>
      <w:r w:rsidRPr="00247FE1">
        <w:rPr>
          <w:rFonts w:ascii="Times New Roman" w:eastAsia="Times New Roman" w:hAnsi="Times New Roman"/>
          <w:noProof/>
          <w:sz w:val="28"/>
        </w:rPr>
        <w:pict>
          <v:line id="Line 40" o:spid="_x0000_s1095" style="position:absolute;z-index:-251664896;visibility:visible" from="0,.6pt" to="53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" o:allowincell="f" strokeweight=".16931mm"/>
        </w:pict>
      </w:r>
      <w:r w:rsidRPr="00247FE1">
        <w:rPr>
          <w:rFonts w:ascii="Times New Roman" w:eastAsia="Times New Roman" w:hAnsi="Times New Roman"/>
          <w:noProof/>
          <w:sz w:val="28"/>
        </w:rPr>
        <w:pict>
          <v:rect id="Rectangle 41" o:spid="_x0000_s1094" style="position:absolute;margin-left:536.8pt;margin-top:.15pt;width:.95pt;height:.95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" o:allowincell="f" fillcolor="black" strokecolor="white"/>
        </w:pict>
      </w:r>
    </w:p>
    <w:p w:rsidR="00A37140" w:rsidRDefault="00A37140">
      <w:pPr>
        <w:spacing w:line="0" w:lineRule="atLeast"/>
        <w:ind w:left="120"/>
        <w:rPr>
          <w:rFonts w:ascii="Times New Roman" w:eastAsia="Times New Roman" w:hAnsi="Times New Roman"/>
          <w:sz w:val="24"/>
        </w:rPr>
        <w:sectPr w:rsidR="00A37140">
          <w:pgSz w:w="11900" w:h="16838"/>
          <w:pgMar w:top="995" w:right="400" w:bottom="718" w:left="740" w:header="0" w:footer="0" w:gutter="0"/>
          <w:cols w:space="0" w:equalWidth="0">
            <w:col w:w="10760"/>
          </w:cols>
          <w:docGrid w:linePitch="360"/>
        </w:sectPr>
      </w:pPr>
    </w:p>
    <w:p w:rsidR="00A37140" w:rsidRDefault="00247FE1">
      <w:pPr>
        <w:spacing w:line="0" w:lineRule="atLeast"/>
        <w:ind w:left="2060"/>
        <w:rPr>
          <w:rFonts w:ascii="Times New Roman" w:eastAsia="Times New Roman" w:hAnsi="Times New Roman"/>
          <w:sz w:val="28"/>
        </w:rPr>
      </w:pPr>
      <w:bookmarkStart w:id="201" w:name="page207"/>
      <w:bookmarkEnd w:id="201"/>
      <w:r w:rsidRPr="00247FE1">
        <w:rPr>
          <w:rFonts w:ascii="Times New Roman" w:eastAsia="Times New Roman" w:hAnsi="Times New Roman"/>
          <w:noProof/>
          <w:sz w:val="24"/>
        </w:rPr>
        <w:lastRenderedPageBreak/>
        <w:pict>
          <v:line id="Line 42" o:spid="_x0000_s1093" style="position:absolute;left:0;text-align:left;z-index:-251662848;visibility:visible;mso-position-horizontal-relative:page;mso-position-vertical-relative:page" from="36.95pt,49.9pt" to="57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e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" o:allowincell="f" strokeweight=".16931mm">
            <w10:wrap anchorx="page" anchory="page"/>
          </v:line>
        </w:pict>
      </w:r>
      <w:r w:rsidRPr="00247FE1">
        <w:rPr>
          <w:rFonts w:ascii="Times New Roman" w:eastAsia="Times New Roman" w:hAnsi="Times New Roman"/>
          <w:noProof/>
          <w:sz w:val="24"/>
        </w:rPr>
        <w:pict>
          <v:line id="Line 43" o:spid="_x0000_s1092" style="position:absolute;left:0;text-align:left;z-index:-251661824;visibility:visible;mso-position-horizontal-relative:page;mso-position-vertical-relative:page" from="37.15pt,49.65pt" to="37.15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yau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" o:allowincell="f" strokeweight=".16931mm">
            <w10:wrap anchorx="page" anchory="page"/>
          </v:line>
        </w:pict>
      </w:r>
      <w:r w:rsidRPr="00247FE1">
        <w:rPr>
          <w:rFonts w:ascii="Times New Roman" w:eastAsia="Times New Roman" w:hAnsi="Times New Roman"/>
          <w:noProof/>
          <w:sz w:val="24"/>
        </w:rPr>
        <w:pict>
          <v:line id="Line 44" o:spid="_x0000_s1091" style="position:absolute;left:0;text-align:left;z-index:-251660800;visibility:visible;mso-position-horizontal-relative:page;mso-position-vertical-relative:page" from="36.95pt,163.05pt" to="574.5pt,1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" o:allowincell="f" strokeweight=".16931mm">
            <w10:wrap anchorx="page" anchory="page"/>
          </v:line>
        </w:pict>
      </w:r>
      <w:r w:rsidRPr="00247FE1">
        <w:rPr>
          <w:rFonts w:ascii="Times New Roman" w:eastAsia="Times New Roman" w:hAnsi="Times New Roman"/>
          <w:noProof/>
          <w:sz w:val="24"/>
        </w:rPr>
        <w:pict>
          <v:line id="Line 45" o:spid="_x0000_s1090" style="position:absolute;left:0;text-align:left;z-index:-251659776;visibility:visible;mso-position-horizontal-relative:page;mso-position-vertical-relative:page" from="134.75pt,49.65pt" to="134.75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" o:allowincell="f" strokeweight=".48pt">
            <w10:wrap anchorx="page" anchory="page"/>
          </v:line>
        </w:pict>
      </w:r>
      <w:r w:rsidRPr="00247FE1">
        <w:rPr>
          <w:rFonts w:ascii="Times New Roman" w:eastAsia="Times New Roman" w:hAnsi="Times New Roman"/>
          <w:noProof/>
          <w:sz w:val="24"/>
        </w:rPr>
        <w:pict>
          <v:line id="Line 46" o:spid="_x0000_s1089" style="position:absolute;left:0;text-align:left;z-index:-251658752;visibility:visible;mso-position-horizontal-relative:page;mso-position-vertical-relative:page" from="439.6pt,49.65pt" to="439.6pt,7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47" o:spid="_x0000_s1088" style="position:absolute;left:0;text-align:left;z-index:-251657728;visibility:visible;mso-position-horizontal-relative:page;mso-position-vertical-relative:page" from="574.3pt,49.65pt" to="574.3pt,7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" o:allowincell="f" strokeweight=".16931mm">
            <w10:wrap anchorx="page" anchory="page"/>
          </v:line>
        </w:pict>
      </w:r>
      <w:r w:rsidR="00A37140">
        <w:rPr>
          <w:rFonts w:ascii="Times New Roman" w:eastAsia="Times New Roman" w:hAnsi="Times New Roman"/>
          <w:sz w:val="28"/>
        </w:rPr>
        <w:t>туристических, экологических кружков, лагерей</w:t>
      </w:r>
    </w:p>
    <w:p w:rsidR="00A37140" w:rsidRDefault="00A37140">
      <w:pPr>
        <w:spacing w:line="13" w:lineRule="exact"/>
        <w:rPr>
          <w:rFonts w:ascii="Times New Roman" w:eastAsia="Times New Roman" w:hAnsi="Times New Roman"/>
        </w:rPr>
      </w:pPr>
    </w:p>
    <w:p w:rsidR="00A37140" w:rsidRDefault="00A37140" w:rsidP="001C3ECC">
      <w:pPr>
        <w:numPr>
          <w:ilvl w:val="0"/>
          <w:numId w:val="215"/>
        </w:numPr>
        <w:tabs>
          <w:tab w:val="left" w:pos="2470"/>
        </w:tabs>
        <w:spacing w:line="234" w:lineRule="auto"/>
        <w:ind w:left="2060" w:right="2820" w:firstLine="1"/>
        <w:jc w:val="both"/>
        <w:rPr>
          <w:rFonts w:ascii="Times New Roman" w:eastAsia="Times New Roman" w:hAnsi="Times New Roman"/>
          <w:sz w:val="28"/>
        </w:rPr>
      </w:pPr>
      <w:r>
        <w:rPr>
          <w:rFonts w:ascii="Times New Roman" w:eastAsia="Times New Roman" w:hAnsi="Times New Roman"/>
          <w:sz w:val="28"/>
        </w:rPr>
        <w:t>создание условий для их эффективного функционирования;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15"/>
        </w:numPr>
        <w:tabs>
          <w:tab w:val="left" w:pos="3017"/>
        </w:tabs>
        <w:spacing w:line="237" w:lineRule="auto"/>
        <w:ind w:left="2060" w:right="2820" w:firstLine="428"/>
        <w:jc w:val="both"/>
        <w:rPr>
          <w:rFonts w:ascii="Times New Roman" w:eastAsia="Times New Roman" w:hAnsi="Times New Roman"/>
          <w:sz w:val="28"/>
        </w:rPr>
      </w:pPr>
      <w:r>
        <w:rPr>
          <w:rFonts w:ascii="Times New Roman" w:eastAsia="Times New Roman" w:hAnsi="Times New Roman"/>
          <w:sz w:val="28"/>
        </w:rPr>
        <w:t>регулярное проведение спортивно-оздоровительных, туристических мероприятий (дней спорта, соревнований, олимпиад, походов</w:t>
      </w:r>
    </w:p>
    <w:p w:rsidR="00A37140" w:rsidRDefault="00A37140" w:rsidP="001C3ECC">
      <w:pPr>
        <w:numPr>
          <w:ilvl w:val="0"/>
          <w:numId w:val="215"/>
        </w:numPr>
        <w:tabs>
          <w:tab w:val="left" w:pos="2280"/>
        </w:tabs>
        <w:spacing w:line="239" w:lineRule="auto"/>
        <w:ind w:left="2280" w:hanging="219"/>
        <w:jc w:val="both"/>
        <w:rPr>
          <w:rFonts w:ascii="Times New Roman" w:eastAsia="Times New Roman" w:hAnsi="Times New Roman"/>
          <w:sz w:val="28"/>
        </w:rPr>
      </w:pPr>
      <w:r>
        <w:rPr>
          <w:rFonts w:ascii="Times New Roman" w:eastAsia="Times New Roman" w:hAnsi="Times New Roman"/>
          <w:sz w:val="28"/>
        </w:rPr>
        <w:t>т. п.).</w:t>
      </w:r>
    </w:p>
    <w:p w:rsidR="00A37140" w:rsidRDefault="00A37140">
      <w:pPr>
        <w:spacing w:line="10" w:lineRule="exact"/>
        <w:rPr>
          <w:rFonts w:ascii="Times New Roman" w:eastAsia="Times New Roman" w:hAnsi="Times New Roman"/>
        </w:rPr>
      </w:pPr>
    </w:p>
    <w:tbl>
      <w:tblPr>
        <w:tblW w:w="0" w:type="auto"/>
        <w:tblLayout w:type="fixed"/>
        <w:tblCellMar>
          <w:left w:w="0" w:type="dxa"/>
          <w:right w:w="0" w:type="dxa"/>
        </w:tblCellMar>
        <w:tblLook w:val="0000"/>
      </w:tblPr>
      <w:tblGrid>
        <w:gridCol w:w="1680"/>
        <w:gridCol w:w="1440"/>
        <w:gridCol w:w="760"/>
        <w:gridCol w:w="500"/>
        <w:gridCol w:w="700"/>
        <w:gridCol w:w="880"/>
        <w:gridCol w:w="640"/>
        <w:gridCol w:w="940"/>
        <w:gridCol w:w="520"/>
        <w:gridCol w:w="2700"/>
      </w:tblGrid>
      <w:tr w:rsidR="00A37140">
        <w:trPr>
          <w:trHeight w:val="327"/>
        </w:trPr>
        <w:tc>
          <w:tcPr>
            <w:tcW w:w="1680" w:type="dxa"/>
            <w:shd w:val="clear" w:color="auto" w:fill="auto"/>
            <w:vAlign w:val="bottom"/>
          </w:tcPr>
          <w:p w:rsidR="00A37140" w:rsidRDefault="00A37140">
            <w:pPr>
              <w:spacing w:line="0" w:lineRule="atLeast"/>
              <w:ind w:left="540"/>
              <w:rPr>
                <w:rFonts w:ascii="Times New Roman" w:eastAsia="Times New Roman" w:hAnsi="Times New Roman"/>
                <w:sz w:val="28"/>
              </w:rPr>
            </w:pPr>
            <w:r>
              <w:rPr>
                <w:rFonts w:ascii="Times New Roman" w:eastAsia="Times New Roman" w:hAnsi="Times New Roman"/>
                <w:sz w:val="28"/>
              </w:rPr>
              <w:t>4 блок</w:t>
            </w:r>
          </w:p>
        </w:tc>
        <w:tc>
          <w:tcPr>
            <w:tcW w:w="6380" w:type="dxa"/>
            <w:gridSpan w:val="8"/>
            <w:shd w:val="clear" w:color="auto" w:fill="auto"/>
            <w:vAlign w:val="bottom"/>
          </w:tcPr>
          <w:p w:rsidR="00A37140" w:rsidRDefault="00A37140">
            <w:pPr>
              <w:spacing w:line="0" w:lineRule="atLeast"/>
              <w:jc w:val="right"/>
              <w:rPr>
                <w:rFonts w:ascii="Times New Roman" w:eastAsia="Times New Roman" w:hAnsi="Times New Roman"/>
                <w:b/>
                <w:sz w:val="28"/>
              </w:rPr>
            </w:pPr>
            <w:r>
              <w:rPr>
                <w:rFonts w:ascii="Times New Roman" w:eastAsia="Times New Roman" w:hAnsi="Times New Roman"/>
                <w:b/>
                <w:sz w:val="28"/>
              </w:rPr>
              <w:t>Реализация  модульных  образовательных</w:t>
            </w:r>
          </w:p>
        </w:tc>
        <w:tc>
          <w:tcPr>
            <w:tcW w:w="2700" w:type="dxa"/>
            <w:shd w:val="clear" w:color="auto" w:fill="auto"/>
            <w:vAlign w:val="bottom"/>
          </w:tcPr>
          <w:p w:rsidR="00A37140" w:rsidRDefault="00A37140">
            <w:pPr>
              <w:spacing w:line="0" w:lineRule="atLeast"/>
              <w:ind w:left="280"/>
              <w:rPr>
                <w:rFonts w:ascii="Times New Roman" w:eastAsia="Times New Roman" w:hAnsi="Times New Roman"/>
                <w:sz w:val="28"/>
              </w:rPr>
            </w:pPr>
            <w:r>
              <w:rPr>
                <w:rFonts w:ascii="Times New Roman" w:eastAsia="Times New Roman" w:hAnsi="Times New Roman"/>
                <w:sz w:val="28"/>
              </w:rPr>
              <w:t>Администрация</w:t>
            </w:r>
          </w:p>
        </w:tc>
      </w:tr>
      <w:tr w:rsidR="00A37140">
        <w:trPr>
          <w:trHeight w:val="317"/>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80" w:type="dxa"/>
            <w:gridSpan w:val="5"/>
            <w:shd w:val="clear" w:color="auto" w:fill="auto"/>
            <w:vAlign w:val="bottom"/>
          </w:tcPr>
          <w:p w:rsidR="00A37140" w:rsidRDefault="00A37140">
            <w:pPr>
              <w:spacing w:line="317" w:lineRule="exact"/>
              <w:ind w:left="380"/>
              <w:rPr>
                <w:rFonts w:ascii="Times New Roman" w:eastAsia="Times New Roman" w:hAnsi="Times New Roman"/>
                <w:sz w:val="28"/>
              </w:rPr>
            </w:pPr>
            <w:r>
              <w:rPr>
                <w:rFonts w:ascii="Times New Roman" w:eastAsia="Times New Roman" w:hAnsi="Times New Roman"/>
                <w:b/>
                <w:sz w:val="28"/>
              </w:rPr>
              <w:t xml:space="preserve">программ </w:t>
            </w:r>
            <w:r>
              <w:rPr>
                <w:rFonts w:ascii="Times New Roman" w:eastAsia="Times New Roman" w:hAnsi="Times New Roman"/>
                <w:sz w:val="28"/>
              </w:rPr>
              <w:t>предусматривает:</w:t>
            </w: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317" w:lineRule="exact"/>
              <w:ind w:left="100"/>
              <w:rPr>
                <w:rFonts w:ascii="Times New Roman" w:eastAsia="Times New Roman" w:hAnsi="Times New Roman"/>
                <w:sz w:val="28"/>
              </w:rPr>
            </w:pPr>
            <w:r>
              <w:rPr>
                <w:rFonts w:ascii="Times New Roman" w:eastAsia="Times New Roman" w:hAnsi="Times New Roman"/>
                <w:sz w:val="28"/>
              </w:rPr>
              <w:t>лицея</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w:t>
            </w:r>
          </w:p>
        </w:tc>
        <w:tc>
          <w:tcPr>
            <w:tcW w:w="1260" w:type="dxa"/>
            <w:gridSpan w:val="2"/>
            <w:shd w:val="clear" w:color="auto" w:fill="auto"/>
            <w:vAlign w:val="bottom"/>
          </w:tcPr>
          <w:p w:rsidR="00A37140" w:rsidRDefault="00A37140">
            <w:pPr>
              <w:spacing w:line="321" w:lineRule="exact"/>
              <w:rPr>
                <w:rFonts w:ascii="Times New Roman" w:eastAsia="Times New Roman" w:hAnsi="Times New Roman"/>
                <w:sz w:val="28"/>
              </w:rPr>
            </w:pPr>
            <w:r>
              <w:rPr>
                <w:rFonts w:ascii="Times New Roman" w:eastAsia="Times New Roman" w:hAnsi="Times New Roman"/>
                <w:sz w:val="28"/>
              </w:rPr>
              <w:t>внедрение</w:t>
            </w:r>
          </w:p>
        </w:tc>
        <w:tc>
          <w:tcPr>
            <w:tcW w:w="700" w:type="dxa"/>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в</w:t>
            </w:r>
          </w:p>
        </w:tc>
        <w:tc>
          <w:tcPr>
            <w:tcW w:w="152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систему</w:t>
            </w:r>
          </w:p>
        </w:tc>
        <w:tc>
          <w:tcPr>
            <w:tcW w:w="146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работы</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gridSpan w:val="3"/>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образовательного</w:t>
            </w:r>
          </w:p>
        </w:tc>
        <w:tc>
          <w:tcPr>
            <w:tcW w:w="2220" w:type="dxa"/>
            <w:gridSpan w:val="3"/>
            <w:shd w:val="clear" w:color="auto" w:fill="auto"/>
            <w:vAlign w:val="bottom"/>
          </w:tcPr>
          <w:p w:rsidR="00A37140" w:rsidRDefault="00A37140">
            <w:pPr>
              <w:spacing w:line="0" w:lineRule="atLeast"/>
              <w:ind w:right="300"/>
              <w:jc w:val="right"/>
              <w:rPr>
                <w:rFonts w:ascii="Times New Roman" w:eastAsia="Times New Roman" w:hAnsi="Times New Roman"/>
                <w:sz w:val="28"/>
              </w:rPr>
            </w:pPr>
            <w:r>
              <w:rPr>
                <w:rFonts w:ascii="Times New Roman" w:eastAsia="Times New Roman" w:hAnsi="Times New Roman"/>
                <w:sz w:val="28"/>
              </w:rPr>
              <w:t>учреждения</w:t>
            </w:r>
          </w:p>
        </w:tc>
        <w:tc>
          <w:tcPr>
            <w:tcW w:w="1460" w:type="dxa"/>
            <w:gridSpan w:val="2"/>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программ,</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направленных на формирование экологической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грамотности, экологической культуры, культуры</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здорового   и   безопасного   образа   жизни   в</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качестве</w:t>
            </w:r>
          </w:p>
        </w:tc>
        <w:tc>
          <w:tcPr>
            <w:tcW w:w="4940" w:type="dxa"/>
            <w:gridSpan w:val="7"/>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отдельных  образовательных  модулей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или   компонентов,   включённых   в   учебный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процесс;</w:t>
            </w:r>
          </w:p>
        </w:tc>
        <w:tc>
          <w:tcPr>
            <w:tcW w:w="760" w:type="dxa"/>
            <w:shd w:val="clear" w:color="auto" w:fill="auto"/>
            <w:vAlign w:val="bottom"/>
          </w:tcPr>
          <w:p w:rsidR="00A37140" w:rsidRDefault="00A37140">
            <w:pPr>
              <w:spacing w:line="0" w:lineRule="atLeast"/>
              <w:rPr>
                <w:rFonts w:ascii="Times New Roman" w:eastAsia="Times New Roman" w:hAnsi="Times New Roman"/>
                <w:sz w:val="24"/>
              </w:rPr>
            </w:pPr>
          </w:p>
        </w:tc>
        <w:tc>
          <w:tcPr>
            <w:tcW w:w="500" w:type="dxa"/>
            <w:shd w:val="clear" w:color="auto" w:fill="auto"/>
            <w:vAlign w:val="bottom"/>
          </w:tcPr>
          <w:p w:rsidR="00A37140" w:rsidRDefault="00A37140">
            <w:pPr>
              <w:spacing w:line="0" w:lineRule="atLeast"/>
              <w:rPr>
                <w:rFonts w:ascii="Times New Roman" w:eastAsia="Times New Roman" w:hAnsi="Times New Roman"/>
                <w:sz w:val="24"/>
              </w:rPr>
            </w:pPr>
          </w:p>
        </w:tc>
        <w:tc>
          <w:tcPr>
            <w:tcW w:w="700" w:type="dxa"/>
            <w:shd w:val="clear" w:color="auto" w:fill="auto"/>
            <w:vAlign w:val="bottom"/>
          </w:tcPr>
          <w:p w:rsidR="00A37140" w:rsidRDefault="00A37140">
            <w:pPr>
              <w:spacing w:line="0" w:lineRule="atLeast"/>
              <w:rPr>
                <w:rFonts w:ascii="Times New Roman" w:eastAsia="Times New Roman" w:hAnsi="Times New Roman"/>
                <w:sz w:val="24"/>
              </w:rPr>
            </w:pPr>
          </w:p>
        </w:tc>
        <w:tc>
          <w:tcPr>
            <w:tcW w:w="880" w:type="dxa"/>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проведение дней экологической культуры и</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5860" w:type="dxa"/>
            <w:gridSpan w:val="7"/>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здоров</w:t>
            </w:r>
            <w:r w:rsidR="00F64CB5">
              <w:rPr>
                <w:rFonts w:ascii="Times New Roman" w:eastAsia="Times New Roman" w:hAnsi="Times New Roman"/>
                <w:sz w:val="28"/>
              </w:rPr>
              <w:t>ья, конкурсов, праздников и т. п</w:t>
            </w:r>
            <w:r>
              <w:rPr>
                <w:rFonts w:ascii="Times New Roman" w:eastAsia="Times New Roman" w:hAnsi="Times New Roman"/>
                <w:sz w:val="28"/>
              </w:rPr>
              <w:t>.;</w:t>
            </w: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rsidP="00A37140">
            <w:pPr>
              <w:spacing w:line="321" w:lineRule="exact"/>
              <w:jc w:val="center"/>
              <w:rPr>
                <w:rFonts w:ascii="Times New Roman" w:eastAsia="Times New Roman" w:hAnsi="Times New Roman"/>
                <w:sz w:val="28"/>
              </w:rPr>
            </w:pPr>
            <w:r>
              <w:rPr>
                <w:rFonts w:ascii="Times New Roman" w:eastAsia="Times New Roman" w:hAnsi="Times New Roman"/>
                <w:sz w:val="28"/>
              </w:rPr>
              <w:t>•   создание   общественного   совета   по</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экологической</w:t>
            </w:r>
          </w:p>
        </w:tc>
        <w:tc>
          <w:tcPr>
            <w:tcW w:w="500" w:type="dxa"/>
            <w:shd w:val="clear" w:color="auto" w:fill="auto"/>
            <w:vAlign w:val="bottom"/>
          </w:tcPr>
          <w:p w:rsidR="00A37140" w:rsidRDefault="00A37140">
            <w:pPr>
              <w:spacing w:line="0" w:lineRule="atLeast"/>
              <w:rPr>
                <w:rFonts w:ascii="Times New Roman" w:eastAsia="Times New Roman" w:hAnsi="Times New Roman"/>
                <w:sz w:val="24"/>
              </w:rPr>
            </w:pPr>
          </w:p>
        </w:tc>
        <w:tc>
          <w:tcPr>
            <w:tcW w:w="1580" w:type="dxa"/>
            <w:gridSpan w:val="2"/>
            <w:shd w:val="clear" w:color="auto" w:fill="auto"/>
            <w:vAlign w:val="bottom"/>
          </w:tcPr>
          <w:p w:rsidR="00A37140" w:rsidRDefault="00A37140">
            <w:pPr>
              <w:spacing w:line="321" w:lineRule="exact"/>
              <w:ind w:right="380"/>
              <w:jc w:val="right"/>
              <w:rPr>
                <w:rFonts w:ascii="Times New Roman" w:eastAsia="Times New Roman" w:hAnsi="Times New Roman"/>
                <w:w w:val="97"/>
                <w:sz w:val="28"/>
              </w:rPr>
            </w:pPr>
            <w:r>
              <w:rPr>
                <w:rFonts w:ascii="Times New Roman" w:eastAsia="Times New Roman" w:hAnsi="Times New Roman"/>
                <w:w w:val="97"/>
                <w:sz w:val="28"/>
              </w:rPr>
              <w:t>культуре</w:t>
            </w:r>
          </w:p>
        </w:tc>
        <w:tc>
          <w:tcPr>
            <w:tcW w:w="640" w:type="dxa"/>
            <w:shd w:val="clear" w:color="auto" w:fill="auto"/>
            <w:vAlign w:val="bottom"/>
          </w:tcPr>
          <w:p w:rsidR="00A37140" w:rsidRDefault="00A37140">
            <w:pPr>
              <w:spacing w:line="321" w:lineRule="exact"/>
              <w:ind w:right="300"/>
              <w:jc w:val="right"/>
              <w:rPr>
                <w:rFonts w:ascii="Times New Roman" w:eastAsia="Times New Roman" w:hAnsi="Times New Roman"/>
                <w:sz w:val="28"/>
              </w:rPr>
            </w:pPr>
            <w:r>
              <w:rPr>
                <w:rFonts w:ascii="Times New Roman" w:eastAsia="Times New Roman" w:hAnsi="Times New Roman"/>
                <w:sz w:val="28"/>
              </w:rPr>
              <w:t>и</w:t>
            </w:r>
          </w:p>
        </w:tc>
        <w:tc>
          <w:tcPr>
            <w:tcW w:w="146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здоровью,</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включающего</w:t>
            </w:r>
          </w:p>
        </w:tc>
        <w:tc>
          <w:tcPr>
            <w:tcW w:w="2080" w:type="dxa"/>
            <w:gridSpan w:val="3"/>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представителей</w:t>
            </w:r>
          </w:p>
        </w:tc>
        <w:tc>
          <w:tcPr>
            <w:tcW w:w="2100" w:type="dxa"/>
            <w:gridSpan w:val="3"/>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администрации,</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обучающихся</w:t>
            </w:r>
          </w:p>
        </w:tc>
        <w:tc>
          <w:tcPr>
            <w:tcW w:w="120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старших</w:t>
            </w:r>
          </w:p>
        </w:tc>
        <w:tc>
          <w:tcPr>
            <w:tcW w:w="1520" w:type="dxa"/>
            <w:gridSpan w:val="2"/>
            <w:shd w:val="clear" w:color="auto" w:fill="auto"/>
            <w:vAlign w:val="bottom"/>
          </w:tcPr>
          <w:p w:rsidR="00A37140" w:rsidRDefault="00A37140">
            <w:pPr>
              <w:spacing w:line="321" w:lineRule="exact"/>
              <w:ind w:right="80"/>
              <w:jc w:val="right"/>
              <w:rPr>
                <w:rFonts w:ascii="Times New Roman" w:eastAsia="Times New Roman" w:hAnsi="Times New Roman"/>
                <w:sz w:val="28"/>
              </w:rPr>
            </w:pPr>
            <w:r>
              <w:rPr>
                <w:rFonts w:ascii="Times New Roman" w:eastAsia="Times New Roman" w:hAnsi="Times New Roman"/>
                <w:sz w:val="28"/>
              </w:rPr>
              <w:t>классов,</w:t>
            </w:r>
          </w:p>
        </w:tc>
        <w:tc>
          <w:tcPr>
            <w:tcW w:w="146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родителей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(законных представителей), разрабатывающих и</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реализующих</w:t>
            </w:r>
          </w:p>
        </w:tc>
        <w:tc>
          <w:tcPr>
            <w:tcW w:w="500" w:type="dxa"/>
            <w:shd w:val="clear" w:color="auto" w:fill="auto"/>
            <w:vAlign w:val="bottom"/>
          </w:tcPr>
          <w:p w:rsidR="00A37140" w:rsidRDefault="00A37140">
            <w:pPr>
              <w:spacing w:line="0" w:lineRule="atLeast"/>
              <w:rPr>
                <w:rFonts w:ascii="Times New Roman" w:eastAsia="Times New Roman" w:hAnsi="Times New Roman"/>
                <w:sz w:val="24"/>
              </w:rPr>
            </w:pPr>
          </w:p>
        </w:tc>
        <w:tc>
          <w:tcPr>
            <w:tcW w:w="1580" w:type="dxa"/>
            <w:gridSpan w:val="2"/>
            <w:shd w:val="clear" w:color="auto" w:fill="auto"/>
            <w:vAlign w:val="bottom"/>
          </w:tcPr>
          <w:p w:rsidR="00A37140" w:rsidRDefault="00A37140">
            <w:pPr>
              <w:spacing w:line="321" w:lineRule="exact"/>
              <w:ind w:right="20"/>
              <w:jc w:val="right"/>
              <w:rPr>
                <w:rFonts w:ascii="Times New Roman" w:eastAsia="Times New Roman" w:hAnsi="Times New Roman"/>
                <w:sz w:val="28"/>
              </w:rPr>
            </w:pPr>
            <w:r>
              <w:rPr>
                <w:rFonts w:ascii="Times New Roman" w:eastAsia="Times New Roman" w:hAnsi="Times New Roman"/>
                <w:sz w:val="28"/>
              </w:rPr>
              <w:t>школьную</w:t>
            </w: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460" w:type="dxa"/>
            <w:gridSpan w:val="2"/>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программу</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«Формирование   экологической   грамотности,</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0" w:lineRule="atLeast"/>
              <w:jc w:val="right"/>
              <w:rPr>
                <w:rFonts w:ascii="Times New Roman" w:eastAsia="Times New Roman" w:hAnsi="Times New Roman"/>
                <w:sz w:val="28"/>
              </w:rPr>
            </w:pPr>
            <w:r>
              <w:rPr>
                <w:rFonts w:ascii="Times New Roman" w:eastAsia="Times New Roman" w:hAnsi="Times New Roman"/>
                <w:sz w:val="28"/>
              </w:rPr>
              <w:t>экологической   культуры,   здорового   образа</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3400" w:type="dxa"/>
            <w:gridSpan w:val="4"/>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жизни обучающихся»</w:t>
            </w:r>
          </w:p>
        </w:tc>
        <w:tc>
          <w:tcPr>
            <w:tcW w:w="880" w:type="dxa"/>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Программа предусматривают разные формы</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3400" w:type="dxa"/>
            <w:gridSpan w:val="4"/>
            <w:shd w:val="clear" w:color="auto" w:fill="auto"/>
            <w:vAlign w:val="bottom"/>
          </w:tcPr>
          <w:p w:rsidR="00A37140" w:rsidRDefault="00A37140">
            <w:pPr>
              <w:spacing w:line="0" w:lineRule="atLeast"/>
              <w:ind w:left="380"/>
              <w:rPr>
                <w:rFonts w:ascii="Times New Roman" w:eastAsia="Times New Roman" w:hAnsi="Times New Roman"/>
                <w:sz w:val="28"/>
              </w:rPr>
            </w:pPr>
            <w:r>
              <w:rPr>
                <w:rFonts w:ascii="Times New Roman" w:eastAsia="Times New Roman" w:hAnsi="Times New Roman"/>
                <w:sz w:val="28"/>
              </w:rPr>
              <w:t>организации занятий:</w:t>
            </w:r>
          </w:p>
        </w:tc>
        <w:tc>
          <w:tcPr>
            <w:tcW w:w="880" w:type="dxa"/>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интеграцию  в  базовые  образовательные</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0" w:type="dxa"/>
            <w:gridSpan w:val="2"/>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дисциплины;</w:t>
            </w:r>
          </w:p>
        </w:tc>
        <w:tc>
          <w:tcPr>
            <w:tcW w:w="500" w:type="dxa"/>
            <w:shd w:val="clear" w:color="auto" w:fill="auto"/>
            <w:vAlign w:val="bottom"/>
          </w:tcPr>
          <w:p w:rsidR="00A37140" w:rsidRDefault="00A37140">
            <w:pPr>
              <w:spacing w:line="0" w:lineRule="atLeast"/>
              <w:rPr>
                <w:rFonts w:ascii="Times New Roman" w:eastAsia="Times New Roman" w:hAnsi="Times New Roman"/>
                <w:sz w:val="24"/>
              </w:rPr>
            </w:pPr>
          </w:p>
        </w:tc>
        <w:tc>
          <w:tcPr>
            <w:tcW w:w="700" w:type="dxa"/>
            <w:shd w:val="clear" w:color="auto" w:fill="auto"/>
            <w:vAlign w:val="bottom"/>
          </w:tcPr>
          <w:p w:rsidR="00A37140" w:rsidRDefault="00A37140">
            <w:pPr>
              <w:spacing w:line="0" w:lineRule="atLeast"/>
              <w:rPr>
                <w:rFonts w:ascii="Times New Roman" w:eastAsia="Times New Roman" w:hAnsi="Times New Roman"/>
                <w:sz w:val="24"/>
              </w:rPr>
            </w:pPr>
          </w:p>
        </w:tc>
        <w:tc>
          <w:tcPr>
            <w:tcW w:w="880" w:type="dxa"/>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w:t>
            </w:r>
          </w:p>
        </w:tc>
        <w:tc>
          <w:tcPr>
            <w:tcW w:w="1960" w:type="dxa"/>
            <w:gridSpan w:val="3"/>
            <w:shd w:val="clear" w:color="auto" w:fill="auto"/>
            <w:vAlign w:val="bottom"/>
          </w:tcPr>
          <w:p w:rsidR="00A37140" w:rsidRDefault="00A37140">
            <w:pPr>
              <w:spacing w:line="321" w:lineRule="exact"/>
              <w:ind w:right="320"/>
              <w:jc w:val="right"/>
              <w:rPr>
                <w:rFonts w:ascii="Times New Roman" w:eastAsia="Times New Roman" w:hAnsi="Times New Roman"/>
                <w:sz w:val="28"/>
              </w:rPr>
            </w:pPr>
            <w:r>
              <w:rPr>
                <w:rFonts w:ascii="Times New Roman" w:eastAsia="Times New Roman" w:hAnsi="Times New Roman"/>
                <w:sz w:val="28"/>
              </w:rPr>
              <w:t>проведение</w:t>
            </w:r>
          </w:p>
        </w:tc>
        <w:tc>
          <w:tcPr>
            <w:tcW w:w="880" w:type="dxa"/>
            <w:shd w:val="clear" w:color="auto" w:fill="auto"/>
            <w:vAlign w:val="bottom"/>
          </w:tcPr>
          <w:p w:rsidR="00A37140" w:rsidRDefault="00A37140">
            <w:pPr>
              <w:spacing w:line="321" w:lineRule="exact"/>
              <w:ind w:right="40"/>
              <w:jc w:val="right"/>
              <w:rPr>
                <w:rFonts w:ascii="Times New Roman" w:eastAsia="Times New Roman" w:hAnsi="Times New Roman"/>
                <w:sz w:val="28"/>
              </w:rPr>
            </w:pPr>
            <w:r>
              <w:rPr>
                <w:rFonts w:ascii="Times New Roman" w:eastAsia="Times New Roman" w:hAnsi="Times New Roman"/>
                <w:sz w:val="28"/>
              </w:rPr>
              <w:t>часов</w:t>
            </w:r>
          </w:p>
        </w:tc>
        <w:tc>
          <w:tcPr>
            <w:tcW w:w="1580" w:type="dxa"/>
            <w:gridSpan w:val="2"/>
            <w:shd w:val="clear" w:color="auto" w:fill="auto"/>
            <w:vAlign w:val="bottom"/>
          </w:tcPr>
          <w:p w:rsidR="00A37140" w:rsidRDefault="00A37140">
            <w:pPr>
              <w:spacing w:line="321" w:lineRule="exact"/>
              <w:ind w:left="280"/>
              <w:rPr>
                <w:rFonts w:ascii="Times New Roman" w:eastAsia="Times New Roman" w:hAnsi="Times New Roman"/>
                <w:sz w:val="28"/>
              </w:rPr>
            </w:pPr>
            <w:r>
              <w:rPr>
                <w:rFonts w:ascii="Times New Roman" w:eastAsia="Times New Roman" w:hAnsi="Times New Roman"/>
                <w:sz w:val="28"/>
              </w:rPr>
              <w:t>здоровья</w:t>
            </w:r>
          </w:p>
        </w:tc>
        <w:tc>
          <w:tcPr>
            <w:tcW w:w="520" w:type="dxa"/>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и</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80" w:type="dxa"/>
            <w:gridSpan w:val="5"/>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экологической безопасности;</w:t>
            </w: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80" w:type="dxa"/>
            <w:gridSpan w:val="5"/>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 факультативные занятия;</w:t>
            </w: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4"/>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4920" w:type="dxa"/>
            <w:gridSpan w:val="6"/>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 проведение классных часов;</w:t>
            </w: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4280" w:type="dxa"/>
            <w:gridSpan w:val="5"/>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 занятия в кружках;</w:t>
            </w: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проведение   досуговых   мероприятий: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конкурсов, праздников, викторин, экскурсий и т.</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F64CB5">
            <w:pPr>
              <w:spacing w:line="321" w:lineRule="exact"/>
              <w:ind w:left="380"/>
              <w:rPr>
                <w:rFonts w:ascii="Times New Roman" w:eastAsia="Times New Roman" w:hAnsi="Times New Roman"/>
                <w:sz w:val="28"/>
              </w:rPr>
            </w:pPr>
            <w:r>
              <w:rPr>
                <w:rFonts w:ascii="Times New Roman" w:eastAsia="Times New Roman" w:hAnsi="Times New Roman"/>
                <w:sz w:val="28"/>
              </w:rPr>
              <w:t>п</w:t>
            </w:r>
            <w:r w:rsidR="00A37140">
              <w:rPr>
                <w:rFonts w:ascii="Times New Roman" w:eastAsia="Times New Roman" w:hAnsi="Times New Roman"/>
                <w:sz w:val="28"/>
              </w:rPr>
              <w:t>.;</w:t>
            </w:r>
          </w:p>
        </w:tc>
        <w:tc>
          <w:tcPr>
            <w:tcW w:w="760" w:type="dxa"/>
            <w:shd w:val="clear" w:color="auto" w:fill="auto"/>
            <w:vAlign w:val="bottom"/>
          </w:tcPr>
          <w:p w:rsidR="00A37140" w:rsidRDefault="00A37140">
            <w:pPr>
              <w:spacing w:line="0" w:lineRule="atLeast"/>
              <w:rPr>
                <w:rFonts w:ascii="Times New Roman" w:eastAsia="Times New Roman" w:hAnsi="Times New Roman"/>
                <w:sz w:val="24"/>
              </w:rPr>
            </w:pPr>
          </w:p>
        </w:tc>
        <w:tc>
          <w:tcPr>
            <w:tcW w:w="500" w:type="dxa"/>
            <w:shd w:val="clear" w:color="auto" w:fill="auto"/>
            <w:vAlign w:val="bottom"/>
          </w:tcPr>
          <w:p w:rsidR="00A37140" w:rsidRDefault="00A37140">
            <w:pPr>
              <w:spacing w:line="0" w:lineRule="atLeast"/>
              <w:rPr>
                <w:rFonts w:ascii="Times New Roman" w:eastAsia="Times New Roman" w:hAnsi="Times New Roman"/>
                <w:sz w:val="24"/>
              </w:rPr>
            </w:pPr>
          </w:p>
        </w:tc>
        <w:tc>
          <w:tcPr>
            <w:tcW w:w="700" w:type="dxa"/>
            <w:shd w:val="clear" w:color="auto" w:fill="auto"/>
            <w:vAlign w:val="bottom"/>
          </w:tcPr>
          <w:p w:rsidR="00A37140" w:rsidRDefault="00A37140">
            <w:pPr>
              <w:spacing w:line="0" w:lineRule="atLeast"/>
              <w:rPr>
                <w:rFonts w:ascii="Times New Roman" w:eastAsia="Times New Roman" w:hAnsi="Times New Roman"/>
                <w:sz w:val="24"/>
              </w:rPr>
            </w:pPr>
          </w:p>
        </w:tc>
        <w:tc>
          <w:tcPr>
            <w:tcW w:w="880" w:type="dxa"/>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1440" w:type="dxa"/>
            <w:shd w:val="clear" w:color="auto" w:fill="auto"/>
            <w:vAlign w:val="bottom"/>
          </w:tcPr>
          <w:p w:rsidR="00A37140" w:rsidRDefault="00A37140">
            <w:pPr>
              <w:spacing w:line="321" w:lineRule="exact"/>
              <w:ind w:left="800"/>
              <w:rPr>
                <w:rFonts w:ascii="Times New Roman" w:eastAsia="Times New Roman" w:hAnsi="Times New Roman"/>
                <w:sz w:val="28"/>
              </w:rPr>
            </w:pPr>
            <w:r>
              <w:rPr>
                <w:rFonts w:ascii="Times New Roman" w:eastAsia="Times New Roman" w:hAnsi="Times New Roman"/>
                <w:sz w:val="28"/>
              </w:rPr>
              <w:t>—</w:t>
            </w:r>
          </w:p>
        </w:tc>
        <w:tc>
          <w:tcPr>
            <w:tcW w:w="1960" w:type="dxa"/>
            <w:gridSpan w:val="3"/>
            <w:shd w:val="clear" w:color="auto" w:fill="auto"/>
            <w:vAlign w:val="bottom"/>
          </w:tcPr>
          <w:p w:rsidR="00A37140" w:rsidRDefault="00A37140">
            <w:pPr>
              <w:spacing w:line="321" w:lineRule="exact"/>
              <w:ind w:right="180"/>
              <w:jc w:val="right"/>
              <w:rPr>
                <w:rFonts w:ascii="Times New Roman" w:eastAsia="Times New Roman" w:hAnsi="Times New Roman"/>
                <w:sz w:val="28"/>
              </w:rPr>
            </w:pPr>
            <w:r>
              <w:rPr>
                <w:rFonts w:ascii="Times New Roman" w:eastAsia="Times New Roman" w:hAnsi="Times New Roman"/>
                <w:sz w:val="28"/>
              </w:rPr>
              <w:t>организацию</w:t>
            </w:r>
          </w:p>
        </w:tc>
        <w:tc>
          <w:tcPr>
            <w:tcW w:w="880" w:type="dxa"/>
            <w:shd w:val="clear" w:color="auto" w:fill="auto"/>
            <w:vAlign w:val="bottom"/>
          </w:tcPr>
          <w:p w:rsidR="00A37140" w:rsidRDefault="00A37140">
            <w:pPr>
              <w:spacing w:line="321" w:lineRule="exact"/>
              <w:ind w:right="60"/>
              <w:jc w:val="right"/>
              <w:rPr>
                <w:rFonts w:ascii="Times New Roman" w:eastAsia="Times New Roman" w:hAnsi="Times New Roman"/>
                <w:sz w:val="28"/>
              </w:rPr>
            </w:pPr>
            <w:r>
              <w:rPr>
                <w:rFonts w:ascii="Times New Roman" w:eastAsia="Times New Roman" w:hAnsi="Times New Roman"/>
                <w:sz w:val="28"/>
              </w:rPr>
              <w:t>дней</w:t>
            </w:r>
          </w:p>
        </w:tc>
        <w:tc>
          <w:tcPr>
            <w:tcW w:w="2100" w:type="dxa"/>
            <w:gridSpan w:val="3"/>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экологической</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26"/>
        </w:trPr>
        <w:tc>
          <w:tcPr>
            <w:tcW w:w="16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400" w:type="dxa"/>
            <w:gridSpan w:val="4"/>
            <w:tcBorders>
              <w:bottom w:val="single" w:sz="8" w:space="0" w:color="auto"/>
            </w:tcBorders>
            <w:shd w:val="clear" w:color="auto" w:fill="auto"/>
            <w:vAlign w:val="bottom"/>
          </w:tcPr>
          <w:p w:rsidR="00A37140" w:rsidRDefault="00A37140">
            <w:pPr>
              <w:spacing w:line="321" w:lineRule="exact"/>
              <w:ind w:left="380"/>
              <w:rPr>
                <w:rFonts w:ascii="Times New Roman" w:eastAsia="Times New Roman" w:hAnsi="Times New Roman"/>
                <w:sz w:val="28"/>
              </w:rPr>
            </w:pPr>
            <w:r>
              <w:rPr>
                <w:rFonts w:ascii="Times New Roman" w:eastAsia="Times New Roman" w:hAnsi="Times New Roman"/>
                <w:sz w:val="28"/>
              </w:rPr>
              <w:t>культуры и здоровья.</w:t>
            </w:r>
          </w:p>
        </w:tc>
        <w:tc>
          <w:tcPr>
            <w:tcW w:w="8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9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314"/>
        </w:trPr>
        <w:tc>
          <w:tcPr>
            <w:tcW w:w="1680" w:type="dxa"/>
            <w:shd w:val="clear" w:color="auto" w:fill="auto"/>
            <w:vAlign w:val="bottom"/>
          </w:tcPr>
          <w:p w:rsidR="00A37140" w:rsidRDefault="00A37140">
            <w:pPr>
              <w:spacing w:line="309" w:lineRule="exact"/>
              <w:ind w:left="540"/>
              <w:rPr>
                <w:rFonts w:ascii="Times New Roman" w:eastAsia="Times New Roman" w:hAnsi="Times New Roman"/>
                <w:sz w:val="28"/>
              </w:rPr>
            </w:pPr>
            <w:r>
              <w:rPr>
                <w:rFonts w:ascii="Times New Roman" w:eastAsia="Times New Roman" w:hAnsi="Times New Roman"/>
                <w:sz w:val="28"/>
              </w:rPr>
              <w:t>5 блок</w:t>
            </w:r>
          </w:p>
        </w:tc>
        <w:tc>
          <w:tcPr>
            <w:tcW w:w="4280" w:type="dxa"/>
            <w:gridSpan w:val="5"/>
            <w:shd w:val="clear" w:color="auto" w:fill="auto"/>
            <w:vAlign w:val="bottom"/>
          </w:tcPr>
          <w:p w:rsidR="00A37140" w:rsidRDefault="00A37140">
            <w:pPr>
              <w:spacing w:line="313" w:lineRule="exact"/>
              <w:ind w:left="800"/>
              <w:rPr>
                <w:rFonts w:ascii="Times New Roman" w:eastAsia="Times New Roman" w:hAnsi="Times New Roman"/>
                <w:b/>
                <w:sz w:val="28"/>
              </w:rPr>
            </w:pPr>
            <w:r>
              <w:rPr>
                <w:rFonts w:ascii="Times New Roman" w:eastAsia="Times New Roman" w:hAnsi="Times New Roman"/>
                <w:b/>
                <w:sz w:val="28"/>
              </w:rPr>
              <w:t>Просветительская  работа</w:t>
            </w:r>
          </w:p>
        </w:tc>
        <w:tc>
          <w:tcPr>
            <w:tcW w:w="2100" w:type="dxa"/>
            <w:gridSpan w:val="3"/>
            <w:shd w:val="clear" w:color="auto" w:fill="auto"/>
            <w:vAlign w:val="bottom"/>
          </w:tcPr>
          <w:p w:rsidR="00A37140" w:rsidRDefault="00A37140">
            <w:pPr>
              <w:spacing w:line="313" w:lineRule="exact"/>
              <w:jc w:val="right"/>
              <w:rPr>
                <w:rFonts w:ascii="Times New Roman" w:eastAsia="Times New Roman" w:hAnsi="Times New Roman"/>
                <w:b/>
                <w:sz w:val="28"/>
              </w:rPr>
            </w:pPr>
            <w:r>
              <w:rPr>
                <w:rFonts w:ascii="Times New Roman" w:eastAsia="Times New Roman" w:hAnsi="Times New Roman"/>
                <w:b/>
                <w:sz w:val="28"/>
              </w:rPr>
              <w:t>с  родителями</w:t>
            </w:r>
          </w:p>
        </w:tc>
        <w:tc>
          <w:tcPr>
            <w:tcW w:w="2700" w:type="dxa"/>
            <w:shd w:val="clear" w:color="auto" w:fill="auto"/>
            <w:vAlign w:val="bottom"/>
          </w:tcPr>
          <w:p w:rsidR="00A37140" w:rsidRDefault="00A37140">
            <w:pPr>
              <w:spacing w:line="309" w:lineRule="exact"/>
              <w:ind w:left="280"/>
              <w:rPr>
                <w:rFonts w:ascii="Times New Roman" w:eastAsia="Times New Roman" w:hAnsi="Times New Roman"/>
                <w:sz w:val="28"/>
              </w:rPr>
            </w:pPr>
            <w:r>
              <w:rPr>
                <w:rFonts w:ascii="Times New Roman" w:eastAsia="Times New Roman" w:hAnsi="Times New Roman"/>
                <w:sz w:val="28"/>
              </w:rPr>
              <w:t>Классные</w:t>
            </w:r>
          </w:p>
        </w:tc>
      </w:tr>
      <w:tr w:rsidR="00A37140">
        <w:trPr>
          <w:trHeight w:val="317"/>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5860" w:type="dxa"/>
            <w:gridSpan w:val="7"/>
            <w:shd w:val="clear" w:color="auto" w:fill="auto"/>
            <w:vAlign w:val="bottom"/>
          </w:tcPr>
          <w:p w:rsidR="00A37140" w:rsidRDefault="00A37140">
            <w:pPr>
              <w:spacing w:line="317" w:lineRule="exact"/>
              <w:ind w:left="380"/>
              <w:rPr>
                <w:rFonts w:ascii="Times New Roman" w:eastAsia="Times New Roman" w:hAnsi="Times New Roman"/>
                <w:sz w:val="28"/>
              </w:rPr>
            </w:pPr>
            <w:r>
              <w:rPr>
                <w:rFonts w:ascii="Times New Roman" w:eastAsia="Times New Roman" w:hAnsi="Times New Roman"/>
                <w:b/>
                <w:sz w:val="28"/>
              </w:rPr>
              <w:t xml:space="preserve">(законными представителями) </w:t>
            </w:r>
            <w:r>
              <w:rPr>
                <w:rFonts w:ascii="Times New Roman" w:eastAsia="Times New Roman" w:hAnsi="Times New Roman"/>
                <w:sz w:val="28"/>
              </w:rPr>
              <w:t>включает:</w:t>
            </w:r>
          </w:p>
        </w:tc>
        <w:tc>
          <w:tcPr>
            <w:tcW w:w="520" w:type="dxa"/>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shd w:val="clear" w:color="auto" w:fill="auto"/>
            <w:vAlign w:val="bottom"/>
          </w:tcPr>
          <w:p w:rsidR="00A37140" w:rsidRDefault="00A37140">
            <w:pPr>
              <w:spacing w:line="317" w:lineRule="exact"/>
              <w:ind w:left="100"/>
              <w:rPr>
                <w:rFonts w:ascii="Times New Roman" w:eastAsia="Times New Roman" w:hAnsi="Times New Roman"/>
                <w:sz w:val="28"/>
              </w:rPr>
            </w:pPr>
            <w:r>
              <w:rPr>
                <w:rFonts w:ascii="Times New Roman" w:eastAsia="Times New Roman" w:hAnsi="Times New Roman"/>
                <w:sz w:val="28"/>
              </w:rPr>
              <w:t>руководители</w:t>
            </w:r>
          </w:p>
        </w:tc>
      </w:tr>
      <w:tr w:rsidR="00A37140">
        <w:trPr>
          <w:trHeight w:val="322"/>
        </w:trPr>
        <w:tc>
          <w:tcPr>
            <w:tcW w:w="1680" w:type="dxa"/>
            <w:shd w:val="clear" w:color="auto" w:fill="auto"/>
            <w:vAlign w:val="bottom"/>
          </w:tcPr>
          <w:p w:rsidR="00A37140" w:rsidRDefault="00A37140">
            <w:pPr>
              <w:spacing w:line="0" w:lineRule="atLeast"/>
              <w:rPr>
                <w:rFonts w:ascii="Times New Roman" w:eastAsia="Times New Roman" w:hAnsi="Times New Roman"/>
                <w:sz w:val="24"/>
              </w:rPr>
            </w:pPr>
          </w:p>
        </w:tc>
        <w:tc>
          <w:tcPr>
            <w:tcW w:w="6380" w:type="dxa"/>
            <w:gridSpan w:val="8"/>
            <w:shd w:val="clear" w:color="auto" w:fill="auto"/>
            <w:vAlign w:val="bottom"/>
          </w:tcPr>
          <w:p w:rsidR="00A37140" w:rsidRDefault="00A37140">
            <w:pPr>
              <w:spacing w:line="321" w:lineRule="exact"/>
              <w:jc w:val="right"/>
              <w:rPr>
                <w:rFonts w:ascii="Times New Roman" w:eastAsia="Times New Roman" w:hAnsi="Times New Roman"/>
                <w:sz w:val="28"/>
              </w:rPr>
            </w:pPr>
            <w:r>
              <w:rPr>
                <w:rFonts w:ascii="Times New Roman" w:eastAsia="Times New Roman" w:hAnsi="Times New Roman"/>
                <w:sz w:val="28"/>
              </w:rPr>
              <w:t>• лекции, семинары, консультации, курсы по</w:t>
            </w:r>
          </w:p>
        </w:tc>
        <w:tc>
          <w:tcPr>
            <w:tcW w:w="270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62" w:lineRule="exact"/>
        <w:rPr>
          <w:rFonts w:ascii="Times New Roman" w:eastAsia="Times New Roman" w:hAnsi="Times New Roman"/>
        </w:rPr>
      </w:pPr>
      <w:r w:rsidRPr="00247FE1">
        <w:rPr>
          <w:rFonts w:ascii="Times New Roman" w:eastAsia="Times New Roman" w:hAnsi="Times New Roman"/>
          <w:noProof/>
          <w:sz w:val="24"/>
        </w:rPr>
        <w:pict>
          <v:line id="Line 48" o:spid="_x0000_s1087" style="position:absolute;z-index:-251656704;visibility:visible;mso-position-horizontal-relative:text;mso-position-vertical-relative:text" from="0,.6pt" to="537.0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kDD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" o:allowincell="f" strokeweight=".16931mm"/>
        </w:pict>
      </w:r>
      <w:r w:rsidRPr="00247FE1">
        <w:rPr>
          <w:rFonts w:ascii="Times New Roman" w:eastAsia="Times New Roman" w:hAnsi="Times New Roman"/>
          <w:noProof/>
          <w:sz w:val="24"/>
        </w:rPr>
        <w:pict>
          <v:rect id="Rectangle 49" o:spid="_x0000_s1086" style="position:absolute;margin-left:536.8pt;margin-top:.1pt;width:.95pt;height:.95pt;z-index:-251655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" o:allowincell="f" fillcolor="black" strokecolor="white"/>
        </w:pict>
      </w:r>
    </w:p>
    <w:p w:rsidR="00A37140" w:rsidRDefault="00A37140">
      <w:pPr>
        <w:spacing w:line="0" w:lineRule="atLeast"/>
        <w:ind w:left="120"/>
        <w:rPr>
          <w:rFonts w:ascii="Times New Roman" w:eastAsia="Times New Roman" w:hAnsi="Times New Roman"/>
          <w:sz w:val="24"/>
        </w:rPr>
        <w:sectPr w:rsidR="00A37140">
          <w:pgSz w:w="11900" w:h="16838"/>
          <w:pgMar w:top="995" w:right="400" w:bottom="718" w:left="740" w:header="0" w:footer="0" w:gutter="0"/>
          <w:cols w:space="0" w:equalWidth="0">
            <w:col w:w="10760"/>
          </w:cols>
          <w:docGrid w:linePitch="360"/>
        </w:sectPr>
      </w:pPr>
    </w:p>
    <w:p w:rsidR="00A37140" w:rsidRDefault="00247FE1">
      <w:pPr>
        <w:spacing w:line="237" w:lineRule="auto"/>
        <w:ind w:left="1940" w:right="2800"/>
        <w:jc w:val="both"/>
        <w:rPr>
          <w:rFonts w:ascii="Times New Roman" w:eastAsia="Times New Roman" w:hAnsi="Times New Roman"/>
          <w:sz w:val="28"/>
        </w:rPr>
      </w:pPr>
      <w:bookmarkStart w:id="202" w:name="page208"/>
      <w:bookmarkEnd w:id="202"/>
      <w:r w:rsidRPr="00247FE1">
        <w:rPr>
          <w:rFonts w:ascii="Times New Roman" w:eastAsia="Times New Roman" w:hAnsi="Times New Roman"/>
          <w:noProof/>
          <w:sz w:val="24"/>
        </w:rPr>
        <w:lastRenderedPageBreak/>
        <w:pict>
          <v:line id="Line 50" o:spid="_x0000_s1085" style="position:absolute;left:0;text-align:left;z-index:-251654656;visibility:visible;mso-position-horizontal-relative:page;mso-position-vertical-relative:page" from="36.95pt,49.9pt" to="574.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51" o:spid="_x0000_s1084" style="position:absolute;left:0;text-align:left;z-index:-251653632;visibility:visible;mso-position-horizontal-relative:page;mso-position-vertical-relative:page" from="37.15pt,49.65pt" to="37.1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" o:allowincell="f" strokeweight=".16931mm">
            <w10:wrap anchorx="page" anchory="page"/>
          </v:line>
        </w:pict>
      </w:r>
      <w:r w:rsidRPr="00247FE1">
        <w:rPr>
          <w:rFonts w:ascii="Times New Roman" w:eastAsia="Times New Roman" w:hAnsi="Times New Roman"/>
          <w:noProof/>
          <w:sz w:val="24"/>
        </w:rPr>
        <w:pict>
          <v:line id="Line 52" o:spid="_x0000_s1083" style="position:absolute;left:0;text-align:left;z-index:-251652608;visibility:visible;mso-position-horizontal-relative:page;mso-position-vertical-relative:page" from="134.75pt,49.65pt" to="134.75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" o:allowincell="f" strokeweight=".48pt">
            <w10:wrap anchorx="page" anchory="page"/>
          </v:line>
        </w:pict>
      </w:r>
      <w:r w:rsidRPr="00247FE1">
        <w:rPr>
          <w:rFonts w:ascii="Times New Roman" w:eastAsia="Times New Roman" w:hAnsi="Times New Roman"/>
          <w:noProof/>
          <w:sz w:val="24"/>
        </w:rPr>
        <w:pict>
          <v:line id="Line 53" o:spid="_x0000_s1082" style="position:absolute;left:0;text-align:left;z-index:-251651584;visibility:visible;mso-position-horizontal-relative:page;mso-position-vertical-relative:page" from="439.6pt,49.65pt" to="439.6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zUT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" o:allowincell="f" strokeweight=".16931mm">
            <w10:wrap anchorx="page" anchory="page"/>
          </v:line>
        </w:pict>
      </w:r>
      <w:r w:rsidRPr="00247FE1">
        <w:rPr>
          <w:rFonts w:ascii="Times New Roman" w:eastAsia="Times New Roman" w:hAnsi="Times New Roman"/>
          <w:noProof/>
          <w:sz w:val="24"/>
        </w:rPr>
        <w:pict>
          <v:line id="Line 54" o:spid="_x0000_s1081" style="position:absolute;left:0;text-align:left;z-index:-251650560;visibility:visible;mso-position-horizontal-relative:page;mso-position-vertical-relative:page" from="36.95pt,243.6pt" to="574.5pt,2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iM+EwIAACo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" o:allowincell="f" strokeweight=".16931mm">
            <w10:wrap anchorx="page" anchory="page"/>
          </v:line>
        </w:pict>
      </w:r>
      <w:r w:rsidRPr="00247FE1">
        <w:rPr>
          <w:rFonts w:ascii="Times New Roman" w:eastAsia="Times New Roman" w:hAnsi="Times New Roman"/>
          <w:noProof/>
          <w:sz w:val="24"/>
        </w:rPr>
        <w:pict>
          <v:line id="Line 55" o:spid="_x0000_s1080" style="position:absolute;left:0;text-align:left;z-index:-251649536;visibility:visible;mso-position-horizontal-relative:page;mso-position-vertical-relative:page" from="574.3pt,49.65pt" to="574.3pt,2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EgFAIAACo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" o:allowincell="f" strokeweight=".16931mm">
            <w10:wrap anchorx="page" anchory="page"/>
          </v:line>
        </w:pict>
      </w:r>
      <w:r w:rsidR="00A37140">
        <w:rPr>
          <w:rFonts w:ascii="Times New Roman" w:eastAsia="Times New Roman" w:hAnsi="Times New Roman"/>
          <w:sz w:val="28"/>
        </w:rPr>
        <w:t>различным вопросам роста и развития ребёнка, его здоровья, факторов, положительно и отрицательно влияющих на здоровье детей, и т. п., экологическое просвещение родителей;</w:t>
      </w:r>
    </w:p>
    <w:p w:rsidR="00A37140" w:rsidRDefault="00A37140">
      <w:pPr>
        <w:spacing w:line="17" w:lineRule="exact"/>
        <w:rPr>
          <w:rFonts w:ascii="Times New Roman" w:eastAsia="Times New Roman" w:hAnsi="Times New Roman"/>
        </w:rPr>
      </w:pPr>
    </w:p>
    <w:p w:rsidR="00A37140" w:rsidRDefault="00A37140" w:rsidP="001C3ECC">
      <w:pPr>
        <w:numPr>
          <w:ilvl w:val="2"/>
          <w:numId w:val="216"/>
        </w:numPr>
        <w:tabs>
          <w:tab w:val="left" w:pos="2578"/>
        </w:tabs>
        <w:spacing w:line="236" w:lineRule="auto"/>
        <w:ind w:left="1940" w:right="2800" w:firstLine="428"/>
        <w:jc w:val="both"/>
        <w:rPr>
          <w:rFonts w:ascii="Times New Roman" w:eastAsia="Times New Roman" w:hAnsi="Times New Roman"/>
          <w:sz w:val="28"/>
        </w:rPr>
      </w:pPr>
      <w:r>
        <w:rPr>
          <w:rFonts w:ascii="Times New Roman" w:eastAsia="Times New Roman" w:hAnsi="Times New Roman"/>
          <w:sz w:val="28"/>
        </w:rPr>
        <w:t>содействие в приобретении для родителей (законных представителей) необходимой научно-методической литературы;</w:t>
      </w:r>
    </w:p>
    <w:p w:rsidR="00A37140" w:rsidRDefault="00A37140">
      <w:pPr>
        <w:spacing w:line="1" w:lineRule="exact"/>
        <w:rPr>
          <w:rFonts w:ascii="Times New Roman" w:eastAsia="Times New Roman" w:hAnsi="Times New Roman"/>
          <w:sz w:val="28"/>
        </w:rPr>
      </w:pPr>
    </w:p>
    <w:p w:rsidR="00A37140" w:rsidRDefault="00A37140" w:rsidP="001C3ECC">
      <w:pPr>
        <w:numPr>
          <w:ilvl w:val="2"/>
          <w:numId w:val="216"/>
        </w:numPr>
        <w:tabs>
          <w:tab w:val="left" w:pos="2560"/>
        </w:tabs>
        <w:spacing w:line="239" w:lineRule="auto"/>
        <w:ind w:left="2560" w:hanging="192"/>
        <w:jc w:val="both"/>
        <w:rPr>
          <w:rFonts w:ascii="Times New Roman" w:eastAsia="Times New Roman" w:hAnsi="Times New Roman"/>
          <w:sz w:val="28"/>
        </w:rPr>
      </w:pPr>
      <w:r>
        <w:rPr>
          <w:rFonts w:ascii="Times New Roman" w:eastAsia="Times New Roman" w:hAnsi="Times New Roman"/>
          <w:sz w:val="28"/>
        </w:rPr>
        <w:t>организацию совместной работы педагогов</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6"/>
        </w:numPr>
        <w:tabs>
          <w:tab w:val="left" w:pos="2342"/>
        </w:tabs>
        <w:spacing w:line="237" w:lineRule="auto"/>
        <w:ind w:left="1940" w:right="2800" w:firstLine="1"/>
        <w:jc w:val="both"/>
        <w:rPr>
          <w:rFonts w:ascii="Times New Roman" w:eastAsia="Times New Roman" w:hAnsi="Times New Roman"/>
          <w:sz w:val="28"/>
        </w:rPr>
      </w:pPr>
      <w:r>
        <w:rPr>
          <w:rFonts w:ascii="Times New Roman" w:eastAsia="Times New Roman" w:hAnsi="Times New Roman"/>
          <w:sz w:val="28"/>
        </w:rPr>
        <w:t>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A37140" w:rsidRDefault="00A37140">
      <w:pPr>
        <w:spacing w:line="353" w:lineRule="exact"/>
        <w:rPr>
          <w:rFonts w:ascii="Times New Roman" w:eastAsia="Times New Roman" w:hAnsi="Times New Roman"/>
          <w:sz w:val="28"/>
        </w:rPr>
      </w:pPr>
    </w:p>
    <w:p w:rsidR="00A37140" w:rsidRDefault="00A37140" w:rsidP="001C3ECC">
      <w:pPr>
        <w:numPr>
          <w:ilvl w:val="0"/>
          <w:numId w:val="216"/>
        </w:numPr>
        <w:tabs>
          <w:tab w:val="left" w:pos="1547"/>
        </w:tabs>
        <w:spacing w:line="235" w:lineRule="auto"/>
        <w:ind w:left="420" w:firstLine="285"/>
        <w:rPr>
          <w:rFonts w:ascii="Times New Roman" w:eastAsia="Times New Roman" w:hAnsi="Times New Roman"/>
          <w:b/>
          <w:sz w:val="28"/>
        </w:rPr>
      </w:pPr>
      <w:r>
        <w:rPr>
          <w:rFonts w:ascii="Times New Roman" w:eastAsia="Times New Roman" w:hAnsi="Times New Roman"/>
          <w:b/>
          <w:sz w:val="28"/>
        </w:rPr>
        <w:t>Планируемые результаты воспитания и социализации обучающихся Воспитание гражданственности, патриотизма, уважения к правам, свободам и</w:t>
      </w:r>
    </w:p>
    <w:p w:rsidR="00A37140" w:rsidRDefault="00A37140">
      <w:pPr>
        <w:spacing w:line="239" w:lineRule="auto"/>
        <w:rPr>
          <w:rFonts w:ascii="Times New Roman" w:eastAsia="Times New Roman" w:hAnsi="Times New Roman"/>
          <w:b/>
          <w:sz w:val="28"/>
        </w:rPr>
      </w:pPr>
      <w:r>
        <w:rPr>
          <w:rFonts w:ascii="Times New Roman" w:eastAsia="Times New Roman" w:hAnsi="Times New Roman"/>
          <w:b/>
          <w:sz w:val="28"/>
        </w:rPr>
        <w:t>обязанностям человека:</w:t>
      </w:r>
    </w:p>
    <w:p w:rsidR="00A37140" w:rsidRDefault="00A37140">
      <w:pPr>
        <w:spacing w:line="12" w:lineRule="exact"/>
        <w:rPr>
          <w:rFonts w:ascii="Times New Roman" w:eastAsia="Times New Roman" w:hAnsi="Times New Roman"/>
        </w:rPr>
      </w:pPr>
    </w:p>
    <w:p w:rsidR="00A37140" w:rsidRDefault="00A37140" w:rsidP="001C3ECC">
      <w:pPr>
        <w:numPr>
          <w:ilvl w:val="0"/>
          <w:numId w:val="217"/>
        </w:numPr>
        <w:tabs>
          <w:tab w:val="left" w:pos="679"/>
        </w:tabs>
        <w:spacing w:line="236" w:lineRule="auto"/>
        <w:ind w:firstLine="419"/>
        <w:jc w:val="both"/>
        <w:rPr>
          <w:rFonts w:ascii="Times New Roman" w:eastAsia="Times New Roman" w:hAnsi="Times New Roman"/>
          <w:sz w:val="28"/>
        </w:rPr>
      </w:pPr>
      <w:r>
        <w:rPr>
          <w:rFonts w:ascii="Times New Roman" w:eastAsia="Times New Roman" w:hAnsi="Times New Roman"/>
          <w:sz w:val="28"/>
        </w:rPr>
        <w:t>ценностное отношение к России, своему народу, отечественному культурно-историческому наследию, государственной символике, законам Российской Федерации, языку, народным традициям, старшему поколению;</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17"/>
        </w:numPr>
        <w:tabs>
          <w:tab w:val="left" w:pos="710"/>
        </w:tabs>
        <w:spacing w:line="234" w:lineRule="auto"/>
        <w:ind w:firstLine="419"/>
        <w:jc w:val="both"/>
        <w:rPr>
          <w:rFonts w:ascii="Times New Roman" w:eastAsia="Times New Roman" w:hAnsi="Times New Roman"/>
          <w:sz w:val="28"/>
        </w:rPr>
      </w:pPr>
      <w:r>
        <w:rPr>
          <w:rFonts w:ascii="Times New Roman" w:eastAsia="Times New Roman" w:hAnsi="Times New Roman"/>
          <w:sz w:val="28"/>
        </w:rPr>
        <w:t>знание основных положений Конституции Российской Федерации, символов государства, основных прав и обязанностей граждан России;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7"/>
        </w:numPr>
        <w:tabs>
          <w:tab w:val="left" w:pos="641"/>
        </w:tabs>
        <w:spacing w:line="237" w:lineRule="auto"/>
        <w:ind w:firstLine="419"/>
        <w:jc w:val="both"/>
        <w:rPr>
          <w:rFonts w:ascii="Times New Roman" w:eastAsia="Times New Roman" w:hAnsi="Times New Roman"/>
          <w:sz w:val="28"/>
        </w:rPr>
      </w:pPr>
      <w:r>
        <w:rPr>
          <w:rFonts w:ascii="Times New Roman" w:eastAsia="Times New Roman" w:hAnsi="Times New Roman"/>
          <w:sz w:val="28"/>
        </w:rPr>
        <w:t>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17"/>
        </w:numPr>
        <w:tabs>
          <w:tab w:val="left" w:pos="624"/>
        </w:tabs>
        <w:spacing w:line="236" w:lineRule="auto"/>
        <w:ind w:firstLine="419"/>
        <w:jc w:val="both"/>
        <w:rPr>
          <w:rFonts w:ascii="Times New Roman" w:eastAsia="Times New Roman" w:hAnsi="Times New Roman"/>
          <w:sz w:val="28"/>
        </w:rPr>
      </w:pPr>
      <w:r>
        <w:rPr>
          <w:rFonts w:ascii="Times New Roman" w:eastAsia="Times New Roman" w:hAnsi="Times New Roman"/>
          <w:sz w:val="28"/>
        </w:rPr>
        <w:t>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7"/>
        </w:numPr>
        <w:tabs>
          <w:tab w:val="left" w:pos="765"/>
        </w:tabs>
        <w:spacing w:line="237" w:lineRule="auto"/>
        <w:ind w:firstLine="419"/>
        <w:jc w:val="both"/>
        <w:rPr>
          <w:rFonts w:ascii="Times New Roman" w:eastAsia="Times New Roman" w:hAnsi="Times New Roman"/>
          <w:sz w:val="28"/>
        </w:rPr>
      </w:pPr>
      <w:r>
        <w:rPr>
          <w:rFonts w:ascii="Times New Roman" w:eastAsia="Times New Roman" w:hAnsi="Times New Roman"/>
          <w:sz w:val="28"/>
        </w:rPr>
        <w:t>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A37140" w:rsidRDefault="00A37140" w:rsidP="001C3ECC">
      <w:pPr>
        <w:numPr>
          <w:ilvl w:val="0"/>
          <w:numId w:val="21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уважительное отношение к органам охраны правопорядка;</w:t>
      </w:r>
    </w:p>
    <w:p w:rsidR="00A37140" w:rsidRDefault="00A37140" w:rsidP="001C3ECC">
      <w:pPr>
        <w:numPr>
          <w:ilvl w:val="0"/>
          <w:numId w:val="21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знание национальных героев и важнейших событий истории России;</w:t>
      </w:r>
    </w:p>
    <w:p w:rsidR="00A37140" w:rsidRDefault="00A37140" w:rsidP="001C3ECC">
      <w:pPr>
        <w:numPr>
          <w:ilvl w:val="0"/>
          <w:numId w:val="21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знание государственных праздников, их истории и значения для общества.</w:t>
      </w:r>
    </w:p>
    <w:p w:rsidR="00A37140" w:rsidRDefault="00A37140">
      <w:pPr>
        <w:spacing w:line="5"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Воспитание социальной ответственности и компетентности:</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17"/>
        </w:numPr>
        <w:tabs>
          <w:tab w:val="left" w:pos="580"/>
        </w:tabs>
        <w:spacing w:line="236" w:lineRule="auto"/>
        <w:ind w:left="580" w:hanging="161"/>
        <w:jc w:val="both"/>
        <w:rPr>
          <w:rFonts w:ascii="Times New Roman" w:eastAsia="Times New Roman" w:hAnsi="Times New Roman"/>
          <w:sz w:val="28"/>
        </w:rPr>
      </w:pPr>
      <w:r>
        <w:rPr>
          <w:rFonts w:ascii="Times New Roman" w:eastAsia="Times New Roman" w:hAnsi="Times New Roman"/>
          <w:sz w:val="28"/>
        </w:rPr>
        <w:t>позитивное отношение, сознательное принятие роли гражданина;</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7"/>
        </w:numPr>
        <w:tabs>
          <w:tab w:val="left" w:pos="806"/>
        </w:tabs>
        <w:spacing w:line="236" w:lineRule="auto"/>
        <w:ind w:firstLine="419"/>
        <w:jc w:val="both"/>
        <w:rPr>
          <w:rFonts w:ascii="Times New Roman" w:eastAsia="Times New Roman" w:hAnsi="Times New Roman"/>
          <w:sz w:val="28"/>
        </w:rPr>
      </w:pPr>
      <w:r>
        <w:rPr>
          <w:rFonts w:ascii="Times New Roman" w:eastAsia="Times New Roman" w:hAnsi="Times New Roman"/>
          <w:sz w:val="28"/>
        </w:rPr>
        <w:t>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7"/>
        </w:numPr>
        <w:tabs>
          <w:tab w:val="left" w:pos="773"/>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первоначальные навыки практической деятельности в составе различных социокультурных групп конструктивной общественной направленности;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7"/>
        </w:numPr>
        <w:tabs>
          <w:tab w:val="left" w:pos="619"/>
        </w:tabs>
        <w:spacing w:line="237" w:lineRule="auto"/>
        <w:ind w:firstLine="419"/>
        <w:jc w:val="both"/>
        <w:rPr>
          <w:rFonts w:ascii="Times New Roman" w:eastAsia="Times New Roman" w:hAnsi="Times New Roman"/>
          <w:sz w:val="28"/>
        </w:rPr>
      </w:pPr>
      <w:r>
        <w:rPr>
          <w:rFonts w:ascii="Times New Roman" w:eastAsia="Times New Roman" w:hAnsi="Times New Roman"/>
          <w:sz w:val="28"/>
        </w:rPr>
        <w:t>сознательное понимание своей принадлежности к социальным общностям (семья, классный и школьный коллектив, сообщество города, неформальные подростковые общности и др.), определение своего места и роли в этих сообществах;</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17"/>
        </w:numPr>
        <w:tabs>
          <w:tab w:val="left" w:pos="737"/>
        </w:tabs>
        <w:spacing w:line="234" w:lineRule="auto"/>
        <w:ind w:firstLine="419"/>
        <w:jc w:val="both"/>
        <w:rPr>
          <w:rFonts w:ascii="Times New Roman" w:eastAsia="Times New Roman" w:hAnsi="Times New Roman"/>
          <w:sz w:val="28"/>
        </w:rPr>
      </w:pPr>
      <w:r>
        <w:rPr>
          <w:rFonts w:ascii="Times New Roman" w:eastAsia="Times New Roman" w:hAnsi="Times New Roman"/>
          <w:sz w:val="28"/>
        </w:rPr>
        <w:t>знание о различных общественных и профессиональных организациях, их структуре, целях и характере деятельности;</w:t>
      </w:r>
    </w:p>
    <w:p w:rsidR="00A37140" w:rsidRDefault="00A37140">
      <w:pPr>
        <w:spacing w:line="74"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1009" w:right="420" w:bottom="718" w:left="860" w:header="0" w:footer="0" w:gutter="0"/>
          <w:cols w:space="0" w:equalWidth="0">
            <w:col w:w="10620"/>
          </w:cols>
          <w:docGrid w:linePitch="360"/>
        </w:sectPr>
      </w:pPr>
    </w:p>
    <w:p w:rsidR="00A37140" w:rsidRDefault="00A37140" w:rsidP="001C3ECC">
      <w:pPr>
        <w:numPr>
          <w:ilvl w:val="1"/>
          <w:numId w:val="218"/>
        </w:numPr>
        <w:tabs>
          <w:tab w:val="left" w:pos="790"/>
        </w:tabs>
        <w:spacing w:line="234" w:lineRule="auto"/>
        <w:ind w:left="8" w:firstLine="419"/>
        <w:jc w:val="both"/>
        <w:rPr>
          <w:rFonts w:ascii="Times New Roman" w:eastAsia="Times New Roman" w:hAnsi="Times New Roman"/>
          <w:sz w:val="28"/>
        </w:rPr>
      </w:pPr>
      <w:bookmarkStart w:id="203" w:name="page209"/>
      <w:bookmarkEnd w:id="203"/>
      <w:r>
        <w:rPr>
          <w:rFonts w:ascii="Times New Roman" w:eastAsia="Times New Roman" w:hAnsi="Times New Roman"/>
          <w:sz w:val="28"/>
        </w:rPr>
        <w:lastRenderedPageBreak/>
        <w:t>умение вести дискуссию по социальным вопросам, обосновывать свою гражданскую позицию, вести диалог и достигать взаимопонимания;</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218"/>
        </w:numPr>
        <w:tabs>
          <w:tab w:val="left" w:pos="608"/>
        </w:tabs>
        <w:spacing w:line="0" w:lineRule="atLeast"/>
        <w:ind w:left="608" w:hanging="181"/>
        <w:jc w:val="both"/>
        <w:rPr>
          <w:rFonts w:ascii="Times New Roman" w:eastAsia="Times New Roman" w:hAnsi="Times New Roman"/>
          <w:sz w:val="28"/>
        </w:rPr>
      </w:pPr>
      <w:r>
        <w:rPr>
          <w:rFonts w:ascii="Times New Roman" w:eastAsia="Times New Roman" w:hAnsi="Times New Roman"/>
          <w:sz w:val="28"/>
        </w:rPr>
        <w:t>умение самостоятельно разрабатывать, согласовывать со сверстниками, учителями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18"/>
        </w:numPr>
        <w:spacing w:line="234" w:lineRule="auto"/>
        <w:ind w:left="8" w:hanging="8"/>
        <w:jc w:val="both"/>
        <w:rPr>
          <w:rFonts w:ascii="Times New Roman" w:eastAsia="Times New Roman" w:hAnsi="Times New Roman"/>
          <w:sz w:val="28"/>
        </w:rPr>
      </w:pPr>
      <w:r>
        <w:rPr>
          <w:rFonts w:ascii="Times New Roman" w:eastAsia="Times New Roman" w:hAnsi="Times New Roman"/>
          <w:sz w:val="28"/>
        </w:rPr>
        <w:t>родителями и выполнять правила поведения в семье, классном и школьном коллективах;</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18"/>
        </w:numPr>
        <w:tabs>
          <w:tab w:val="left" w:pos="62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8"/>
        </w:numPr>
        <w:tabs>
          <w:tab w:val="left" w:pos="64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A37140" w:rsidRDefault="00A37140">
      <w:pPr>
        <w:spacing w:line="8"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Воспитание нравственных чувств, убеждений, этического сознания:</w:t>
      </w:r>
    </w:p>
    <w:p w:rsidR="00A37140" w:rsidRDefault="00A37140">
      <w:pPr>
        <w:spacing w:line="8" w:lineRule="exact"/>
        <w:rPr>
          <w:rFonts w:ascii="Times New Roman" w:eastAsia="Times New Roman" w:hAnsi="Times New Roman"/>
          <w:sz w:val="28"/>
        </w:rPr>
      </w:pPr>
    </w:p>
    <w:p w:rsidR="00A37140" w:rsidRDefault="00A37140" w:rsidP="001C3ECC">
      <w:pPr>
        <w:numPr>
          <w:ilvl w:val="1"/>
          <w:numId w:val="218"/>
        </w:numPr>
        <w:tabs>
          <w:tab w:val="left" w:pos="75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218"/>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чувство дружбы к представителям всех национальностей Российской Федерации;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8"/>
        </w:numPr>
        <w:tabs>
          <w:tab w:val="left" w:pos="699"/>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18"/>
        </w:numPr>
        <w:tabs>
          <w:tab w:val="left" w:pos="80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218"/>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знание традиций своей семьи и школы, бережное отношение к ним;</w:t>
      </w:r>
    </w:p>
    <w:p w:rsidR="00A37140" w:rsidRDefault="00A37140">
      <w:pPr>
        <w:spacing w:line="16" w:lineRule="exact"/>
        <w:rPr>
          <w:rFonts w:ascii="Times New Roman" w:eastAsia="Times New Roman" w:hAnsi="Times New Roman"/>
          <w:sz w:val="28"/>
        </w:rPr>
      </w:pPr>
    </w:p>
    <w:p w:rsidR="00A37140" w:rsidRDefault="00A37140" w:rsidP="001C3ECC">
      <w:pPr>
        <w:numPr>
          <w:ilvl w:val="1"/>
          <w:numId w:val="218"/>
        </w:numPr>
        <w:tabs>
          <w:tab w:val="left" w:pos="668"/>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18"/>
        </w:numPr>
        <w:tabs>
          <w:tab w:val="left" w:pos="63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18"/>
        </w:numPr>
        <w:tabs>
          <w:tab w:val="left" w:pos="76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готовность сознательно выполнять правила для обучающихся, понимание необходимости самодисциплины;</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18"/>
        </w:numPr>
        <w:tabs>
          <w:tab w:val="left" w:pos="74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18"/>
        </w:numPr>
        <w:tabs>
          <w:tab w:val="left" w:pos="60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18"/>
        </w:numPr>
        <w:tabs>
          <w:tab w:val="left" w:pos="725"/>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18"/>
        </w:numPr>
        <w:tabs>
          <w:tab w:val="left" w:pos="70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A37140" w:rsidRDefault="00A37140">
      <w:pPr>
        <w:spacing w:line="9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219"/>
        </w:numPr>
        <w:tabs>
          <w:tab w:val="left" w:pos="669"/>
        </w:tabs>
        <w:spacing w:line="236" w:lineRule="auto"/>
        <w:ind w:firstLine="419"/>
        <w:jc w:val="both"/>
        <w:rPr>
          <w:rFonts w:ascii="Times New Roman" w:eastAsia="Times New Roman" w:hAnsi="Times New Roman"/>
          <w:sz w:val="28"/>
        </w:rPr>
      </w:pPr>
      <w:bookmarkStart w:id="204" w:name="page210"/>
      <w:bookmarkEnd w:id="204"/>
      <w:r>
        <w:rPr>
          <w:rFonts w:ascii="Times New Roman" w:eastAsia="Times New Roman" w:hAnsi="Times New Roman"/>
          <w:sz w:val="28"/>
        </w:rPr>
        <w:lastRenderedPageBreak/>
        <w:t>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753"/>
        </w:tabs>
        <w:spacing w:line="237" w:lineRule="auto"/>
        <w:ind w:firstLine="419"/>
        <w:jc w:val="both"/>
        <w:rPr>
          <w:rFonts w:ascii="Times New Roman" w:eastAsia="Times New Roman" w:hAnsi="Times New Roman"/>
          <w:sz w:val="28"/>
        </w:rPr>
      </w:pPr>
      <w:r>
        <w:rPr>
          <w:rFonts w:ascii="Times New Roman" w:eastAsia="Times New Roman" w:hAnsi="Times New Roman"/>
          <w:sz w:val="28"/>
        </w:rPr>
        <w:t>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A37140" w:rsidRDefault="00A37140">
      <w:pPr>
        <w:spacing w:line="18"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b/>
          <w:sz w:val="28"/>
        </w:rPr>
      </w:pPr>
      <w:r>
        <w:rPr>
          <w:rFonts w:ascii="Times New Roman" w:eastAsia="Times New Roman" w:hAnsi="Times New Roman"/>
          <w:b/>
          <w:sz w:val="28"/>
        </w:rPr>
        <w:t>Воспитание экологической культуры, культуры здорового и безопасного образа жизни:</w:t>
      </w:r>
    </w:p>
    <w:p w:rsidR="00A37140" w:rsidRDefault="00A37140">
      <w:pPr>
        <w:spacing w:line="10" w:lineRule="exact"/>
        <w:rPr>
          <w:rFonts w:ascii="Times New Roman" w:eastAsia="Times New Roman" w:hAnsi="Times New Roman"/>
          <w:sz w:val="28"/>
        </w:rPr>
      </w:pPr>
    </w:p>
    <w:p w:rsidR="00A37140" w:rsidRDefault="00A37140" w:rsidP="001C3ECC">
      <w:pPr>
        <w:numPr>
          <w:ilvl w:val="0"/>
          <w:numId w:val="219"/>
        </w:numPr>
        <w:tabs>
          <w:tab w:val="left" w:pos="652"/>
        </w:tabs>
        <w:spacing w:line="236" w:lineRule="auto"/>
        <w:ind w:firstLine="419"/>
        <w:jc w:val="both"/>
        <w:rPr>
          <w:rFonts w:ascii="Times New Roman" w:eastAsia="Times New Roman" w:hAnsi="Times New Roman"/>
          <w:sz w:val="28"/>
        </w:rPr>
      </w:pPr>
      <w:r>
        <w:rPr>
          <w:rFonts w:ascii="Times New Roman" w:eastAsia="Times New Roman" w:hAnsi="Times New Roman"/>
          <w:sz w:val="28"/>
        </w:rPr>
        <w:t>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19"/>
        </w:numPr>
        <w:tabs>
          <w:tab w:val="left" w:pos="708"/>
        </w:tabs>
        <w:spacing w:line="237" w:lineRule="auto"/>
        <w:ind w:firstLine="419"/>
        <w:jc w:val="both"/>
        <w:rPr>
          <w:rFonts w:ascii="Times New Roman" w:eastAsia="Times New Roman" w:hAnsi="Times New Roman"/>
          <w:sz w:val="28"/>
        </w:rPr>
      </w:pPr>
      <w:r>
        <w:rPr>
          <w:rFonts w:ascii="Times New Roman" w:eastAsia="Times New Roman" w:hAnsi="Times New Roman"/>
          <w:sz w:val="28"/>
        </w:rPr>
        <w:t>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19"/>
        </w:numPr>
        <w:tabs>
          <w:tab w:val="left" w:pos="607"/>
        </w:tabs>
        <w:spacing w:line="234" w:lineRule="auto"/>
        <w:ind w:firstLine="419"/>
        <w:jc w:val="both"/>
        <w:rPr>
          <w:rFonts w:ascii="Times New Roman" w:eastAsia="Times New Roman" w:hAnsi="Times New Roman"/>
          <w:sz w:val="28"/>
        </w:rPr>
      </w:pPr>
      <w:r>
        <w:rPr>
          <w:rFonts w:ascii="Times New Roman" w:eastAsia="Times New Roman" w:hAnsi="Times New Roman"/>
          <w:sz w:val="28"/>
        </w:rPr>
        <w:t>начальный опыт участия в пропаганде экологически целесообразного поведения, в создании экологически безопасного уклада школьной жизни;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45"/>
        </w:tabs>
        <w:spacing w:line="237" w:lineRule="auto"/>
        <w:ind w:firstLine="419"/>
        <w:jc w:val="both"/>
        <w:rPr>
          <w:rFonts w:ascii="Times New Roman" w:eastAsia="Times New Roman" w:hAnsi="Times New Roman"/>
          <w:sz w:val="28"/>
        </w:rPr>
      </w:pPr>
      <w:r>
        <w:rPr>
          <w:rFonts w:ascii="Times New Roman" w:eastAsia="Times New Roman" w:hAnsi="Times New Roman"/>
          <w:sz w:val="28"/>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19"/>
        </w:numPr>
        <w:tabs>
          <w:tab w:val="left" w:pos="787"/>
        </w:tabs>
        <w:spacing w:line="237" w:lineRule="auto"/>
        <w:ind w:firstLine="419"/>
        <w:jc w:val="both"/>
        <w:rPr>
          <w:rFonts w:ascii="Times New Roman" w:eastAsia="Times New Roman" w:hAnsi="Times New Roman"/>
          <w:sz w:val="28"/>
        </w:rPr>
      </w:pPr>
      <w:r>
        <w:rPr>
          <w:rFonts w:ascii="Times New Roman" w:eastAsia="Times New Roman" w:hAnsi="Times New Roman"/>
          <w:sz w:val="28"/>
        </w:rPr>
        <w:t>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19"/>
        </w:numPr>
        <w:tabs>
          <w:tab w:val="left" w:pos="758"/>
        </w:tabs>
        <w:spacing w:line="235" w:lineRule="auto"/>
        <w:ind w:firstLine="419"/>
        <w:jc w:val="both"/>
        <w:rPr>
          <w:rFonts w:ascii="Times New Roman" w:eastAsia="Times New Roman" w:hAnsi="Times New Roman"/>
          <w:sz w:val="28"/>
        </w:rPr>
      </w:pPr>
      <w:r>
        <w:rPr>
          <w:rFonts w:ascii="Times New Roman" w:eastAsia="Times New Roman" w:hAnsi="Times New Roman"/>
          <w:sz w:val="28"/>
        </w:rPr>
        <w:t>знание основных социальных моделей, правил экологического поведения, вариантов здорового образа жизни;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597"/>
        </w:tabs>
        <w:spacing w:line="234" w:lineRule="auto"/>
        <w:ind w:firstLine="419"/>
        <w:jc w:val="both"/>
        <w:rPr>
          <w:rFonts w:ascii="Times New Roman" w:eastAsia="Times New Roman" w:hAnsi="Times New Roman"/>
          <w:sz w:val="28"/>
        </w:rPr>
      </w:pPr>
      <w:r>
        <w:rPr>
          <w:rFonts w:ascii="Times New Roman" w:eastAsia="Times New Roman" w:hAnsi="Times New Roman"/>
          <w:sz w:val="28"/>
        </w:rPr>
        <w:t>знание норм и правил экологической этики, законодательства в области экологии и здоровья;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81"/>
        </w:tabs>
        <w:spacing w:line="234" w:lineRule="auto"/>
        <w:ind w:firstLine="419"/>
        <w:jc w:val="both"/>
        <w:rPr>
          <w:rFonts w:ascii="Times New Roman" w:eastAsia="Times New Roman" w:hAnsi="Times New Roman"/>
          <w:sz w:val="28"/>
        </w:rPr>
      </w:pPr>
      <w:r>
        <w:rPr>
          <w:rFonts w:ascii="Times New Roman" w:eastAsia="Times New Roman" w:hAnsi="Times New Roman"/>
          <w:sz w:val="28"/>
        </w:rPr>
        <w:t>знание традиций нравственно-этического отношения к природе и здоровью в культуре народов России;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55"/>
        </w:tabs>
        <w:spacing w:line="235" w:lineRule="auto"/>
        <w:ind w:firstLine="419"/>
        <w:jc w:val="both"/>
        <w:rPr>
          <w:rFonts w:ascii="Times New Roman" w:eastAsia="Times New Roman" w:hAnsi="Times New Roman"/>
          <w:sz w:val="28"/>
        </w:rPr>
      </w:pPr>
      <w:r>
        <w:rPr>
          <w:rFonts w:ascii="Times New Roman" w:eastAsia="Times New Roman" w:hAnsi="Times New Roman"/>
          <w:sz w:val="28"/>
        </w:rPr>
        <w:t>знание глобальной взаимосвязи и взаимозависимости природных и социальных явлений;</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96"/>
        </w:tabs>
        <w:spacing w:line="237" w:lineRule="auto"/>
        <w:ind w:firstLine="419"/>
        <w:jc w:val="both"/>
        <w:rPr>
          <w:rFonts w:ascii="Times New Roman" w:eastAsia="Times New Roman" w:hAnsi="Times New Roman"/>
          <w:sz w:val="28"/>
        </w:rPr>
      </w:pPr>
      <w:r>
        <w:rPr>
          <w:rFonts w:ascii="Times New Roman" w:eastAsia="Times New Roman" w:hAnsi="Times New Roman"/>
          <w:sz w:val="28"/>
        </w:rPr>
        <w:t>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19"/>
        </w:numPr>
        <w:tabs>
          <w:tab w:val="left" w:pos="758"/>
        </w:tabs>
        <w:spacing w:line="235" w:lineRule="auto"/>
        <w:ind w:firstLine="419"/>
        <w:jc w:val="both"/>
        <w:rPr>
          <w:rFonts w:ascii="Times New Roman" w:eastAsia="Times New Roman" w:hAnsi="Times New Roman"/>
          <w:sz w:val="28"/>
        </w:rPr>
      </w:pPr>
      <w:r>
        <w:rPr>
          <w:rFonts w:ascii="Times New Roman" w:eastAsia="Times New Roman" w:hAnsi="Times New Roman"/>
          <w:sz w:val="28"/>
        </w:rPr>
        <w:t>умение анализировать изменения в окружающей среде и прогнозировать последствия этих изменений для природы и здоровья человека;</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64"/>
        </w:tabs>
        <w:spacing w:line="234" w:lineRule="auto"/>
        <w:ind w:firstLine="419"/>
        <w:jc w:val="both"/>
        <w:rPr>
          <w:rFonts w:ascii="Times New Roman" w:eastAsia="Times New Roman" w:hAnsi="Times New Roman"/>
          <w:sz w:val="28"/>
        </w:rPr>
      </w:pPr>
      <w:r>
        <w:rPr>
          <w:rFonts w:ascii="Times New Roman" w:eastAsia="Times New Roman" w:hAnsi="Times New Roman"/>
          <w:sz w:val="28"/>
        </w:rPr>
        <w:t>умение устанавливать причинно-следственные связи возникновения и развития явлений в экосистемах;</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33"/>
        </w:tabs>
        <w:spacing w:line="234" w:lineRule="auto"/>
        <w:ind w:firstLine="419"/>
        <w:jc w:val="both"/>
        <w:rPr>
          <w:rFonts w:ascii="Times New Roman" w:eastAsia="Times New Roman" w:hAnsi="Times New Roman"/>
          <w:sz w:val="28"/>
        </w:rPr>
      </w:pPr>
      <w:r>
        <w:rPr>
          <w:rFonts w:ascii="Times New Roman" w:eastAsia="Times New Roman" w:hAnsi="Times New Roman"/>
          <w:sz w:val="28"/>
        </w:rPr>
        <w:t>умение строить свою деятельность и проекты с учётом создаваемой нагрузки на социоприродное окружение;</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19"/>
        </w:numPr>
        <w:tabs>
          <w:tab w:val="left" w:pos="604"/>
        </w:tabs>
        <w:spacing w:line="235" w:lineRule="auto"/>
        <w:ind w:firstLine="419"/>
        <w:jc w:val="both"/>
        <w:rPr>
          <w:rFonts w:ascii="Times New Roman" w:eastAsia="Times New Roman" w:hAnsi="Times New Roman"/>
          <w:sz w:val="28"/>
        </w:rPr>
      </w:pPr>
      <w:r>
        <w:rPr>
          <w:rFonts w:ascii="Times New Roman" w:eastAsia="Times New Roman" w:hAnsi="Times New Roman"/>
          <w:sz w:val="28"/>
        </w:rPr>
        <w:t>знания об оздоровительном влиянии экологически чистых природных факторов на человека;</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1"/>
          <w:numId w:val="220"/>
        </w:numPr>
        <w:tabs>
          <w:tab w:val="left" w:pos="588"/>
        </w:tabs>
        <w:spacing w:line="0" w:lineRule="atLeast"/>
        <w:ind w:left="588" w:hanging="161"/>
        <w:jc w:val="both"/>
        <w:rPr>
          <w:rFonts w:ascii="Times New Roman" w:eastAsia="Times New Roman" w:hAnsi="Times New Roman"/>
          <w:sz w:val="28"/>
        </w:rPr>
      </w:pPr>
      <w:bookmarkStart w:id="205" w:name="page211"/>
      <w:bookmarkEnd w:id="205"/>
      <w:r>
        <w:rPr>
          <w:rFonts w:ascii="Times New Roman" w:eastAsia="Times New Roman" w:hAnsi="Times New Roman"/>
          <w:sz w:val="28"/>
        </w:rPr>
        <w:lastRenderedPageBreak/>
        <w:t>формирование личного опыта здоровьесберегающей деятельности;</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20"/>
        </w:numPr>
        <w:tabs>
          <w:tab w:val="left" w:pos="73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знания о возможном негативном влиянии компьютерных игр, телевидения, рекламы на здоровье человека;</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672"/>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резко негативное отношение к курению, употреблению алкогольных напитков, наркотиков и других психоактивных веществ (ПАВ); отрицательное отношение к лицам</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20"/>
        </w:numPr>
        <w:tabs>
          <w:tab w:val="left" w:pos="444"/>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организациям, пропагандирующим курение и пьянство, распространяющим наркотики и другие ПАВ;</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67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20"/>
        </w:numPr>
        <w:tabs>
          <w:tab w:val="left" w:pos="759"/>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умение противостоять негативным факторам, способствующим ухудшению здоровья;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651"/>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важности физической культуры и спорта для здоровья человека, его образования, труда и творчества, всестороннего развития личности;</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20"/>
        </w:numPr>
        <w:tabs>
          <w:tab w:val="left" w:pos="91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знание и выполнение санитарно-гигиенических правил, соблюдение здоровьесберегающего режима дня;</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62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20"/>
        </w:numPr>
        <w:tabs>
          <w:tab w:val="left" w:pos="69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20"/>
        </w:numPr>
        <w:tabs>
          <w:tab w:val="left" w:pos="61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опыта участия в общественно значимых делах по охране природы и заботе о личном здоровье и здоровье окружающих людей;</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20"/>
        </w:numPr>
        <w:tabs>
          <w:tab w:val="left" w:pos="72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овладение умением сотрудничества (социального партнёрства), связанного с решением местных экологических проблем и здоровьем людей;</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63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p w:rsidR="00A37140" w:rsidRDefault="00A37140">
      <w:pPr>
        <w:spacing w:line="20"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b/>
          <w:sz w:val="28"/>
        </w:rPr>
      </w:pPr>
      <w:r>
        <w:rPr>
          <w:rFonts w:ascii="Times New Roman" w:eastAsia="Times New Roman" w:hAnsi="Times New Roman"/>
          <w:b/>
          <w:sz w:val="28"/>
        </w:rPr>
        <w:t>Воспитание трудолюбия, сознательного, творческого отношения к образованию, труду и жизни, подготовка к сознательному выбору профессии:</w:t>
      </w:r>
    </w:p>
    <w:p w:rsidR="00A37140" w:rsidRDefault="00A37140">
      <w:pPr>
        <w:spacing w:line="12" w:lineRule="exact"/>
        <w:rPr>
          <w:rFonts w:ascii="Times New Roman" w:eastAsia="Times New Roman" w:hAnsi="Times New Roman"/>
          <w:sz w:val="28"/>
        </w:rPr>
      </w:pPr>
    </w:p>
    <w:p w:rsidR="00A37140" w:rsidRDefault="00A37140" w:rsidP="001C3ECC">
      <w:pPr>
        <w:numPr>
          <w:ilvl w:val="1"/>
          <w:numId w:val="220"/>
        </w:numPr>
        <w:tabs>
          <w:tab w:val="left" w:pos="62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необходимости научных знаний для развития личности и общества, их роли в жизни, труде, творчестве;</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220"/>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понимание нравственных основ образования;</w:t>
      </w:r>
    </w:p>
    <w:p w:rsidR="00A37140" w:rsidRDefault="00A37140" w:rsidP="001C3ECC">
      <w:pPr>
        <w:numPr>
          <w:ilvl w:val="1"/>
          <w:numId w:val="220"/>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начальный опыт применения знаний в труде, общественной жизни, в быту;</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20"/>
        </w:numPr>
        <w:tabs>
          <w:tab w:val="left" w:pos="65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умение применять знания, умения и навыки для решения проектных и учебно-исследовательских задач;</w:t>
      </w:r>
    </w:p>
    <w:p w:rsidR="00A37140" w:rsidRDefault="00A37140">
      <w:pPr>
        <w:spacing w:line="2" w:lineRule="exact"/>
        <w:rPr>
          <w:rFonts w:ascii="Times New Roman" w:eastAsia="Times New Roman" w:hAnsi="Times New Roman"/>
          <w:sz w:val="28"/>
        </w:rPr>
      </w:pPr>
    </w:p>
    <w:p w:rsidR="00A37140" w:rsidRDefault="00A37140" w:rsidP="001C3ECC">
      <w:pPr>
        <w:numPr>
          <w:ilvl w:val="1"/>
          <w:numId w:val="220"/>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самоопределение в области своих познавательных интересов;</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20"/>
        </w:numPr>
        <w:tabs>
          <w:tab w:val="left" w:pos="610"/>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умение организовать процесс самообразования, творчески и критически работать с информацией из разных источников;</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0"/>
        </w:numPr>
        <w:tabs>
          <w:tab w:val="left" w:pos="720"/>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20"/>
        </w:numPr>
        <w:tabs>
          <w:tab w:val="left" w:pos="610"/>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важности непрерывного образования и самообразования в течение всей жизни;</w:t>
      </w:r>
    </w:p>
    <w:p w:rsidR="00A37140" w:rsidRDefault="00A37140">
      <w:pPr>
        <w:spacing w:line="93"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86" w:right="420" w:bottom="718" w:left="852" w:header="0" w:footer="0" w:gutter="0"/>
          <w:cols w:space="0" w:equalWidth="0">
            <w:col w:w="10628"/>
          </w:cols>
          <w:docGrid w:linePitch="360"/>
        </w:sectPr>
      </w:pPr>
    </w:p>
    <w:p w:rsidR="00A37140" w:rsidRDefault="00A37140" w:rsidP="001C3ECC">
      <w:pPr>
        <w:numPr>
          <w:ilvl w:val="1"/>
          <w:numId w:val="221"/>
        </w:numPr>
        <w:tabs>
          <w:tab w:val="left" w:pos="624"/>
        </w:tabs>
        <w:spacing w:line="234" w:lineRule="auto"/>
        <w:ind w:left="8" w:firstLine="419"/>
        <w:jc w:val="both"/>
        <w:rPr>
          <w:rFonts w:ascii="Times New Roman" w:eastAsia="Times New Roman" w:hAnsi="Times New Roman"/>
          <w:sz w:val="28"/>
        </w:rPr>
      </w:pPr>
      <w:bookmarkStart w:id="206" w:name="page212"/>
      <w:bookmarkEnd w:id="206"/>
      <w:r>
        <w:rPr>
          <w:rFonts w:ascii="Times New Roman" w:eastAsia="Times New Roman" w:hAnsi="Times New Roman"/>
          <w:sz w:val="28"/>
        </w:rPr>
        <w:lastRenderedPageBreak/>
        <w:t>осознание нравственной природы труда, его роли в жизни человека и общества, в создании материальных, социальных и культурных благ;</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1"/>
        </w:numPr>
        <w:tabs>
          <w:tab w:val="left" w:pos="63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знание и уважение трудовых традиций своей семьи, трудовых подвигов старших поколений;</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1"/>
        </w:numPr>
        <w:tabs>
          <w:tab w:val="left" w:pos="682"/>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w:t>
      </w:r>
    </w:p>
    <w:p w:rsidR="00A37140" w:rsidRDefault="00A37140" w:rsidP="001C3ECC">
      <w:pPr>
        <w:numPr>
          <w:ilvl w:val="0"/>
          <w:numId w:val="221"/>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учебно-трудовых проектов;</w:t>
      </w:r>
    </w:p>
    <w:p w:rsidR="00A37140" w:rsidRDefault="00A37140" w:rsidP="001C3ECC">
      <w:pPr>
        <w:numPr>
          <w:ilvl w:val="1"/>
          <w:numId w:val="221"/>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начальный опыт участия в общественно значимых делах;</w:t>
      </w:r>
    </w:p>
    <w:p w:rsidR="00A37140" w:rsidRDefault="00A37140" w:rsidP="001C3ECC">
      <w:pPr>
        <w:numPr>
          <w:ilvl w:val="1"/>
          <w:numId w:val="221"/>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навыки трудового творческого сотрудничества со сверстниками, младшими детьми</w:t>
      </w:r>
    </w:p>
    <w:p w:rsidR="00A37140" w:rsidRDefault="00A37140" w:rsidP="001C3ECC">
      <w:pPr>
        <w:numPr>
          <w:ilvl w:val="0"/>
          <w:numId w:val="221"/>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взрослыми;</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21"/>
        </w:numPr>
        <w:tabs>
          <w:tab w:val="left" w:pos="771"/>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знания о разных профессиях и их требованиях к здоровью, морально-психологическим качествам, знаниям и умениям человека;</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221"/>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сформированность первоначальных профессиональных намерений и интересов;</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221"/>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общие представления о трудовом законодательстве.</w:t>
      </w:r>
    </w:p>
    <w:p w:rsidR="00A37140" w:rsidRDefault="00A37140">
      <w:pPr>
        <w:spacing w:line="18" w:lineRule="exact"/>
        <w:rPr>
          <w:rFonts w:ascii="Times New Roman" w:eastAsia="Times New Roman" w:hAnsi="Times New Roman"/>
        </w:rPr>
      </w:pPr>
    </w:p>
    <w:p w:rsidR="00A37140" w:rsidRDefault="00A37140">
      <w:pPr>
        <w:spacing w:line="234" w:lineRule="auto"/>
        <w:ind w:left="8" w:firstLine="427"/>
        <w:rPr>
          <w:rFonts w:ascii="Times New Roman" w:eastAsia="Times New Roman" w:hAnsi="Times New Roman"/>
          <w:b/>
          <w:sz w:val="28"/>
        </w:rPr>
      </w:pPr>
      <w:r>
        <w:rPr>
          <w:rFonts w:ascii="Times New Roman" w:eastAsia="Times New Roman" w:hAnsi="Times New Roman"/>
          <w:b/>
          <w:sz w:val="28"/>
        </w:rPr>
        <w:t>Воспитание ценностного отношения к прекрасному, формирование основ эстетической культуры (эстетическое воспитание):</w:t>
      </w:r>
    </w:p>
    <w:p w:rsidR="00A37140" w:rsidRDefault="00A37140" w:rsidP="001C3ECC">
      <w:pPr>
        <w:numPr>
          <w:ilvl w:val="0"/>
          <w:numId w:val="222"/>
        </w:numPr>
        <w:tabs>
          <w:tab w:val="left" w:pos="588"/>
        </w:tabs>
        <w:spacing w:line="237" w:lineRule="auto"/>
        <w:ind w:left="588" w:hanging="161"/>
        <w:jc w:val="both"/>
        <w:rPr>
          <w:rFonts w:ascii="Times New Roman" w:eastAsia="Times New Roman" w:hAnsi="Times New Roman"/>
          <w:sz w:val="28"/>
        </w:rPr>
      </w:pPr>
      <w:r>
        <w:rPr>
          <w:rFonts w:ascii="Times New Roman" w:eastAsia="Times New Roman" w:hAnsi="Times New Roman"/>
          <w:sz w:val="28"/>
        </w:rPr>
        <w:t>ценностное отношение к прекрасному;</w:t>
      </w:r>
    </w:p>
    <w:p w:rsidR="00A37140" w:rsidRDefault="00A37140">
      <w:pPr>
        <w:spacing w:line="3" w:lineRule="exact"/>
        <w:rPr>
          <w:rFonts w:ascii="Times New Roman" w:eastAsia="Times New Roman" w:hAnsi="Times New Roman"/>
          <w:sz w:val="28"/>
        </w:rPr>
      </w:pPr>
    </w:p>
    <w:p w:rsidR="00A37140" w:rsidRDefault="00A37140" w:rsidP="001C3ECC">
      <w:pPr>
        <w:numPr>
          <w:ilvl w:val="0"/>
          <w:numId w:val="222"/>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понимание искусства как особой формы познания и преобразования мира;</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22"/>
        </w:numPr>
        <w:tabs>
          <w:tab w:val="left" w:pos="71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способность видеть и ценить прекрасное в природе, быту, труде, спорте и творчестве людей, общественной жизни;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2"/>
        </w:numPr>
        <w:tabs>
          <w:tab w:val="left" w:pos="62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22"/>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представление об искусстве народов России;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22"/>
        </w:numPr>
        <w:tabs>
          <w:tab w:val="left" w:pos="790"/>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опыт эмоционального постижения народного творчества, этнокультурных традиций, фольклора народов России;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2"/>
        </w:numPr>
        <w:tabs>
          <w:tab w:val="left" w:pos="77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интерес к занятиям творческого характера, различным видам искусства, художественной самодеятельности;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2"/>
        </w:numPr>
        <w:tabs>
          <w:tab w:val="left" w:pos="733"/>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опыт самореализации в различных видах творческой деятельности, умение выражать себя в доступных видах творчества;</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22"/>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опыт реализации эстетических ценностей в пространстве школы и семьи.</w:t>
      </w:r>
    </w:p>
    <w:p w:rsidR="00A37140" w:rsidRDefault="00A37140">
      <w:pPr>
        <w:spacing w:line="21" w:lineRule="exact"/>
        <w:rPr>
          <w:rFonts w:ascii="Times New Roman" w:eastAsia="Times New Roman" w:hAnsi="Times New Roman"/>
        </w:rPr>
      </w:pPr>
    </w:p>
    <w:p w:rsidR="003B52CE" w:rsidRDefault="00A37140" w:rsidP="007A6C4E">
      <w:pPr>
        <w:spacing w:line="246" w:lineRule="auto"/>
        <w:ind w:left="948" w:right="920" w:firstLine="408"/>
        <w:jc w:val="center"/>
        <w:rPr>
          <w:rFonts w:ascii="Times New Roman" w:eastAsia="Times New Roman" w:hAnsi="Times New Roman"/>
          <w:b/>
          <w:sz w:val="28"/>
          <w:szCs w:val="28"/>
        </w:rPr>
      </w:pPr>
      <w:r w:rsidRPr="007A6C4E">
        <w:rPr>
          <w:rFonts w:ascii="Times New Roman" w:eastAsia="Times New Roman" w:hAnsi="Times New Roman"/>
          <w:b/>
          <w:sz w:val="28"/>
          <w:szCs w:val="28"/>
        </w:rPr>
        <w:t>2.3.11. Мониторинг эффективности реализации образовательным учреждением</w:t>
      </w:r>
    </w:p>
    <w:p w:rsidR="00A37140" w:rsidRPr="007A6C4E" w:rsidRDefault="00A37140" w:rsidP="007A6C4E">
      <w:pPr>
        <w:spacing w:line="246" w:lineRule="auto"/>
        <w:ind w:left="948" w:right="920" w:firstLine="408"/>
        <w:jc w:val="center"/>
        <w:rPr>
          <w:rFonts w:ascii="Times New Roman" w:eastAsia="Times New Roman" w:hAnsi="Times New Roman"/>
          <w:b/>
          <w:sz w:val="28"/>
          <w:szCs w:val="28"/>
        </w:rPr>
      </w:pPr>
      <w:r w:rsidRPr="007A6C4E">
        <w:rPr>
          <w:rFonts w:ascii="Times New Roman" w:eastAsia="Times New Roman" w:hAnsi="Times New Roman"/>
          <w:b/>
          <w:sz w:val="28"/>
          <w:szCs w:val="28"/>
        </w:rPr>
        <w:t xml:space="preserve"> Программы воспитания и социализации обучающихся</w:t>
      </w:r>
    </w:p>
    <w:p w:rsidR="00A37140" w:rsidRPr="007A6C4E" w:rsidRDefault="00A37140" w:rsidP="007A6C4E">
      <w:pPr>
        <w:spacing w:line="324" w:lineRule="exact"/>
        <w:jc w:val="center"/>
        <w:rPr>
          <w:rFonts w:ascii="Times New Roman" w:eastAsia="Times New Roman" w:hAnsi="Times New Roman"/>
          <w:sz w:val="28"/>
          <w:szCs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A37140" w:rsidRDefault="00A37140">
      <w:pPr>
        <w:spacing w:line="15"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xml:space="preserve">В качестве </w:t>
      </w:r>
      <w:r>
        <w:rPr>
          <w:rFonts w:ascii="Times New Roman" w:eastAsia="Times New Roman" w:hAnsi="Times New Roman"/>
          <w:b/>
          <w:sz w:val="28"/>
        </w:rPr>
        <w:t>основных показателей</w:t>
      </w:r>
      <w:r>
        <w:rPr>
          <w:rFonts w:ascii="Times New Roman" w:eastAsia="Times New Roman" w:hAnsi="Times New Roman"/>
          <w:sz w:val="28"/>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A37140" w:rsidRDefault="00A37140">
      <w:pPr>
        <w:spacing w:line="14" w:lineRule="exact"/>
        <w:rPr>
          <w:rFonts w:ascii="Times New Roman" w:eastAsia="Times New Roman" w:hAnsi="Times New Roman"/>
        </w:rPr>
      </w:pPr>
    </w:p>
    <w:p w:rsidR="00A37140" w:rsidRDefault="00A37140" w:rsidP="001C3ECC">
      <w:pPr>
        <w:numPr>
          <w:ilvl w:val="0"/>
          <w:numId w:val="223"/>
        </w:numPr>
        <w:tabs>
          <w:tab w:val="left" w:pos="895"/>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Особенности развития личностной, социальной, экологической, трудовой (профессиональной) и здоровьесберегающей культуры обучающихся.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3"/>
        </w:numPr>
        <w:tabs>
          <w:tab w:val="left" w:pos="953"/>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Социально-педагогическая среда, общая психологическая атмосфера и нравственный уклад школьной жизни в образовательном учреждении.</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ind w:firstLine="427"/>
        <w:rPr>
          <w:rFonts w:ascii="Times New Roman" w:eastAsia="Times New Roman" w:hAnsi="Times New Roman"/>
          <w:sz w:val="28"/>
        </w:rPr>
      </w:pPr>
      <w:bookmarkStart w:id="207" w:name="page213"/>
      <w:bookmarkEnd w:id="207"/>
      <w:r>
        <w:rPr>
          <w:rFonts w:ascii="Times New Roman" w:eastAsia="Times New Roman" w:hAnsi="Times New Roman"/>
          <w:sz w:val="28"/>
        </w:rPr>
        <w:lastRenderedPageBreak/>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A37140" w:rsidRDefault="00A37140">
      <w:pPr>
        <w:spacing w:line="16"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b/>
          <w:sz w:val="28"/>
        </w:rPr>
        <w:t xml:space="preserve">Основные принципы </w:t>
      </w:r>
      <w:r>
        <w:rPr>
          <w:rFonts w:ascii="Times New Roman" w:eastAsia="Times New Roman" w:hAnsi="Times New Roman"/>
          <w:sz w:val="28"/>
        </w:rPr>
        <w:t>организации мониторинга эффективности реализацииобразовательным учреждением Программы воспитания и социализации обучающихся: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принцип системности</w:t>
      </w:r>
      <w:r>
        <w:rPr>
          <w:rFonts w:ascii="Times New Roman" w:eastAsia="Times New Roman" w:hAnsi="Times New Roman"/>
          <w:sz w:val="28"/>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A37140" w:rsidRDefault="00A37140">
      <w:pPr>
        <w:spacing w:line="13" w:lineRule="exact"/>
        <w:rPr>
          <w:rFonts w:ascii="Times New Roman" w:eastAsia="Times New Roman" w:hAnsi="Times New Roman"/>
        </w:rPr>
      </w:pPr>
    </w:p>
    <w:p w:rsidR="00A37140" w:rsidRDefault="003B52CE">
      <w:pPr>
        <w:spacing w:line="237" w:lineRule="auto"/>
        <w:ind w:firstLine="427"/>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i/>
          <w:sz w:val="28"/>
        </w:rPr>
        <w:t>принцип личностно-социально-деятельностного подхода</w:t>
      </w:r>
      <w:r w:rsidR="00A37140">
        <w:rPr>
          <w:rFonts w:ascii="Times New Roman" w:eastAsia="Times New Roman" w:hAnsi="Times New Roman"/>
          <w:sz w:val="28"/>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A37140" w:rsidRDefault="00A37140">
      <w:pPr>
        <w:spacing w:line="20" w:lineRule="exact"/>
        <w:rPr>
          <w:rFonts w:ascii="Times New Roman" w:eastAsia="Times New Roman" w:hAnsi="Times New Roman"/>
        </w:rPr>
      </w:pPr>
    </w:p>
    <w:p w:rsidR="00A37140" w:rsidRDefault="003B52CE">
      <w:pPr>
        <w:spacing w:line="237" w:lineRule="auto"/>
        <w:ind w:firstLine="427"/>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i/>
          <w:sz w:val="28"/>
        </w:rPr>
        <w:t>принцип объективности</w:t>
      </w:r>
      <w:r w:rsidR="00A37140">
        <w:rPr>
          <w:rFonts w:ascii="Times New Roman" w:eastAsia="Times New Roman" w:hAnsi="Times New Roman"/>
          <w:sz w:val="28"/>
        </w:rPr>
        <w:t xml:space="preserve"> предполагает формализованность оценки (независимость исследования и интерпретации данных) и предусматривает необходимость принимать все меры 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A37140" w:rsidRDefault="00A37140">
      <w:pPr>
        <w:spacing w:line="18" w:lineRule="exact"/>
        <w:rPr>
          <w:rFonts w:ascii="Times New Roman" w:eastAsia="Times New Roman" w:hAnsi="Times New Roman"/>
        </w:rPr>
      </w:pPr>
    </w:p>
    <w:p w:rsidR="00A37140" w:rsidRDefault="003B52CE">
      <w:pPr>
        <w:spacing w:line="237" w:lineRule="auto"/>
        <w:ind w:firstLine="427"/>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i/>
          <w:sz w:val="28"/>
        </w:rPr>
        <w:t>принцип детерминизма(причинной обусловленности)</w:t>
      </w:r>
      <w:r w:rsidR="00A37140">
        <w:rPr>
          <w:rFonts w:ascii="Times New Roman" w:eastAsia="Times New Roman" w:hAnsi="Times New Roman"/>
          <w:sz w:val="28"/>
        </w:rPr>
        <w:t xml:space="preserve"> 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принцип признания безусловного уважения прав—</w:t>
      </w:r>
      <w:r>
        <w:rPr>
          <w:rFonts w:ascii="Times New Roman" w:eastAsia="Times New Roman" w:hAnsi="Times New Roman"/>
          <w:sz w:val="28"/>
        </w:rPr>
        <w:t xml:space="preserve"> предполагает отказ от прямых негативных оценок и личностных характеристик обучающихся.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Образовательное учреждение должно соблюдать моральные и правовые нормы исследования, создавать условия для проведения мониторинга эффективности реализации образовательным учреждением Программы воспитания и социализации обучающихся.</w:t>
      </w:r>
    </w:p>
    <w:p w:rsidR="00A37140" w:rsidRDefault="00A37140">
      <w:pPr>
        <w:spacing w:line="344" w:lineRule="exact"/>
        <w:rPr>
          <w:rFonts w:ascii="Times New Roman" w:eastAsia="Times New Roman" w:hAnsi="Times New Roman"/>
        </w:rPr>
      </w:pPr>
    </w:p>
    <w:p w:rsidR="00A37140" w:rsidRDefault="00A37140">
      <w:pPr>
        <w:spacing w:line="234" w:lineRule="auto"/>
        <w:ind w:left="3500" w:right="600" w:hanging="2481"/>
        <w:rPr>
          <w:rFonts w:ascii="Times New Roman" w:eastAsia="Times New Roman" w:hAnsi="Times New Roman"/>
          <w:b/>
          <w:sz w:val="28"/>
        </w:rPr>
      </w:pPr>
      <w:r>
        <w:rPr>
          <w:rFonts w:ascii="Times New Roman" w:eastAsia="Times New Roman" w:hAnsi="Times New Roman"/>
          <w:b/>
          <w:sz w:val="28"/>
        </w:rPr>
        <w:t>2.3.12. Методологический инструментарий мониторинга воспитания и социализации обучающихся</w:t>
      </w:r>
    </w:p>
    <w:p w:rsidR="00A37140" w:rsidRDefault="00A37140">
      <w:pPr>
        <w:spacing w:line="332"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Методологический инструментарий мониторинга воспитания и социализации обучающихся предусматривает использование следующих методов:</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Тестирование (метод тестов) </w:t>
      </w:r>
      <w:r>
        <w:rPr>
          <w:rFonts w:ascii="Times New Roman" w:eastAsia="Times New Roman" w:hAnsi="Times New Roman"/>
          <w:sz w:val="28"/>
        </w:rPr>
        <w:t>—исследовательский метод,позволяющий выявитьстепень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i/>
          <w:sz w:val="28"/>
        </w:rPr>
        <w:t xml:space="preserve">Опрос </w:t>
      </w:r>
      <w:r>
        <w:rPr>
          <w:rFonts w:ascii="Times New Roman" w:eastAsia="Times New Roman" w:hAnsi="Times New Roman"/>
          <w:sz w:val="28"/>
        </w:rPr>
        <w:t>—получение информации,заключённой в словесных сообщенияхобучающихся. Для оценки эффективности деятельности образовательного учреждения по воспитанию и социализации обучающихся используются следующие виды опроса:</w:t>
      </w:r>
    </w:p>
    <w:p w:rsidR="00A37140" w:rsidRDefault="00A37140">
      <w:pPr>
        <w:spacing w:line="14" w:lineRule="exact"/>
        <w:rPr>
          <w:rFonts w:ascii="Times New Roman" w:eastAsia="Times New Roman" w:hAnsi="Times New Roman"/>
        </w:rPr>
      </w:pPr>
    </w:p>
    <w:p w:rsidR="00A37140" w:rsidRDefault="00A37140" w:rsidP="001C3ECC">
      <w:pPr>
        <w:numPr>
          <w:ilvl w:val="0"/>
          <w:numId w:val="224"/>
        </w:numPr>
        <w:tabs>
          <w:tab w:val="left" w:pos="677"/>
        </w:tabs>
        <w:spacing w:line="236" w:lineRule="auto"/>
        <w:ind w:firstLine="419"/>
        <w:jc w:val="both"/>
        <w:rPr>
          <w:rFonts w:ascii="Times New Roman" w:eastAsia="Times New Roman" w:hAnsi="Times New Roman"/>
          <w:sz w:val="28"/>
        </w:rPr>
      </w:pPr>
      <w:r>
        <w:rPr>
          <w:rFonts w:ascii="Times New Roman" w:eastAsia="Times New Roman" w:hAnsi="Times New Roman"/>
          <w:i/>
          <w:sz w:val="28"/>
        </w:rPr>
        <w:t xml:space="preserve">анкетирование </w:t>
      </w:r>
      <w:r>
        <w:rPr>
          <w:rFonts w:ascii="Times New Roman" w:eastAsia="Times New Roman" w:hAnsi="Times New Roman"/>
          <w:sz w:val="28"/>
        </w:rPr>
        <w:t>—эмпирический социально-психологический метод полученияинформации на основании ответов обучающихся на специально подготовленные вопросы анкеты;</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24"/>
        </w:numPr>
        <w:tabs>
          <w:tab w:val="left" w:pos="670"/>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интервью </w:t>
      </w:r>
      <w:r>
        <w:rPr>
          <w:rFonts w:ascii="Times New Roman" w:eastAsia="Times New Roman" w:hAnsi="Times New Roman"/>
          <w:sz w:val="28"/>
        </w:rPr>
        <w:t xml:space="preserve">—вербально-коммуникативный метод,предполагающий проведениеразговора между исследователем и обучающимися по заранее </w:t>
      </w:r>
      <w:r>
        <w:rPr>
          <w:rFonts w:ascii="Times New Roman" w:eastAsia="Times New Roman" w:hAnsi="Times New Roman"/>
          <w:sz w:val="28"/>
        </w:rPr>
        <w:lastRenderedPageBreak/>
        <w:t>разработанному плану, составленному в соответствии с задачами исследования процесса воспитания и</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ind w:left="8"/>
        <w:jc w:val="both"/>
        <w:rPr>
          <w:rFonts w:ascii="Times New Roman" w:eastAsia="Times New Roman" w:hAnsi="Times New Roman"/>
          <w:sz w:val="28"/>
        </w:rPr>
      </w:pPr>
      <w:bookmarkStart w:id="208" w:name="page214"/>
      <w:bookmarkEnd w:id="208"/>
      <w:r>
        <w:rPr>
          <w:rFonts w:ascii="Times New Roman" w:eastAsia="Times New Roman" w:hAnsi="Times New Roman"/>
          <w:sz w:val="28"/>
        </w:rPr>
        <w:lastRenderedPageBreak/>
        <w:t>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A37140" w:rsidRDefault="00A37140">
      <w:pPr>
        <w:spacing w:line="15" w:lineRule="exact"/>
        <w:rPr>
          <w:rFonts w:ascii="Times New Roman" w:eastAsia="Times New Roman" w:hAnsi="Times New Roman"/>
        </w:rPr>
      </w:pPr>
    </w:p>
    <w:p w:rsidR="00A37140" w:rsidRDefault="00A37140" w:rsidP="001C3ECC">
      <w:pPr>
        <w:numPr>
          <w:ilvl w:val="1"/>
          <w:numId w:val="225"/>
        </w:numPr>
        <w:tabs>
          <w:tab w:val="left" w:pos="692"/>
        </w:tabs>
        <w:spacing w:line="237" w:lineRule="auto"/>
        <w:ind w:left="8" w:firstLine="419"/>
        <w:jc w:val="both"/>
        <w:rPr>
          <w:rFonts w:ascii="Times New Roman" w:eastAsia="Times New Roman" w:hAnsi="Times New Roman"/>
          <w:sz w:val="28"/>
        </w:rPr>
      </w:pPr>
      <w:r>
        <w:rPr>
          <w:rFonts w:ascii="Times New Roman" w:eastAsia="Times New Roman" w:hAnsi="Times New Roman"/>
          <w:i/>
          <w:sz w:val="28"/>
        </w:rPr>
        <w:t xml:space="preserve">беседа </w:t>
      </w:r>
      <w:r>
        <w:rPr>
          <w:rFonts w:ascii="Times New Roman" w:eastAsia="Times New Roman" w:hAnsi="Times New Roman"/>
          <w:sz w:val="28"/>
        </w:rPr>
        <w:t>—специфический метод исследования,заключающийся в проведениитематически направленного диалога между исследователем и обучающимися с целью получения сведений об особенностях процесса воспитания и социализации обучающихся.</w:t>
      </w:r>
    </w:p>
    <w:p w:rsidR="00A37140" w:rsidRDefault="00A37140">
      <w:pPr>
        <w:spacing w:line="3" w:lineRule="exact"/>
        <w:rPr>
          <w:rFonts w:ascii="Times New Roman" w:eastAsia="Times New Roman" w:hAnsi="Times New Roman"/>
          <w:sz w:val="28"/>
        </w:rPr>
      </w:pPr>
    </w:p>
    <w:p w:rsidR="00A37140" w:rsidRPr="00286830" w:rsidRDefault="00A37140">
      <w:pPr>
        <w:spacing w:line="239" w:lineRule="auto"/>
        <w:ind w:left="428"/>
        <w:jc w:val="both"/>
        <w:rPr>
          <w:rFonts w:ascii="Times New Roman" w:eastAsia="Times New Roman" w:hAnsi="Times New Roman"/>
          <w:sz w:val="28"/>
          <w:szCs w:val="28"/>
        </w:rPr>
      </w:pPr>
      <w:r>
        <w:rPr>
          <w:rFonts w:ascii="Times New Roman" w:eastAsia="Times New Roman" w:hAnsi="Times New Roman"/>
          <w:b/>
          <w:i/>
          <w:sz w:val="28"/>
        </w:rPr>
        <w:t>Психолого-педагогическоенаблюдение</w:t>
      </w:r>
      <w:r>
        <w:rPr>
          <w:rFonts w:ascii="Times New Roman" w:eastAsia="Times New Roman" w:hAnsi="Times New Roman"/>
          <w:sz w:val="28"/>
        </w:rPr>
        <w:t>—описательный</w:t>
      </w:r>
      <w:r w:rsidRPr="00286830">
        <w:rPr>
          <w:rFonts w:ascii="Times New Roman" w:eastAsia="Times New Roman" w:hAnsi="Times New Roman"/>
          <w:sz w:val="28"/>
          <w:szCs w:val="28"/>
        </w:rPr>
        <w:t>психолого-</w:t>
      </w:r>
    </w:p>
    <w:p w:rsidR="00A37140" w:rsidRDefault="00A37140">
      <w:pPr>
        <w:spacing w:line="239" w:lineRule="auto"/>
        <w:ind w:left="8"/>
        <w:jc w:val="both"/>
        <w:rPr>
          <w:rFonts w:ascii="Times New Roman" w:eastAsia="Times New Roman" w:hAnsi="Times New Roman"/>
          <w:sz w:val="28"/>
        </w:rPr>
      </w:pPr>
      <w:r>
        <w:rPr>
          <w:rFonts w:ascii="Times New Roman" w:eastAsia="Times New Roman" w:hAnsi="Times New Roman"/>
          <w:sz w:val="28"/>
        </w:rPr>
        <w:t>педагогический метод исследования, заключающийся в целенаправленном восприятии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25"/>
        </w:numPr>
        <w:tabs>
          <w:tab w:val="left" w:pos="293"/>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25"/>
        </w:numPr>
        <w:tabs>
          <w:tab w:val="left" w:pos="707"/>
        </w:tabs>
        <w:spacing w:line="236" w:lineRule="auto"/>
        <w:ind w:left="8" w:firstLine="419"/>
        <w:jc w:val="both"/>
        <w:rPr>
          <w:rFonts w:ascii="Times New Roman" w:eastAsia="Times New Roman" w:hAnsi="Times New Roman"/>
          <w:sz w:val="28"/>
        </w:rPr>
      </w:pPr>
      <w:r>
        <w:rPr>
          <w:rFonts w:ascii="Times New Roman" w:eastAsia="Times New Roman" w:hAnsi="Times New Roman"/>
          <w:i/>
          <w:sz w:val="28"/>
        </w:rPr>
        <w:t xml:space="preserve">включённое наблюдение </w:t>
      </w:r>
      <w:r>
        <w:rPr>
          <w:rFonts w:ascii="Times New Roman" w:eastAsia="Times New Roman" w:hAnsi="Times New Roman"/>
          <w:sz w:val="28"/>
        </w:rPr>
        <w:t>—наблюдатель находится в реальных деловых илинеформальных отношениях с обучающимися, за которыми он наблюдает и которых он оценивает;</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25"/>
        </w:numPr>
        <w:tabs>
          <w:tab w:val="left" w:pos="611"/>
        </w:tabs>
        <w:spacing w:line="236" w:lineRule="auto"/>
        <w:ind w:left="8" w:firstLine="419"/>
        <w:jc w:val="both"/>
        <w:rPr>
          <w:rFonts w:ascii="Times New Roman" w:eastAsia="Times New Roman" w:hAnsi="Times New Roman"/>
          <w:sz w:val="28"/>
        </w:rPr>
      </w:pPr>
      <w:r>
        <w:rPr>
          <w:rFonts w:ascii="Times New Roman" w:eastAsia="Times New Roman" w:hAnsi="Times New Roman"/>
          <w:i/>
          <w:sz w:val="28"/>
        </w:rPr>
        <w:t xml:space="preserve">узкоспециальное наблюдение </w:t>
      </w:r>
      <w:r>
        <w:rPr>
          <w:rFonts w:ascii="Times New Roman" w:eastAsia="Times New Roman" w:hAnsi="Times New Roman"/>
          <w:sz w:val="28"/>
        </w:rPr>
        <w:t>—направлено на фиксирование строго определённыхпараметров (психолого-педагогических явлений) воспитания и социализации обучающихся.</w:t>
      </w:r>
    </w:p>
    <w:p w:rsidR="00A37140" w:rsidRDefault="00A37140">
      <w:pPr>
        <w:spacing w:line="17"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b/>
          <w:sz w:val="28"/>
        </w:rPr>
      </w:pPr>
      <w:r>
        <w:rPr>
          <w:rFonts w:ascii="Times New Roman" w:eastAsia="Times New Roman" w:hAnsi="Times New Roman"/>
          <w:sz w:val="28"/>
        </w:rPr>
        <w:t xml:space="preserve">Особо следует выделить </w:t>
      </w:r>
      <w:r>
        <w:rPr>
          <w:rFonts w:ascii="Times New Roman" w:eastAsia="Times New Roman" w:hAnsi="Times New Roman"/>
          <w:b/>
          <w:sz w:val="28"/>
        </w:rPr>
        <w:t>психолого-педагогический эксперимент как основнойметод исследования воспитания и социализации обучающихся.</w:t>
      </w:r>
    </w:p>
    <w:p w:rsidR="00A37140" w:rsidRDefault="00A37140">
      <w:pPr>
        <w:spacing w:line="9"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A37140" w:rsidRDefault="00A37140">
      <w:pPr>
        <w:spacing w:line="14"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xml:space="preserve">Основной </w:t>
      </w:r>
      <w:r>
        <w:rPr>
          <w:rFonts w:ascii="Times New Roman" w:eastAsia="Times New Roman" w:hAnsi="Times New Roman"/>
          <w:b/>
          <w:sz w:val="28"/>
        </w:rPr>
        <w:t>целью</w:t>
      </w:r>
      <w:r>
        <w:rPr>
          <w:rFonts w:ascii="Times New Roman" w:eastAsia="Times New Roman" w:hAnsi="Times New Roman"/>
          <w:sz w:val="28"/>
        </w:rPr>
        <w:t xml:space="preserve"> исследования является изучение динамики процесса воспитания и социализации обучающихся в условиях специально организованной воспитательной деятельности (разработанная школой Программа).</w:t>
      </w: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В рамках психолого-педагогического исследования следует выделить три этапа.</w:t>
      </w:r>
    </w:p>
    <w:p w:rsidR="00A37140" w:rsidRDefault="00A37140">
      <w:pPr>
        <w:spacing w:line="14"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b/>
          <w:i/>
          <w:sz w:val="28"/>
        </w:rPr>
        <w:t xml:space="preserve">Этап 1. </w:t>
      </w:r>
      <w:r>
        <w:rPr>
          <w:rFonts w:ascii="Times New Roman" w:eastAsia="Times New Roman" w:hAnsi="Times New Roman"/>
          <w:i/>
          <w:sz w:val="28"/>
        </w:rPr>
        <w:t>Контрольный этап исследования(диагностический срез)</w:t>
      </w:r>
      <w:r>
        <w:rPr>
          <w:rFonts w:ascii="Times New Roman" w:eastAsia="Times New Roman" w:hAnsi="Times New Roman"/>
          <w:sz w:val="28"/>
        </w:rPr>
        <w:t>ориентирован насбор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A37140" w:rsidRDefault="00A37140">
      <w:pPr>
        <w:spacing w:line="17"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b/>
          <w:i/>
          <w:sz w:val="28"/>
        </w:rPr>
        <w:t xml:space="preserve">Этап 2. </w:t>
      </w:r>
      <w:r>
        <w:rPr>
          <w:rFonts w:ascii="Times New Roman" w:eastAsia="Times New Roman" w:hAnsi="Times New Roman"/>
          <w:i/>
          <w:sz w:val="28"/>
        </w:rPr>
        <w:t>Формирующий этап исследования</w:t>
      </w:r>
      <w:r>
        <w:rPr>
          <w:rFonts w:ascii="Times New Roman" w:eastAsia="Times New Roman" w:hAnsi="Times New Roman"/>
          <w:sz w:val="28"/>
        </w:rPr>
        <w:t>предполагает реализациюобразовательным учреждением основных направлений Программы воспитания и социализации обучающихся.</w:t>
      </w:r>
    </w:p>
    <w:p w:rsidR="00A37140" w:rsidRDefault="00A37140">
      <w:pPr>
        <w:spacing w:line="14"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b/>
          <w:i/>
          <w:sz w:val="28"/>
        </w:rPr>
        <w:t xml:space="preserve">Этап 3. </w:t>
      </w:r>
      <w:r>
        <w:rPr>
          <w:rFonts w:ascii="Times New Roman" w:eastAsia="Times New Roman" w:hAnsi="Times New Roman"/>
          <w:i/>
          <w:sz w:val="28"/>
        </w:rPr>
        <w:t>Интерпретационный этап исследования</w:t>
      </w:r>
      <w:r>
        <w:rPr>
          <w:rFonts w:ascii="Times New Roman" w:eastAsia="Times New Roman" w:hAnsi="Times New Roman"/>
          <w:sz w:val="28"/>
        </w:rPr>
        <w:t xml:space="preserve">ориентирован на сбор данныхсоциального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Pr>
          <w:rFonts w:ascii="Times New Roman" w:eastAsia="Times New Roman" w:hAnsi="Times New Roman"/>
          <w:b/>
          <w:sz w:val="28"/>
        </w:rPr>
        <w:t>исследование динамики</w:t>
      </w:r>
      <w:r>
        <w:rPr>
          <w:rFonts w:ascii="Times New Roman" w:eastAsia="Times New Roman" w:hAnsi="Times New Roman"/>
          <w:sz w:val="28"/>
        </w:rPr>
        <w:t xml:space="preserve"> воспитания и социализации обучающихся.</w:t>
      </w:r>
    </w:p>
    <w:p w:rsidR="00A37140" w:rsidRDefault="00A37140">
      <w:pPr>
        <w:spacing w:line="14"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w:t>
      </w:r>
    </w:p>
    <w:p w:rsidR="00A37140" w:rsidRDefault="00A37140">
      <w:pPr>
        <w:spacing w:line="94"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jc w:val="both"/>
        <w:rPr>
          <w:rFonts w:ascii="Times New Roman" w:eastAsia="Times New Roman" w:hAnsi="Times New Roman"/>
          <w:sz w:val="28"/>
        </w:rPr>
      </w:pPr>
      <w:bookmarkStart w:id="209" w:name="page215"/>
      <w:bookmarkEnd w:id="209"/>
      <w:r>
        <w:rPr>
          <w:rFonts w:ascii="Times New Roman" w:eastAsia="Times New Roman" w:hAnsi="Times New Roman"/>
          <w:sz w:val="28"/>
        </w:rPr>
        <w:lastRenderedPageBreak/>
        <w:t>воспитания и социализации подростков используются результаты контрольного и интерпретационного этапов исследования.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b/>
          <w:sz w:val="28"/>
        </w:rPr>
        <w:t xml:space="preserve">Критериями эффективности </w:t>
      </w:r>
      <w:r>
        <w:rPr>
          <w:rFonts w:ascii="Times New Roman" w:eastAsia="Times New Roman" w:hAnsi="Times New Roman"/>
          <w:sz w:val="28"/>
        </w:rPr>
        <w:t xml:space="preserve">реализации учебным учреждением воспитательной иразвивающей программы является </w:t>
      </w:r>
      <w:r>
        <w:rPr>
          <w:rFonts w:ascii="Times New Roman" w:eastAsia="Times New Roman" w:hAnsi="Times New Roman"/>
          <w:b/>
          <w:sz w:val="28"/>
        </w:rPr>
        <w:t>динамика</w:t>
      </w:r>
      <w:r>
        <w:rPr>
          <w:rFonts w:ascii="Times New Roman" w:eastAsia="Times New Roman" w:hAnsi="Times New Roman"/>
          <w:sz w:val="28"/>
        </w:rPr>
        <w:t xml:space="preserve"> основных показателей воспитания и социализации обучающихся.</w:t>
      </w:r>
    </w:p>
    <w:p w:rsidR="00A37140" w:rsidRDefault="00A37140">
      <w:pPr>
        <w:spacing w:line="17" w:lineRule="exact"/>
        <w:rPr>
          <w:rFonts w:ascii="Times New Roman" w:eastAsia="Times New Roman" w:hAnsi="Times New Roman"/>
        </w:rPr>
      </w:pPr>
    </w:p>
    <w:p w:rsidR="00A37140" w:rsidRDefault="00A37140" w:rsidP="001C3ECC">
      <w:pPr>
        <w:numPr>
          <w:ilvl w:val="0"/>
          <w:numId w:val="226"/>
        </w:numPr>
        <w:tabs>
          <w:tab w:val="left" w:pos="947"/>
        </w:tabs>
        <w:spacing w:line="234" w:lineRule="auto"/>
        <w:ind w:firstLine="419"/>
        <w:jc w:val="both"/>
        <w:rPr>
          <w:rFonts w:ascii="Times New Roman" w:eastAsia="Times New Roman" w:hAnsi="Times New Roman"/>
          <w:sz w:val="28"/>
        </w:rPr>
      </w:pPr>
      <w:r>
        <w:rPr>
          <w:rFonts w:ascii="Times New Roman" w:eastAsia="Times New Roman" w:hAnsi="Times New Roman"/>
          <w:sz w:val="28"/>
        </w:rPr>
        <w:t>Динамика развития личностной, социальной, экологической, трудовой (профессиональной) и здоровьесберегающей культуры обучающихся.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6"/>
        </w:numPr>
        <w:tabs>
          <w:tab w:val="left" w:pos="883"/>
        </w:tabs>
        <w:spacing w:line="234" w:lineRule="auto"/>
        <w:ind w:firstLine="419"/>
        <w:jc w:val="both"/>
        <w:rPr>
          <w:rFonts w:ascii="Times New Roman" w:eastAsia="Times New Roman" w:hAnsi="Times New Roman"/>
          <w:sz w:val="28"/>
        </w:rPr>
      </w:pPr>
      <w:r>
        <w:rPr>
          <w:rFonts w:ascii="Times New Roman" w:eastAsia="Times New Roman" w:hAnsi="Times New Roman"/>
          <w:sz w:val="28"/>
        </w:rPr>
        <w:t>Динамика (характер изменения) социальной, психолого-педагогической и нравственной атмосферы в образовательном учреждении.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6"/>
        </w:numPr>
        <w:tabs>
          <w:tab w:val="left" w:pos="765"/>
        </w:tabs>
        <w:spacing w:line="234" w:lineRule="auto"/>
        <w:ind w:firstLine="419"/>
        <w:jc w:val="both"/>
        <w:rPr>
          <w:rFonts w:ascii="Times New Roman" w:eastAsia="Times New Roman" w:hAnsi="Times New Roman"/>
          <w:sz w:val="28"/>
        </w:rPr>
      </w:pPr>
      <w:r>
        <w:rPr>
          <w:rFonts w:ascii="Times New Roman" w:eastAsia="Times New Roman" w:hAnsi="Times New Roman"/>
          <w:sz w:val="28"/>
        </w:rPr>
        <w:t>Динамика детско-родительских отношений и степени включённости родителей (законных представителей) в образовательный и воспитательный процесс.</w:t>
      </w:r>
    </w:p>
    <w:p w:rsidR="00A37140" w:rsidRDefault="00A37140">
      <w:pPr>
        <w:spacing w:line="15"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Необходимо указать критерии, по которым изучается динамика процесса воспитания и социализации обучающихся.</w:t>
      </w:r>
    </w:p>
    <w:p w:rsidR="00A37140" w:rsidRDefault="00A37140">
      <w:pPr>
        <w:spacing w:line="15" w:lineRule="exact"/>
        <w:rPr>
          <w:rFonts w:ascii="Times New Roman" w:eastAsia="Times New Roman" w:hAnsi="Times New Roman"/>
        </w:rPr>
      </w:pPr>
    </w:p>
    <w:p w:rsidR="00A37140" w:rsidRDefault="00A37140" w:rsidP="001C3ECC">
      <w:pPr>
        <w:numPr>
          <w:ilvl w:val="0"/>
          <w:numId w:val="227"/>
        </w:numPr>
        <w:tabs>
          <w:tab w:val="left" w:pos="900"/>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Положительная динамика (тенденция повышения уровня нравственного развития обучающихся) </w:t>
      </w:r>
      <w:r>
        <w:rPr>
          <w:rFonts w:ascii="Times New Roman" w:eastAsia="Times New Roman" w:hAnsi="Times New Roman"/>
          <w:sz w:val="28"/>
        </w:rPr>
        <w:t>—увеличение значений выделенных показателей воспитания исоциализации обучающихся на интерпретационном этапе по сравнению с результатами контрольного этапа исследования (диагностический).</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27"/>
        </w:numPr>
        <w:tabs>
          <w:tab w:val="left" w:pos="735"/>
        </w:tabs>
        <w:spacing w:line="237" w:lineRule="auto"/>
        <w:ind w:firstLine="419"/>
        <w:jc w:val="both"/>
        <w:rPr>
          <w:rFonts w:ascii="Times New Roman" w:eastAsia="Times New Roman" w:hAnsi="Times New Roman"/>
          <w:sz w:val="28"/>
        </w:rPr>
      </w:pPr>
      <w:r>
        <w:rPr>
          <w:rFonts w:ascii="Times New Roman" w:eastAsia="Times New Roman" w:hAnsi="Times New Roman"/>
          <w:i/>
          <w:sz w:val="28"/>
        </w:rPr>
        <w:t xml:space="preserve">Инертность положительной динамики </w:t>
      </w:r>
      <w:r>
        <w:rPr>
          <w:rFonts w:ascii="Times New Roman" w:eastAsia="Times New Roman" w:hAnsi="Times New Roman"/>
          <w:sz w:val="28"/>
        </w:rPr>
        <w:t>подразумевает отсутствие характеристикположительной динамики и возможное увеличение отрицательных значений показателей воспитания и социализации обучающихся на интерпретационном этапе по сравнению с результатами контрольного этапа исследования (диагностический);</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27"/>
        </w:numPr>
        <w:tabs>
          <w:tab w:val="left" w:pos="730"/>
        </w:tabs>
        <w:spacing w:line="238" w:lineRule="auto"/>
        <w:ind w:firstLine="419"/>
        <w:jc w:val="both"/>
        <w:rPr>
          <w:rFonts w:ascii="Times New Roman" w:eastAsia="Times New Roman" w:hAnsi="Times New Roman"/>
          <w:sz w:val="28"/>
        </w:rPr>
      </w:pPr>
      <w:r>
        <w:rPr>
          <w:rFonts w:ascii="Times New Roman" w:eastAsia="Times New Roman" w:hAnsi="Times New Roman"/>
          <w:i/>
          <w:sz w:val="28"/>
        </w:rPr>
        <w:t xml:space="preserve">Устойчивость (стабильность) исследуемых показателей духовно-нравственного развития, воспитания и социализации обучающихся </w:t>
      </w:r>
      <w:r>
        <w:rPr>
          <w:rFonts w:ascii="Times New Roman" w:eastAsia="Times New Roman" w:hAnsi="Times New Roman"/>
          <w:sz w:val="28"/>
        </w:rPr>
        <w:t>на интерпретационном иконтрольном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процесса воспитания и социализации обучающихся.</w:t>
      </w:r>
    </w:p>
    <w:p w:rsidR="00A37140" w:rsidRDefault="00A37140">
      <w:pPr>
        <w:spacing w:line="18"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Следует обратить внимание на то, что несоответствие содержания, методов воспитания и социализации обучающихся возрастным особенностям развития личности, формальное отношение со стороны преподавателей и неблагоприятный психологический климат в учебном учреждении могут стать причиной инертности положительной динамики и появления тенденций отрицательной динамики процесса воспитания и социализации обучающихся.</w:t>
      </w:r>
    </w:p>
    <w:p w:rsidR="00A37140" w:rsidRDefault="00A37140">
      <w:pPr>
        <w:spacing w:line="329" w:lineRule="exact"/>
        <w:rPr>
          <w:rFonts w:ascii="Times New Roman" w:eastAsia="Times New Roman" w:hAnsi="Times New Roman"/>
        </w:rPr>
      </w:pPr>
    </w:p>
    <w:p w:rsidR="00A37140" w:rsidRDefault="00A37140">
      <w:pPr>
        <w:spacing w:line="239" w:lineRule="auto"/>
        <w:ind w:left="3020"/>
        <w:rPr>
          <w:rFonts w:ascii="Times New Roman" w:eastAsia="Times New Roman" w:hAnsi="Times New Roman"/>
          <w:b/>
          <w:sz w:val="28"/>
        </w:rPr>
      </w:pPr>
      <w:r>
        <w:rPr>
          <w:rFonts w:ascii="Times New Roman" w:eastAsia="Times New Roman" w:hAnsi="Times New Roman"/>
          <w:b/>
          <w:sz w:val="28"/>
        </w:rPr>
        <w:t>2.4. Программа коррекционной работы</w:t>
      </w:r>
    </w:p>
    <w:p w:rsidR="00A37140" w:rsidRDefault="00A37140">
      <w:pPr>
        <w:spacing w:line="1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основного общего образования.</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обеспечивает:</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rPr>
          <w:rFonts w:ascii="Times New Roman" w:eastAsia="Times New Roman" w:hAnsi="Times New Roman"/>
          <w:sz w:val="28"/>
        </w:rPr>
      </w:pPr>
      <w:bookmarkStart w:id="210" w:name="page216"/>
      <w:bookmarkEnd w:id="210"/>
      <w:r>
        <w:rPr>
          <w:rFonts w:ascii="Times New Roman" w:eastAsia="Times New Roman" w:hAnsi="Times New Roman"/>
          <w:sz w:val="28"/>
        </w:rPr>
        <w:lastRenderedPageBreak/>
        <w:t>ограниченными возможностями здоровья посредством индивидуализации и дифференциации образовательного процесса;</w:t>
      </w:r>
    </w:p>
    <w:p w:rsidR="00A37140" w:rsidRDefault="00A37140">
      <w:pPr>
        <w:spacing w:line="16"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дальнейшую социальную адаптацию и интеграцию детей с особыми образовательными потребностями в общеобразовательном учреждении.</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Цели программы:</w:t>
      </w:r>
    </w:p>
    <w:p w:rsidR="00A37140" w:rsidRDefault="00A37140">
      <w:pPr>
        <w:spacing w:line="10"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Задачи программы:</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A37140" w:rsidRDefault="00A37140">
      <w:pPr>
        <w:spacing w:line="20"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A37140" w:rsidRDefault="00A37140">
      <w:pPr>
        <w:spacing w:line="1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формирование зрелых личностных установок, способствующих оптимальной адаптации в условиях реальной жизненной ситуации;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развитие коммуникативной компетенции, форм и навыков конструктивного личностного общения в группе сверстников;</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b/>
          <w:sz w:val="28"/>
        </w:rPr>
      </w:pPr>
      <w:bookmarkStart w:id="211" w:name="page217"/>
      <w:bookmarkEnd w:id="211"/>
      <w:r>
        <w:rPr>
          <w:rFonts w:ascii="Times New Roman" w:eastAsia="Times New Roman" w:hAnsi="Times New Roman"/>
          <w:sz w:val="28"/>
        </w:rPr>
        <w:lastRenderedPageBreak/>
        <w:t xml:space="preserve">Содержание программы коррекционной работы определяют следующие </w:t>
      </w:r>
      <w:r>
        <w:rPr>
          <w:rFonts w:ascii="Times New Roman" w:eastAsia="Times New Roman" w:hAnsi="Times New Roman"/>
          <w:b/>
          <w:sz w:val="28"/>
        </w:rPr>
        <w:t>принципы:</w:t>
      </w:r>
    </w:p>
    <w:p w:rsidR="00A37140" w:rsidRDefault="00A37140">
      <w:pPr>
        <w:spacing w:line="13"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Преемственность.</w:t>
      </w:r>
      <w:r>
        <w:rPr>
          <w:rFonts w:ascii="Times New Roman" w:eastAsia="Times New Roman" w:hAnsi="Times New Roman"/>
          <w:sz w:val="28"/>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A37140" w:rsidRDefault="00A37140">
      <w:pPr>
        <w:spacing w:line="15"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Соблюдение интересов ребёнка.</w:t>
      </w:r>
      <w:r>
        <w:rPr>
          <w:rFonts w:ascii="Times New Roman" w:eastAsia="Times New Roman" w:hAnsi="Times New Roman"/>
          <w:sz w:val="28"/>
        </w:rPr>
        <w:t xml:space="preserve"> Принцип определяет позицию специалиста, который призван решать проблему ребёнка с максимальной пользой и в интересах ребёнка.</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Системность.</w:t>
      </w:r>
      <w:r>
        <w:rPr>
          <w:rFonts w:ascii="Times New Roman" w:eastAsia="Times New Roman" w:hAnsi="Times New Roman"/>
          <w:sz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Непрерывность.</w:t>
      </w:r>
      <w:r>
        <w:rPr>
          <w:rFonts w:ascii="Times New Roman" w:eastAsia="Times New Roman" w:hAnsi="Times New Roman"/>
          <w:sz w:val="28"/>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Вариативность.</w:t>
      </w:r>
      <w:r>
        <w:rPr>
          <w:rFonts w:ascii="Times New Roman" w:eastAsia="Times New Roman" w:hAnsi="Times New Roman"/>
          <w:sz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xml:space="preserve">— </w:t>
      </w:r>
      <w:r>
        <w:rPr>
          <w:rFonts w:ascii="Times New Roman" w:eastAsia="Times New Roman" w:hAnsi="Times New Roman"/>
          <w:i/>
          <w:sz w:val="28"/>
        </w:rPr>
        <w:t>Рекомендательный характер оказания помощи.</w:t>
      </w:r>
      <w:r>
        <w:rPr>
          <w:rFonts w:ascii="Times New Roman" w:eastAsia="Times New Roman" w:hAnsi="Times New Roman"/>
          <w:sz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A37140" w:rsidRDefault="00A37140">
      <w:pPr>
        <w:spacing w:line="12"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Направления работы</w:t>
      </w:r>
    </w:p>
    <w:p w:rsidR="00A37140" w:rsidRDefault="00A37140">
      <w:pPr>
        <w:spacing w:line="9"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A37140" w:rsidRDefault="00A37140">
      <w:pPr>
        <w:spacing w:line="8" w:lineRule="exact"/>
        <w:rPr>
          <w:rFonts w:ascii="Times New Roman" w:eastAsia="Times New Roman" w:hAnsi="Times New Roman"/>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Характеристика содержания</w:t>
      </w:r>
    </w:p>
    <w:p w:rsidR="00A37140" w:rsidRDefault="00A37140">
      <w:pPr>
        <w:spacing w:line="1" w:lineRule="exact"/>
        <w:rPr>
          <w:rFonts w:ascii="Times New Roman" w:eastAsia="Times New Roman" w:hAnsi="Times New Roman"/>
        </w:rPr>
      </w:pP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Диагностическая работа включает:</w:t>
      </w:r>
    </w:p>
    <w:p w:rsidR="00A37140" w:rsidRDefault="00A37140">
      <w:pPr>
        <w:spacing w:line="13"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212" w:name="page218"/>
      <w:bookmarkEnd w:id="212"/>
      <w:r>
        <w:rPr>
          <w:rFonts w:ascii="Times New Roman" w:eastAsia="Times New Roman" w:hAnsi="Times New Roman"/>
          <w:sz w:val="28"/>
        </w:rPr>
        <w:lastRenderedPageBreak/>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изучение развития эмоционально-волевой, познавательной, речевой сфер и личностных особенностей обучающихся;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изучение социальной ситуации развития и условий семейного воспитания ребёнка;</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изучение адаптивных возможностей и уровня социализации ребёнка с ограниченными возможностями здоровья;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Коррекционно-развивающая работа включает:</w:t>
      </w:r>
    </w:p>
    <w:p w:rsidR="00A37140" w:rsidRDefault="00A37140">
      <w:pPr>
        <w:spacing w:line="13"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A37140" w:rsidRDefault="00A37140">
      <w:pPr>
        <w:spacing w:line="17"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A37140" w:rsidRDefault="00A37140">
      <w:pPr>
        <w:spacing w:line="14"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коррекцию и развитие высших психических функций, эмоционально-волевой, познавательной и речевой сфер;</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универсальных учебных действий в соответствии с требованиями основного общего образования;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A37140" w:rsidRDefault="00A37140">
      <w:pPr>
        <w:spacing w:line="4"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формирование способов регуляции поведения и эмоциональных состояний;</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форм и навыков личностного общения в группе сверстников, коммуникативной компетенции;</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компетенций, необходимых для продолжения образования и профессионального самоопределения;</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37140" w:rsidRDefault="00A37140">
      <w:pPr>
        <w:spacing w:line="13"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социальную защиту ребёнка в случаях неблагоприятных условий жизни при психотравмирующих обстоятельствах.</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Консультативная работа включает:</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ind w:firstLine="427"/>
        <w:jc w:val="both"/>
        <w:rPr>
          <w:rFonts w:ascii="Times New Roman" w:eastAsia="Times New Roman" w:hAnsi="Times New Roman"/>
          <w:sz w:val="28"/>
        </w:rPr>
      </w:pPr>
      <w:bookmarkStart w:id="213" w:name="page219"/>
      <w:bookmarkEnd w:id="213"/>
      <w:r>
        <w:rPr>
          <w:rFonts w:ascii="Times New Roman" w:eastAsia="Times New Roman" w:hAnsi="Times New Roman"/>
          <w:sz w:val="28"/>
        </w:rPr>
        <w:lastRenderedPageBreak/>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A37140" w:rsidRDefault="00A37140">
      <w:pPr>
        <w:spacing w:line="1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37140" w:rsidRDefault="00A37140">
      <w:pPr>
        <w:spacing w:line="9"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Информационно-просветительская работа предусматривает:</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 различные формы просветительской деятельности (лекции, беседы),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A37140" w:rsidRDefault="00A37140">
      <w:pPr>
        <w:spacing w:line="16"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p w:rsidR="00A37140" w:rsidRDefault="00A37140">
      <w:pPr>
        <w:spacing w:line="6" w:lineRule="exact"/>
        <w:rPr>
          <w:rFonts w:ascii="Times New Roman" w:eastAsia="Times New Roman" w:hAnsi="Times New Roman"/>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Механизмы реализации программы</w:t>
      </w:r>
    </w:p>
    <w:p w:rsidR="00A37140" w:rsidRDefault="00A37140">
      <w:pPr>
        <w:spacing w:line="8"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i/>
          <w:sz w:val="28"/>
        </w:rPr>
        <w:t xml:space="preserve">Организация сетевого взаимодействия </w:t>
      </w:r>
      <w:r>
        <w:rPr>
          <w:rFonts w:ascii="Times New Roman" w:eastAsia="Times New Roman" w:hAnsi="Times New Roman"/>
          <w:sz w:val="28"/>
        </w:rPr>
        <w:t>образовательных и иных организацийявляется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A37140" w:rsidRDefault="00A37140">
      <w:pPr>
        <w:spacing w:line="23" w:lineRule="exact"/>
        <w:rPr>
          <w:rFonts w:ascii="Times New Roman" w:eastAsia="Times New Roman" w:hAnsi="Times New Roman"/>
        </w:rPr>
      </w:pPr>
    </w:p>
    <w:p w:rsidR="00A37140" w:rsidRDefault="00A37140">
      <w:pPr>
        <w:spacing w:line="239" w:lineRule="auto"/>
        <w:ind w:firstLine="427"/>
        <w:jc w:val="both"/>
        <w:rPr>
          <w:rFonts w:ascii="Times New Roman" w:eastAsia="Times New Roman" w:hAnsi="Times New Roman"/>
          <w:sz w:val="28"/>
        </w:rPr>
      </w:pPr>
      <w:r>
        <w:rPr>
          <w:rFonts w:ascii="Times New Roman" w:eastAsia="Times New Roman" w:hAnsi="Times New Roman"/>
          <w:sz w:val="28"/>
        </w:rPr>
        <w:t>Сетевое взаимодействие направленно на обеспечение возможности освоения обучающимися с ограниченными возможностями здоровья основной программы основного общего образования. 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Инициаторами организации соответствующей деятельности могут выступать также</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8" w:lineRule="auto"/>
        <w:ind w:left="8"/>
        <w:jc w:val="both"/>
        <w:rPr>
          <w:rFonts w:ascii="Times New Roman" w:eastAsia="Times New Roman" w:hAnsi="Times New Roman"/>
          <w:sz w:val="28"/>
        </w:rPr>
      </w:pPr>
      <w:bookmarkStart w:id="214" w:name="page220"/>
      <w:bookmarkEnd w:id="214"/>
      <w:r>
        <w:rPr>
          <w:rFonts w:ascii="Times New Roman" w:eastAsia="Times New Roman" w:hAnsi="Times New Roman"/>
          <w:sz w:val="28"/>
        </w:rPr>
        <w:lastRenderedPageBreak/>
        <w:t>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A37140" w:rsidRDefault="00A37140">
      <w:pPr>
        <w:spacing w:line="17"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i/>
          <w:sz w:val="28"/>
        </w:rPr>
        <w:t xml:space="preserve">Взаимодействие специалистов общеобразовательного учреждения </w:t>
      </w:r>
      <w:r>
        <w:rPr>
          <w:rFonts w:ascii="Times New Roman" w:eastAsia="Times New Roman" w:hAnsi="Times New Roman"/>
          <w:sz w:val="28"/>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A37140" w:rsidRDefault="00A37140">
      <w:pPr>
        <w:spacing w:line="15"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комплексность в определении и решении проблем обучающегося, предоставлении ему специализированной квалифицированной помощи;</w:t>
      </w:r>
    </w:p>
    <w:p w:rsidR="00A37140" w:rsidRDefault="00A37140">
      <w:pPr>
        <w:spacing w:line="4" w:lineRule="exact"/>
        <w:rPr>
          <w:rFonts w:ascii="Times New Roman" w:eastAsia="Times New Roman" w:hAnsi="Times New Roman"/>
        </w:rPr>
      </w:pPr>
    </w:p>
    <w:p w:rsidR="00A37140" w:rsidRDefault="00A37140">
      <w:pPr>
        <w:spacing w:line="0" w:lineRule="atLeast"/>
        <w:ind w:left="428"/>
        <w:jc w:val="both"/>
        <w:rPr>
          <w:rFonts w:ascii="Times New Roman" w:eastAsia="Times New Roman" w:hAnsi="Times New Roman"/>
          <w:sz w:val="28"/>
        </w:rPr>
      </w:pPr>
      <w:r>
        <w:rPr>
          <w:rFonts w:ascii="Times New Roman" w:eastAsia="Times New Roman" w:hAnsi="Times New Roman"/>
          <w:sz w:val="28"/>
        </w:rPr>
        <w:t>— многоаспектный анализ личностного и познавательного развития обучающегося;</w:t>
      </w:r>
    </w:p>
    <w:p w:rsidR="00A37140" w:rsidRDefault="00A37140">
      <w:pPr>
        <w:spacing w:line="13" w:lineRule="exact"/>
        <w:rPr>
          <w:rFonts w:ascii="Times New Roman" w:eastAsia="Times New Roman" w:hAnsi="Times New Roman"/>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 составление комплексных индивидуальных программ общего развития и коррекции отдельных сторон учебно-познавательной, речевой, эмоциональной, волевой</w:t>
      </w:r>
    </w:p>
    <w:p w:rsidR="00A37140" w:rsidRDefault="00A37140" w:rsidP="001C3ECC">
      <w:pPr>
        <w:numPr>
          <w:ilvl w:val="0"/>
          <w:numId w:val="228"/>
        </w:numPr>
        <w:tabs>
          <w:tab w:val="left" w:pos="228"/>
        </w:tabs>
        <w:spacing w:line="239" w:lineRule="auto"/>
        <w:ind w:left="228" w:hanging="228"/>
        <w:jc w:val="both"/>
        <w:rPr>
          <w:rFonts w:ascii="Times New Roman" w:eastAsia="Times New Roman" w:hAnsi="Times New Roman"/>
          <w:sz w:val="28"/>
        </w:rPr>
      </w:pPr>
      <w:r>
        <w:rPr>
          <w:rFonts w:ascii="Times New Roman" w:eastAsia="Times New Roman" w:hAnsi="Times New Roman"/>
          <w:sz w:val="28"/>
        </w:rPr>
        <w:t>личностной сфер ребёнка.</w:t>
      </w:r>
    </w:p>
    <w:p w:rsidR="00A37140" w:rsidRDefault="00A37140">
      <w:pPr>
        <w:spacing w:line="14"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A37140" w:rsidRDefault="00A37140">
      <w:pPr>
        <w:spacing w:line="7"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Требования к условиям реализации программы</w:t>
      </w:r>
    </w:p>
    <w:p w:rsidR="00A37140" w:rsidRDefault="00A37140">
      <w:pPr>
        <w:spacing w:line="8" w:lineRule="exact"/>
        <w:rPr>
          <w:rFonts w:ascii="Times New Roman" w:eastAsia="Times New Roman" w:hAnsi="Times New Roman"/>
        </w:rPr>
      </w:pPr>
    </w:p>
    <w:p w:rsidR="00A37140" w:rsidRDefault="00A37140">
      <w:pPr>
        <w:spacing w:line="234" w:lineRule="auto"/>
        <w:ind w:left="428"/>
        <w:rPr>
          <w:rFonts w:ascii="Times New Roman" w:eastAsia="Times New Roman" w:hAnsi="Times New Roman"/>
          <w:sz w:val="28"/>
        </w:rPr>
      </w:pPr>
      <w:r>
        <w:rPr>
          <w:rFonts w:ascii="Times New Roman" w:eastAsia="Times New Roman" w:hAnsi="Times New Roman"/>
          <w:sz w:val="28"/>
        </w:rPr>
        <w:t>Организационные условия Программа коррекционной работы может предусматривать как вариативные формы</w:t>
      </w:r>
    </w:p>
    <w:p w:rsidR="00A37140" w:rsidRDefault="00A37140">
      <w:pPr>
        <w:spacing w:line="18" w:lineRule="exact"/>
        <w:rPr>
          <w:rFonts w:ascii="Times New Roman" w:eastAsia="Times New Roman" w:hAnsi="Times New Roman"/>
        </w:rPr>
      </w:pPr>
    </w:p>
    <w:p w:rsidR="00A37140" w:rsidRDefault="00A37140">
      <w:pPr>
        <w:spacing w:line="238" w:lineRule="auto"/>
        <w:ind w:left="8"/>
        <w:jc w:val="both"/>
        <w:rPr>
          <w:rFonts w:ascii="Times New Roman" w:eastAsia="Times New Roman" w:hAnsi="Times New Roman"/>
          <w:sz w:val="28"/>
        </w:rPr>
      </w:pPr>
      <w:r>
        <w:rPr>
          <w:rFonts w:ascii="Times New Roman" w:eastAsia="Times New Roman" w:hAnsi="Times New Roman"/>
          <w:sz w:val="28"/>
        </w:rPr>
        <w:t>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могут степень участия специалистов сопровождения, а также организационные формы работы (в соответствии с рекомендациями психолого-медико - педагогической комиссии).</w:t>
      </w:r>
    </w:p>
    <w:p w:rsidR="00A37140" w:rsidRDefault="00A37140">
      <w:pPr>
        <w:spacing w:line="8"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Психолого-педагогическое обеспечение включает:</w:t>
      </w:r>
    </w:p>
    <w:p w:rsidR="00A37140" w:rsidRDefault="00A37140">
      <w:pPr>
        <w:spacing w:line="1" w:lineRule="exact"/>
        <w:rPr>
          <w:rFonts w:ascii="Times New Roman" w:eastAsia="Times New Roman" w:hAnsi="Times New Roman"/>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 дифференцированные условия (оптимальный режим учебных нагрузок);</w:t>
      </w:r>
    </w:p>
    <w:p w:rsidR="00A37140" w:rsidRDefault="00A37140">
      <w:pPr>
        <w:spacing w:line="14"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A37140" w:rsidRDefault="00A37140">
      <w:pPr>
        <w:spacing w:line="14" w:lineRule="exact"/>
        <w:rPr>
          <w:rFonts w:ascii="Times New Roman" w:eastAsia="Times New Roman" w:hAnsi="Times New Roman"/>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w:t>
      </w:r>
    </w:p>
    <w:p w:rsidR="00A37140" w:rsidRDefault="00A37140">
      <w:pPr>
        <w:spacing w:line="92"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8" w:lineRule="auto"/>
        <w:jc w:val="both"/>
        <w:rPr>
          <w:rFonts w:ascii="Times New Roman" w:eastAsia="Times New Roman" w:hAnsi="Times New Roman"/>
          <w:sz w:val="28"/>
        </w:rPr>
      </w:pPr>
      <w:bookmarkStart w:id="215" w:name="page221"/>
      <w:bookmarkEnd w:id="215"/>
      <w:r>
        <w:rPr>
          <w:rFonts w:ascii="Times New Roman" w:eastAsia="Times New Roman" w:hAnsi="Times New Roman"/>
          <w:sz w:val="28"/>
        </w:rPr>
        <w:lastRenderedPageBreak/>
        <w:t>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37140" w:rsidRDefault="00A37140">
      <w:pPr>
        <w:spacing w:line="14"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A37140" w:rsidRDefault="00A37140">
      <w:pPr>
        <w:spacing w:line="17"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системы обучения и воспитания детей, имеющих сложные нарушения психического и (или) физического развития.</w:t>
      </w:r>
    </w:p>
    <w:p w:rsidR="00A37140" w:rsidRDefault="00A37140">
      <w:pPr>
        <w:spacing w:line="15" w:lineRule="exact"/>
        <w:rPr>
          <w:rFonts w:ascii="Times New Roman" w:eastAsia="Times New Roman" w:hAnsi="Times New Roman"/>
        </w:rPr>
      </w:pPr>
    </w:p>
    <w:p w:rsidR="00286830" w:rsidRPr="00286830" w:rsidRDefault="00A37140">
      <w:pPr>
        <w:spacing w:line="234" w:lineRule="auto"/>
        <w:ind w:left="420"/>
        <w:rPr>
          <w:rFonts w:ascii="Times New Roman" w:eastAsia="Times New Roman" w:hAnsi="Times New Roman"/>
          <w:b/>
          <w:sz w:val="28"/>
        </w:rPr>
      </w:pPr>
      <w:r w:rsidRPr="00286830">
        <w:rPr>
          <w:rFonts w:ascii="Times New Roman" w:eastAsia="Times New Roman" w:hAnsi="Times New Roman"/>
          <w:b/>
          <w:sz w:val="28"/>
        </w:rPr>
        <w:t>Программно-методическое обеспечение</w:t>
      </w:r>
      <w:r w:rsidR="00286830" w:rsidRPr="00286830">
        <w:rPr>
          <w:rFonts w:ascii="Times New Roman" w:eastAsia="Times New Roman" w:hAnsi="Times New Roman"/>
          <w:b/>
          <w:sz w:val="28"/>
        </w:rPr>
        <w:t>.</w:t>
      </w:r>
    </w:p>
    <w:p w:rsidR="00A37140" w:rsidRDefault="00A37140" w:rsidP="00286830">
      <w:pPr>
        <w:spacing w:line="234" w:lineRule="auto"/>
        <w:ind w:left="420"/>
        <w:rPr>
          <w:rFonts w:ascii="Times New Roman" w:eastAsia="Times New Roman" w:hAnsi="Times New Roman"/>
          <w:sz w:val="28"/>
        </w:rPr>
      </w:pPr>
      <w:r>
        <w:rPr>
          <w:rFonts w:ascii="Times New Roman" w:eastAsia="Times New Roman" w:hAnsi="Times New Roman"/>
          <w:sz w:val="28"/>
        </w:rPr>
        <w:t xml:space="preserve"> В процессе реализации программы коррекционной работы могут быть использованырабочие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A37140" w:rsidRDefault="00A37140">
      <w:pPr>
        <w:spacing w:line="14"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A37140" w:rsidRDefault="00A37140">
      <w:pPr>
        <w:spacing w:line="14" w:lineRule="exact"/>
        <w:rPr>
          <w:rFonts w:ascii="Times New Roman" w:eastAsia="Times New Roman" w:hAnsi="Times New Roman"/>
        </w:rPr>
      </w:pPr>
    </w:p>
    <w:p w:rsidR="00286830" w:rsidRDefault="00A37140">
      <w:pPr>
        <w:spacing w:line="234" w:lineRule="auto"/>
        <w:ind w:left="420"/>
        <w:rPr>
          <w:rFonts w:ascii="Times New Roman" w:eastAsia="Times New Roman" w:hAnsi="Times New Roman"/>
          <w:sz w:val="28"/>
        </w:rPr>
      </w:pPr>
      <w:r w:rsidRPr="00286830">
        <w:rPr>
          <w:rFonts w:ascii="Times New Roman" w:eastAsia="Times New Roman" w:hAnsi="Times New Roman"/>
          <w:b/>
          <w:sz w:val="28"/>
        </w:rPr>
        <w:t>Кадровое обеспечение</w:t>
      </w:r>
      <w:r w:rsidR="00286830">
        <w:rPr>
          <w:rFonts w:ascii="Times New Roman" w:eastAsia="Times New Roman" w:hAnsi="Times New Roman"/>
          <w:sz w:val="28"/>
        </w:rPr>
        <w:t>.</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Важным моментом реализации программы коррекционной работы является</w:t>
      </w:r>
    </w:p>
    <w:p w:rsidR="00A37140" w:rsidRDefault="00A37140">
      <w:pPr>
        <w:spacing w:line="15" w:lineRule="exact"/>
        <w:rPr>
          <w:rFonts w:ascii="Times New Roman" w:eastAsia="Times New Roman" w:hAnsi="Times New Roman"/>
        </w:rPr>
      </w:pPr>
    </w:p>
    <w:p w:rsidR="00A37140" w:rsidRDefault="00A37140">
      <w:pPr>
        <w:spacing w:line="237" w:lineRule="auto"/>
        <w:jc w:val="both"/>
        <w:rPr>
          <w:rFonts w:ascii="Times New Roman" w:eastAsia="Times New Roman" w:hAnsi="Times New Roman"/>
          <w:sz w:val="28"/>
        </w:rPr>
      </w:pPr>
      <w:r>
        <w:rPr>
          <w:rFonts w:ascii="Times New Roman" w:eastAsia="Times New Roman" w:hAnsi="Times New Roman"/>
          <w:sz w:val="28"/>
        </w:rPr>
        <w:t>кадровое обеспечение. Коррекционная работа осуществляется специалистами соответствующей квалификации, имеющими специализированное образование, и педагогами, прошедшими обязательную курсовую</w:t>
      </w:r>
      <w:r w:rsidR="00286830">
        <w:rPr>
          <w:rFonts w:ascii="Times New Roman" w:eastAsia="Times New Roman" w:hAnsi="Times New Roman"/>
          <w:sz w:val="28"/>
        </w:rPr>
        <w:t xml:space="preserve"> подготовку</w:t>
      </w:r>
      <w:r>
        <w:rPr>
          <w:rFonts w:ascii="Times New Roman" w:eastAsia="Times New Roman" w:hAnsi="Times New Roman"/>
          <w:sz w:val="28"/>
        </w:rPr>
        <w:t>.</w:t>
      </w:r>
    </w:p>
    <w:p w:rsidR="00A37140" w:rsidRDefault="00A37140">
      <w:pPr>
        <w:spacing w:line="13"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штатное расписание общеобразовательного учреждения введены ставки педагогических (педагога-психолога, социального пед</w:t>
      </w:r>
      <w:r w:rsidR="00286830">
        <w:rPr>
          <w:rFonts w:ascii="Times New Roman" w:eastAsia="Times New Roman" w:hAnsi="Times New Roman"/>
          <w:sz w:val="28"/>
        </w:rPr>
        <w:t>агога) и медицинского работника</w:t>
      </w:r>
      <w:r>
        <w:rPr>
          <w:rFonts w:ascii="Times New Roman" w:eastAsia="Times New Roman" w:hAnsi="Times New Roman"/>
          <w:sz w:val="28"/>
        </w:rPr>
        <w:t>. 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A37140" w:rsidRDefault="00A37140">
      <w:pPr>
        <w:spacing w:line="21"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работники общеобразовательного учреждения, занимающиеся решением вопросов образования детей с ограниченными возможностями здоровья на постоянной основе раз</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7" w:lineRule="auto"/>
        <w:jc w:val="both"/>
        <w:rPr>
          <w:rFonts w:ascii="Times New Roman" w:eastAsia="Times New Roman" w:hAnsi="Times New Roman"/>
          <w:sz w:val="28"/>
        </w:rPr>
      </w:pPr>
      <w:bookmarkStart w:id="216" w:name="page222"/>
      <w:bookmarkEnd w:id="216"/>
      <w:r>
        <w:rPr>
          <w:rFonts w:ascii="Times New Roman" w:eastAsia="Times New Roman" w:hAnsi="Times New Roman"/>
          <w:sz w:val="28"/>
        </w:rPr>
        <w:lastRenderedPageBreak/>
        <w:t>в три года проходят подготовку, переподготовку и повышение квалификации, т.к.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A37140" w:rsidRDefault="00A37140">
      <w:pPr>
        <w:spacing w:line="21" w:lineRule="exact"/>
        <w:rPr>
          <w:rFonts w:ascii="Times New Roman" w:eastAsia="Times New Roman" w:hAnsi="Times New Roman"/>
        </w:rPr>
      </w:pPr>
    </w:p>
    <w:p w:rsidR="00286830" w:rsidRDefault="00A37140">
      <w:pPr>
        <w:spacing w:line="234" w:lineRule="auto"/>
        <w:ind w:left="420"/>
        <w:rPr>
          <w:rFonts w:ascii="Times New Roman" w:eastAsia="Times New Roman" w:hAnsi="Times New Roman"/>
          <w:sz w:val="28"/>
        </w:rPr>
      </w:pPr>
      <w:r w:rsidRPr="00286830">
        <w:rPr>
          <w:rFonts w:ascii="Times New Roman" w:eastAsia="Times New Roman" w:hAnsi="Times New Roman"/>
          <w:b/>
          <w:sz w:val="28"/>
        </w:rPr>
        <w:t>Материально-техническое обеспечение</w:t>
      </w:r>
      <w:r w:rsidR="00286830" w:rsidRPr="00286830">
        <w:rPr>
          <w:rFonts w:ascii="Times New Roman" w:eastAsia="Times New Roman" w:hAnsi="Times New Roman"/>
          <w:b/>
          <w:sz w:val="28"/>
        </w:rPr>
        <w:t>.</w:t>
      </w:r>
    </w:p>
    <w:p w:rsidR="00A37140" w:rsidRDefault="00A37140">
      <w:pPr>
        <w:spacing w:line="234" w:lineRule="auto"/>
        <w:ind w:left="420"/>
        <w:rPr>
          <w:rFonts w:ascii="Times New Roman" w:eastAsia="Times New Roman" w:hAnsi="Times New Roman"/>
          <w:sz w:val="28"/>
        </w:rPr>
      </w:pPr>
      <w:r>
        <w:rPr>
          <w:rFonts w:ascii="Times New Roman" w:eastAsia="Times New Roman" w:hAnsi="Times New Roman"/>
          <w:sz w:val="28"/>
        </w:rPr>
        <w:t>Материально-техническое обеспечение заключается в создании надлежащей</w:t>
      </w:r>
    </w:p>
    <w:p w:rsidR="00A37140" w:rsidRDefault="00A37140">
      <w:pPr>
        <w:spacing w:line="15" w:lineRule="exact"/>
        <w:rPr>
          <w:rFonts w:ascii="Times New Roman" w:eastAsia="Times New Roman" w:hAnsi="Times New Roman"/>
        </w:rPr>
      </w:pPr>
    </w:p>
    <w:p w:rsidR="00A37140" w:rsidRDefault="00A37140">
      <w:pPr>
        <w:spacing w:line="239" w:lineRule="auto"/>
        <w:jc w:val="both"/>
        <w:rPr>
          <w:rFonts w:ascii="Times New Roman" w:eastAsia="Times New Roman" w:hAnsi="Times New Roman"/>
          <w:sz w:val="28"/>
        </w:rPr>
      </w:pPr>
      <w:r>
        <w:rPr>
          <w:rFonts w:ascii="Times New Roman" w:eastAsia="Times New Roman" w:hAnsi="Times New Roman"/>
          <w:sz w:val="28"/>
        </w:rPr>
        <w:t>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специально оборудованные учебные места, специализированное учебное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A37140" w:rsidRDefault="00A37140">
      <w:pPr>
        <w:spacing w:line="17" w:lineRule="exact"/>
        <w:rPr>
          <w:rFonts w:ascii="Times New Roman" w:eastAsia="Times New Roman" w:hAnsi="Times New Roman"/>
        </w:rPr>
      </w:pPr>
    </w:p>
    <w:p w:rsidR="00286830" w:rsidRPr="00286830" w:rsidRDefault="00A37140">
      <w:pPr>
        <w:spacing w:line="234" w:lineRule="auto"/>
        <w:ind w:left="420"/>
        <w:rPr>
          <w:rFonts w:ascii="Times New Roman" w:eastAsia="Times New Roman" w:hAnsi="Times New Roman"/>
          <w:b/>
          <w:sz w:val="28"/>
        </w:rPr>
      </w:pPr>
      <w:r w:rsidRPr="00286830">
        <w:rPr>
          <w:rFonts w:ascii="Times New Roman" w:eastAsia="Times New Roman" w:hAnsi="Times New Roman"/>
          <w:b/>
          <w:sz w:val="28"/>
        </w:rPr>
        <w:t>Информационное обеспечение</w:t>
      </w:r>
      <w:r w:rsidR="00286830" w:rsidRPr="00286830">
        <w:rPr>
          <w:rFonts w:ascii="Times New Roman" w:eastAsia="Times New Roman" w:hAnsi="Times New Roman"/>
          <w:b/>
          <w:sz w:val="28"/>
        </w:rPr>
        <w:t>.</w:t>
      </w:r>
    </w:p>
    <w:p w:rsidR="00A37140" w:rsidRDefault="00A37140" w:rsidP="00286830">
      <w:pPr>
        <w:spacing w:line="234" w:lineRule="auto"/>
        <w:ind w:left="420"/>
        <w:rPr>
          <w:rFonts w:ascii="Times New Roman" w:eastAsia="Times New Roman" w:hAnsi="Times New Roman"/>
          <w:sz w:val="28"/>
        </w:rPr>
      </w:pPr>
      <w:r>
        <w:rPr>
          <w:rFonts w:ascii="Times New Roman" w:eastAsia="Times New Roman" w:hAnsi="Times New Roman"/>
          <w:sz w:val="28"/>
        </w:rPr>
        <w:t xml:space="preserve"> Необходимым условием реализации программы я</w:t>
      </w:r>
      <w:r w:rsidR="00286830">
        <w:rPr>
          <w:rFonts w:ascii="Times New Roman" w:eastAsia="Times New Roman" w:hAnsi="Times New Roman"/>
          <w:sz w:val="28"/>
        </w:rPr>
        <w:t xml:space="preserve">вляется создание информационной </w:t>
      </w:r>
      <w:r>
        <w:rPr>
          <w:rFonts w:ascii="Times New Roman" w:eastAsia="Times New Roman" w:hAnsi="Times New Roman"/>
          <w:sz w:val="28"/>
        </w:rPr>
        <w:t>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A37140" w:rsidRDefault="00A37140">
      <w:pPr>
        <w:spacing w:line="15"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37140" w:rsidRDefault="00A37140">
      <w:pPr>
        <w:spacing w:line="17"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Результатом реализации указанных требований является создание комфортной развивающей образовательной среды:</w:t>
      </w:r>
    </w:p>
    <w:p w:rsidR="00A37140" w:rsidRDefault="00A37140">
      <w:pPr>
        <w:spacing w:line="15"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A37140" w:rsidRDefault="00A37140">
      <w:pPr>
        <w:spacing w:line="14"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обеспечивающей воспитание, обучение, социальную адаптацию и интеграцию детей с ограниченными возможностями здоровья;</w:t>
      </w:r>
    </w:p>
    <w:p w:rsidR="00A37140" w:rsidRDefault="00A37140">
      <w:pPr>
        <w:spacing w:line="18"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A37140" w:rsidRDefault="00A37140">
      <w:pPr>
        <w:spacing w:line="328" w:lineRule="exact"/>
        <w:rPr>
          <w:rFonts w:ascii="Times New Roman" w:eastAsia="Times New Roman" w:hAnsi="Times New Roman"/>
        </w:rPr>
      </w:pPr>
    </w:p>
    <w:p w:rsidR="00A37140" w:rsidRPr="00FB5831" w:rsidRDefault="00A37140">
      <w:pPr>
        <w:spacing w:line="239" w:lineRule="auto"/>
        <w:ind w:left="3740"/>
        <w:rPr>
          <w:rFonts w:ascii="Times New Roman" w:eastAsia="Times New Roman" w:hAnsi="Times New Roman"/>
          <w:b/>
          <w:color w:val="000000" w:themeColor="text1"/>
          <w:sz w:val="28"/>
        </w:rPr>
      </w:pPr>
      <w:r w:rsidRPr="00FB5831">
        <w:rPr>
          <w:rFonts w:ascii="Times New Roman" w:eastAsia="Times New Roman" w:hAnsi="Times New Roman"/>
          <w:b/>
          <w:color w:val="000000" w:themeColor="text1"/>
          <w:sz w:val="28"/>
        </w:rPr>
        <w:t>3. Организационный раздел</w:t>
      </w:r>
    </w:p>
    <w:p w:rsidR="00A37140" w:rsidRPr="00FB5831" w:rsidRDefault="00A37140">
      <w:pPr>
        <w:spacing w:line="1" w:lineRule="exact"/>
        <w:rPr>
          <w:rFonts w:ascii="Times New Roman" w:eastAsia="Times New Roman" w:hAnsi="Times New Roman"/>
          <w:color w:val="000000" w:themeColor="text1"/>
        </w:rPr>
      </w:pPr>
    </w:p>
    <w:p w:rsidR="008F4255" w:rsidRPr="00FB5831" w:rsidRDefault="00BF00C7"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Учебный план МБОУ Добринского лицея</w:t>
      </w:r>
      <w:r w:rsidR="008F4255" w:rsidRPr="00FB5831">
        <w:rPr>
          <w:rFonts w:ascii="Times New Roman" w:hAnsi="Times New Roman" w:cs="Times New Roman"/>
          <w:color w:val="000000" w:themeColor="text1"/>
          <w:sz w:val="28"/>
          <w:szCs w:val="28"/>
        </w:rPr>
        <w:t xml:space="preserve">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Учебный план:</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фиксирует максимальный объём учебной нагрузки обучающихся;</w:t>
      </w:r>
    </w:p>
    <w:p w:rsidR="008F4255" w:rsidRPr="00FB5831" w:rsidRDefault="000064D8"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lastRenderedPageBreak/>
        <w:t>—</w:t>
      </w:r>
      <w:r w:rsidR="008F4255" w:rsidRPr="00FB5831">
        <w:rPr>
          <w:rFonts w:ascii="Times New Roman" w:hAnsi="Times New Roman" w:cs="Times New Roman"/>
          <w:color w:val="000000" w:themeColor="text1"/>
          <w:sz w:val="28"/>
          <w:szCs w:val="28"/>
        </w:rPr>
        <w:t>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распределяет учебные предметы, курсы и направления внеурочной деятельности по классам и учебным годам.</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Учебный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b/>
          <w:color w:val="000000" w:themeColor="text1"/>
          <w:sz w:val="28"/>
          <w:szCs w:val="28"/>
        </w:rPr>
        <w:t>Обязательная часть</w:t>
      </w:r>
      <w:r w:rsidRPr="00FB5831">
        <w:rPr>
          <w:rFonts w:ascii="Times New Roman" w:hAnsi="Times New Roman" w:cs="Times New Roman"/>
          <w:color w:val="000000" w:themeColor="text1"/>
          <w:sz w:val="28"/>
          <w:szCs w:val="28"/>
        </w:rPr>
        <w:t xml:space="preserve">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b/>
          <w:color w:val="000000" w:themeColor="text1"/>
          <w:sz w:val="28"/>
          <w:szCs w:val="28"/>
        </w:rPr>
        <w:t>Часть учебного плана, формируемая участниками образовательного процесса,</w:t>
      </w:r>
      <w:r w:rsidRPr="00FB5831">
        <w:rPr>
          <w:rFonts w:ascii="Times New Roman" w:hAnsi="Times New Roman" w:cs="Times New Roman"/>
          <w:color w:val="000000" w:themeColor="text1"/>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Время, отводимое на данную часть учебного плана, использовано на:</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xml:space="preserve">— увеличение учебных часов, предусмотренных на изучение отдельных предметов обязательной части; </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внеурочную деятельность.</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b/>
          <w:color w:val="000000" w:themeColor="text1"/>
          <w:sz w:val="28"/>
          <w:szCs w:val="28"/>
        </w:rPr>
        <w:t xml:space="preserve">Внеурочная деятельность </w:t>
      </w:r>
      <w:r w:rsidRPr="00FB5831">
        <w:rPr>
          <w:rFonts w:ascii="Times New Roman" w:hAnsi="Times New Roman" w:cs="Times New Roman"/>
          <w:color w:val="000000" w:themeColor="text1"/>
          <w:sz w:val="28"/>
          <w:szCs w:val="28"/>
        </w:rPr>
        <w:t xml:space="preserve">в соответствии с требованиями Стандартаорганизуется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Организация занятий по этим направлениям является неотъемлемой частью образовательного процесса в образовательном учреждении.</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Содержание данных занятий  сформировано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При организации внеурочной деятельности обучающихся образовательным учреждением используются возможности учреждений дополнительного образования, культуры, спорта. В период каникул для продолжения внеурочной деятельности используются возможности специализированных лагерей, тематических лагерных смен.</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образовательное учреждение.</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Для развития потенциала одарённых и талантливых детей с участием самих обучающихся и их семей разрабатываются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организована в том числе с помощью дистанционного образования. Реализация индивидуальных учебных планов, программ сопровождается тьюторской поддержкой.</w:t>
      </w:r>
    </w:p>
    <w:p w:rsidR="008F4255" w:rsidRPr="00FB5831" w:rsidRDefault="008F4255" w:rsidP="008F4255">
      <w:pPr>
        <w:widowControl w:val="0"/>
        <w:tabs>
          <w:tab w:val="left" w:pos="4500"/>
          <w:tab w:val="left" w:pos="9180"/>
          <w:tab w:val="left" w:pos="9360"/>
        </w:tabs>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 xml:space="preserve">Школа работает по 6-дневной учебной неделе. Допустимая аудиторная учебная </w:t>
      </w:r>
      <w:r w:rsidRPr="00FB5831">
        <w:rPr>
          <w:rFonts w:ascii="Times New Roman" w:hAnsi="Times New Roman" w:cs="Times New Roman"/>
          <w:color w:val="000000" w:themeColor="text1"/>
          <w:sz w:val="28"/>
          <w:szCs w:val="28"/>
        </w:rPr>
        <w:lastRenderedPageBreak/>
        <w:t>нагрузка не  превышает максимальную учебную нагрузку.</w:t>
      </w:r>
    </w:p>
    <w:p w:rsidR="008F4255" w:rsidRPr="00FB5831" w:rsidRDefault="008F4255" w:rsidP="008F4255">
      <w:pPr>
        <w:widowControl w:val="0"/>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Продолжительность учебного года на второй ступени общего образования составляет 34 недели.</w:t>
      </w:r>
    </w:p>
    <w:p w:rsidR="008F4255" w:rsidRPr="00FB5831" w:rsidRDefault="008F4255" w:rsidP="008F4255">
      <w:pPr>
        <w:widowControl w:val="0"/>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Продолжительность каникул в течение учебного года составляет 30 календарных дней, летом — не менее 8 недель.</w:t>
      </w:r>
    </w:p>
    <w:p w:rsidR="008F4255" w:rsidRPr="00FB5831" w:rsidRDefault="008F4255" w:rsidP="000064D8">
      <w:pPr>
        <w:widowControl w:val="0"/>
        <w:autoSpaceDE w:val="0"/>
        <w:autoSpaceDN w:val="0"/>
        <w:adjustRightInd w:val="0"/>
        <w:ind w:firstLine="709"/>
        <w:jc w:val="both"/>
        <w:rPr>
          <w:rFonts w:ascii="Times New Roman" w:hAnsi="Times New Roman" w:cs="Times New Roman"/>
          <w:color w:val="000000" w:themeColor="text1"/>
          <w:sz w:val="28"/>
          <w:szCs w:val="28"/>
        </w:rPr>
      </w:pPr>
      <w:r w:rsidRPr="00FB5831">
        <w:rPr>
          <w:rFonts w:ascii="Times New Roman" w:hAnsi="Times New Roman" w:cs="Times New Roman"/>
          <w:color w:val="000000" w:themeColor="text1"/>
          <w:sz w:val="28"/>
          <w:szCs w:val="28"/>
        </w:rPr>
        <w:t>Продолжительность урок</w:t>
      </w:r>
      <w:r w:rsidR="000064D8" w:rsidRPr="00FB5831">
        <w:rPr>
          <w:rFonts w:ascii="Times New Roman" w:hAnsi="Times New Roman" w:cs="Times New Roman"/>
          <w:color w:val="000000" w:themeColor="text1"/>
          <w:sz w:val="28"/>
          <w:szCs w:val="28"/>
        </w:rPr>
        <w:t>а в основной школе составляет 40</w:t>
      </w:r>
      <w:r w:rsidRPr="00FB5831">
        <w:rPr>
          <w:rFonts w:ascii="Times New Roman" w:hAnsi="Times New Roman" w:cs="Times New Roman"/>
          <w:color w:val="000000" w:themeColor="text1"/>
          <w:sz w:val="28"/>
          <w:szCs w:val="28"/>
        </w:rPr>
        <w:t> минут.</w:t>
      </w:r>
    </w:p>
    <w:p w:rsidR="008F4255" w:rsidRPr="00FB5831" w:rsidRDefault="008F4255" w:rsidP="008F4255">
      <w:pPr>
        <w:widowControl w:val="0"/>
        <w:autoSpaceDE w:val="0"/>
        <w:autoSpaceDN w:val="0"/>
        <w:adjustRightInd w:val="0"/>
        <w:ind w:firstLine="709"/>
        <w:jc w:val="both"/>
        <w:rPr>
          <w:rFonts w:ascii="Times New Roman" w:eastAsia="@Arial Unicode MS" w:hAnsi="Times New Roman" w:cs="Times New Roman"/>
          <w:color w:val="000000" w:themeColor="text1"/>
          <w:sz w:val="28"/>
          <w:szCs w:val="28"/>
        </w:rPr>
      </w:pPr>
    </w:p>
    <w:p w:rsidR="00A37140" w:rsidRPr="00FB5831" w:rsidRDefault="00A37140">
      <w:pPr>
        <w:spacing w:line="237"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объёма основной образовательной программы основного общего образования.</w:t>
      </w:r>
    </w:p>
    <w:p w:rsidR="00A37140" w:rsidRPr="00FB5831" w:rsidRDefault="00A37140">
      <w:pPr>
        <w:spacing w:line="17" w:lineRule="exact"/>
        <w:rPr>
          <w:rFonts w:ascii="Times New Roman" w:eastAsia="Times New Roman" w:hAnsi="Times New Roman"/>
          <w:color w:val="000000" w:themeColor="text1"/>
        </w:rPr>
      </w:pPr>
    </w:p>
    <w:p w:rsidR="00A37140" w:rsidRPr="00FB5831" w:rsidRDefault="00A37140">
      <w:pPr>
        <w:spacing w:line="236"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w:t>
      </w:r>
    </w:p>
    <w:p w:rsidR="00A37140" w:rsidRPr="00FB5831" w:rsidRDefault="00A37140">
      <w:pPr>
        <w:spacing w:line="15" w:lineRule="exact"/>
        <w:rPr>
          <w:rFonts w:ascii="Times New Roman" w:eastAsia="Times New Roman" w:hAnsi="Times New Roman"/>
          <w:color w:val="000000" w:themeColor="text1"/>
        </w:rPr>
      </w:pPr>
    </w:p>
    <w:p w:rsidR="00A37140" w:rsidRPr="00FB5831" w:rsidRDefault="00A37140">
      <w:pPr>
        <w:spacing w:line="237"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Часть учебного плана, формируемая участниками образовательного процесса, определяет содержание образования, обеспечивающего реализацию интересов и потребностей обучающихся, их родителей (законных представителей), школы, учредителя.</w:t>
      </w:r>
    </w:p>
    <w:p w:rsidR="00A37140" w:rsidRPr="00FB5831" w:rsidRDefault="00A37140">
      <w:pPr>
        <w:spacing w:line="4" w:lineRule="exact"/>
        <w:rPr>
          <w:rFonts w:ascii="Times New Roman" w:eastAsia="Times New Roman" w:hAnsi="Times New Roman"/>
          <w:color w:val="000000" w:themeColor="text1"/>
        </w:rPr>
      </w:pPr>
    </w:p>
    <w:p w:rsidR="00A37140" w:rsidRPr="00FB5831" w:rsidRDefault="00A37140">
      <w:pPr>
        <w:spacing w:line="0" w:lineRule="atLeast"/>
        <w:ind w:left="420"/>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Время, отводимое на данную часть учебного плана, может быть использовано:</w:t>
      </w:r>
    </w:p>
    <w:p w:rsidR="00A37140" w:rsidRPr="00FB5831" w:rsidRDefault="00A37140">
      <w:pPr>
        <w:spacing w:line="13" w:lineRule="exact"/>
        <w:rPr>
          <w:rFonts w:ascii="Times New Roman" w:eastAsia="Times New Roman" w:hAnsi="Times New Roman"/>
          <w:color w:val="000000" w:themeColor="text1"/>
        </w:rPr>
      </w:pPr>
    </w:p>
    <w:p w:rsidR="00A37140" w:rsidRPr="00FB5831" w:rsidRDefault="00A37140" w:rsidP="001C3ECC">
      <w:pPr>
        <w:numPr>
          <w:ilvl w:val="0"/>
          <w:numId w:val="232"/>
        </w:numPr>
        <w:tabs>
          <w:tab w:val="left" w:pos="596"/>
        </w:tabs>
        <w:spacing w:line="234" w:lineRule="auto"/>
        <w:ind w:firstLine="419"/>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на увеличение учебных часов, предусмотренных на изучение отдельных предметов обязательной части;</w:t>
      </w:r>
    </w:p>
    <w:p w:rsidR="00A37140" w:rsidRPr="00FB5831" w:rsidRDefault="00A37140">
      <w:pPr>
        <w:spacing w:line="15" w:lineRule="exact"/>
        <w:rPr>
          <w:rFonts w:ascii="Times New Roman" w:eastAsia="Times New Roman" w:hAnsi="Times New Roman"/>
          <w:color w:val="000000" w:themeColor="text1"/>
          <w:sz w:val="28"/>
        </w:rPr>
      </w:pPr>
    </w:p>
    <w:p w:rsidR="00A37140" w:rsidRPr="00FB5831" w:rsidRDefault="00A37140" w:rsidP="001C3ECC">
      <w:pPr>
        <w:numPr>
          <w:ilvl w:val="0"/>
          <w:numId w:val="232"/>
        </w:numPr>
        <w:tabs>
          <w:tab w:val="left" w:pos="598"/>
        </w:tabs>
        <w:spacing w:line="234" w:lineRule="auto"/>
        <w:ind w:firstLine="419"/>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введение специально разработанных учебных курсов, обеспечивающих интересы и потребности участников образовательного процесса;</w:t>
      </w:r>
    </w:p>
    <w:p w:rsidR="00A37140" w:rsidRPr="00FB5831" w:rsidRDefault="00A37140">
      <w:pPr>
        <w:spacing w:line="4" w:lineRule="exact"/>
        <w:rPr>
          <w:rFonts w:ascii="Times New Roman" w:eastAsia="Times New Roman" w:hAnsi="Times New Roman"/>
          <w:color w:val="000000" w:themeColor="text1"/>
          <w:sz w:val="28"/>
        </w:rPr>
      </w:pPr>
    </w:p>
    <w:p w:rsidR="00A37140" w:rsidRPr="00FB5831" w:rsidRDefault="00A37140" w:rsidP="001C3ECC">
      <w:pPr>
        <w:numPr>
          <w:ilvl w:val="0"/>
          <w:numId w:val="232"/>
        </w:numPr>
        <w:tabs>
          <w:tab w:val="left" w:pos="580"/>
        </w:tabs>
        <w:spacing w:line="239" w:lineRule="auto"/>
        <w:ind w:left="580" w:hanging="161"/>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внеурочную деятельность.</w:t>
      </w:r>
    </w:p>
    <w:p w:rsidR="00A37140" w:rsidRPr="00FB5831" w:rsidRDefault="00A37140">
      <w:pPr>
        <w:spacing w:line="15" w:lineRule="exact"/>
        <w:rPr>
          <w:rFonts w:ascii="Times New Roman" w:eastAsia="Times New Roman" w:hAnsi="Times New Roman"/>
          <w:color w:val="000000" w:themeColor="text1"/>
        </w:rPr>
      </w:pPr>
    </w:p>
    <w:p w:rsidR="00A37140" w:rsidRPr="00FB5831" w:rsidRDefault="00A37140">
      <w:pPr>
        <w:spacing w:line="236"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общеинтеллектуальное, общекультурное, спортивно- оздоровительное).</w:t>
      </w:r>
    </w:p>
    <w:p w:rsidR="00A37140" w:rsidRPr="00FB5831" w:rsidRDefault="00A37140">
      <w:pPr>
        <w:spacing w:line="15" w:lineRule="exact"/>
        <w:rPr>
          <w:rFonts w:ascii="Times New Roman" w:eastAsia="Times New Roman" w:hAnsi="Times New Roman"/>
          <w:color w:val="000000" w:themeColor="text1"/>
        </w:rPr>
      </w:pPr>
    </w:p>
    <w:p w:rsidR="00A37140" w:rsidRPr="00FB5831" w:rsidRDefault="00A37140">
      <w:pPr>
        <w:spacing w:line="235"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Организация занятий по этим направлениям является неотъемлемой частью образовательного процесса в гимназии.</w:t>
      </w:r>
    </w:p>
    <w:p w:rsidR="00A37140" w:rsidRPr="00FB5831" w:rsidRDefault="00A37140">
      <w:pPr>
        <w:spacing w:line="13" w:lineRule="exact"/>
        <w:rPr>
          <w:rFonts w:ascii="Times New Roman" w:eastAsia="Times New Roman" w:hAnsi="Times New Roman"/>
          <w:color w:val="000000" w:themeColor="text1"/>
        </w:rPr>
      </w:pPr>
    </w:p>
    <w:p w:rsidR="00A37140" w:rsidRPr="00FB5831" w:rsidRDefault="00A37140" w:rsidP="000064D8">
      <w:pPr>
        <w:spacing w:line="238" w:lineRule="auto"/>
        <w:ind w:firstLine="427"/>
        <w:jc w:val="both"/>
        <w:rPr>
          <w:rFonts w:ascii="Times New Roman" w:eastAsia="Times New Roman" w:hAnsi="Times New Roman"/>
          <w:color w:val="000000" w:themeColor="text1"/>
          <w:sz w:val="28"/>
        </w:rPr>
        <w:sectPr w:rsidR="00A37140" w:rsidRPr="00FB5831" w:rsidSect="000064D8">
          <w:pgSz w:w="11900" w:h="16838"/>
          <w:pgMar w:top="973" w:right="420" w:bottom="0" w:left="860" w:header="0" w:footer="0" w:gutter="0"/>
          <w:cols w:space="0" w:equalWidth="0">
            <w:col w:w="10620"/>
          </w:cols>
          <w:docGrid w:linePitch="360"/>
        </w:sectPr>
      </w:pPr>
      <w:r w:rsidRPr="00FB5831">
        <w:rPr>
          <w:rFonts w:ascii="Times New Roman" w:eastAsia="Times New Roman" w:hAnsi="Times New Roman"/>
          <w:color w:val="000000" w:themeColor="text1"/>
          <w:sz w:val="28"/>
        </w:rPr>
        <w:t>Содержание занятий во внеурочной деятельности формируется с учетом пожеланий обучающихся и их родителей (законных представителей). При этом используются различные формы организации занятий, отличные от урочных, такие как: экскурсии, кружки, секции, круглые столы, конференции, диспуты, школьные научные общества, олимпиады, конкурсы, соревнования, об</w:t>
      </w:r>
      <w:r w:rsidR="000064D8" w:rsidRPr="00FB5831">
        <w:rPr>
          <w:rFonts w:ascii="Times New Roman" w:eastAsia="Times New Roman" w:hAnsi="Times New Roman"/>
          <w:color w:val="000000" w:themeColor="text1"/>
          <w:sz w:val="28"/>
        </w:rPr>
        <w:t>щественно полезные практики и т.д.</w:t>
      </w:r>
    </w:p>
    <w:p w:rsidR="00A37140" w:rsidRPr="00FB5831" w:rsidRDefault="00A37140" w:rsidP="000064D8">
      <w:pPr>
        <w:spacing w:line="237" w:lineRule="auto"/>
        <w:jc w:val="both"/>
        <w:rPr>
          <w:rFonts w:ascii="Times New Roman" w:eastAsia="Times New Roman" w:hAnsi="Times New Roman"/>
          <w:color w:val="000000" w:themeColor="text1"/>
          <w:sz w:val="28"/>
        </w:rPr>
      </w:pPr>
      <w:bookmarkStart w:id="217" w:name="page225"/>
      <w:bookmarkEnd w:id="217"/>
      <w:r w:rsidRPr="00FB5831">
        <w:rPr>
          <w:rFonts w:ascii="Times New Roman" w:eastAsia="Times New Roman" w:hAnsi="Times New Roman"/>
          <w:color w:val="000000" w:themeColor="text1"/>
          <w:sz w:val="28"/>
        </w:rPr>
        <w:lastRenderedPageBreak/>
        <w:t>При организации внеурочной деятельности обучающихся используются возможности учреждений дополнительного образования, культуры, спорта. В период каникул для продолжения</w:t>
      </w:r>
      <w:r w:rsidR="000064D8" w:rsidRPr="00FB5831">
        <w:rPr>
          <w:rFonts w:ascii="Times New Roman" w:eastAsia="Times New Roman" w:hAnsi="Times New Roman"/>
          <w:color w:val="000000" w:themeColor="text1"/>
          <w:sz w:val="28"/>
        </w:rPr>
        <w:t xml:space="preserve"> внеурочной деятельности работае</w:t>
      </w:r>
      <w:r w:rsidRPr="00FB5831">
        <w:rPr>
          <w:rFonts w:ascii="Times New Roman" w:eastAsia="Times New Roman" w:hAnsi="Times New Roman"/>
          <w:color w:val="000000" w:themeColor="text1"/>
          <w:sz w:val="28"/>
        </w:rPr>
        <w:t>т летний оздоровительный лагерь.</w:t>
      </w:r>
    </w:p>
    <w:p w:rsidR="00A37140" w:rsidRPr="00FB5831" w:rsidRDefault="00A37140">
      <w:pPr>
        <w:spacing w:line="15" w:lineRule="exact"/>
        <w:rPr>
          <w:rFonts w:ascii="Times New Roman" w:eastAsia="Times New Roman" w:hAnsi="Times New Roman"/>
          <w:color w:val="000000" w:themeColor="text1"/>
        </w:rPr>
      </w:pPr>
    </w:p>
    <w:p w:rsidR="00A37140" w:rsidRPr="00FB5831" w:rsidRDefault="00A37140">
      <w:pPr>
        <w:spacing w:line="237"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Принципы чередования учебной и внеурочной деятельности в рамках реализации основной образовательной программы основного общ</w:t>
      </w:r>
      <w:r w:rsidR="000064D8" w:rsidRPr="00FB5831">
        <w:rPr>
          <w:rFonts w:ascii="Times New Roman" w:eastAsia="Times New Roman" w:hAnsi="Times New Roman"/>
          <w:color w:val="000000" w:themeColor="text1"/>
          <w:sz w:val="28"/>
        </w:rPr>
        <w:t>его образования определяет лицей</w:t>
      </w:r>
      <w:r w:rsidRPr="00FB5831">
        <w:rPr>
          <w:rFonts w:ascii="Times New Roman" w:eastAsia="Times New Roman" w:hAnsi="Times New Roman"/>
          <w:color w:val="000000" w:themeColor="text1"/>
          <w:sz w:val="28"/>
        </w:rPr>
        <w:t>.</w:t>
      </w:r>
    </w:p>
    <w:p w:rsidR="00A37140" w:rsidRPr="00FB5831" w:rsidRDefault="00A37140">
      <w:pPr>
        <w:spacing w:line="13" w:lineRule="exact"/>
        <w:rPr>
          <w:rFonts w:ascii="Times New Roman" w:eastAsia="Times New Roman" w:hAnsi="Times New Roman"/>
          <w:color w:val="000000" w:themeColor="text1"/>
        </w:rPr>
      </w:pPr>
    </w:p>
    <w:p w:rsidR="00A37140" w:rsidRPr="00FB5831" w:rsidRDefault="00A37140">
      <w:pPr>
        <w:spacing w:line="16" w:lineRule="exact"/>
        <w:rPr>
          <w:rFonts w:ascii="Times New Roman" w:eastAsia="Times New Roman" w:hAnsi="Times New Roman"/>
          <w:color w:val="000000" w:themeColor="text1"/>
        </w:rPr>
      </w:pPr>
    </w:p>
    <w:p w:rsidR="00A37140" w:rsidRPr="00FB5831" w:rsidRDefault="00A37140">
      <w:pPr>
        <w:spacing w:line="235"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 xml:space="preserve">Согласно ФГОС ООО в 5 классе вводятся учебные предметы: география, биология </w:t>
      </w:r>
      <w:r w:rsidR="00FB5831" w:rsidRPr="00FB5831">
        <w:rPr>
          <w:rFonts w:ascii="Times New Roman" w:eastAsia="Times New Roman" w:hAnsi="Times New Roman"/>
          <w:color w:val="000000" w:themeColor="text1"/>
          <w:sz w:val="28"/>
        </w:rPr>
        <w:t xml:space="preserve">по 1 часу в неделю, </w:t>
      </w:r>
      <w:r w:rsidRPr="00FB5831">
        <w:rPr>
          <w:rFonts w:ascii="Times New Roman" w:eastAsia="Times New Roman" w:hAnsi="Times New Roman"/>
          <w:color w:val="000000" w:themeColor="text1"/>
          <w:sz w:val="28"/>
        </w:rPr>
        <w:t>информатика и ИКТ по 1 часу в неделю.</w:t>
      </w:r>
    </w:p>
    <w:p w:rsidR="00A37140" w:rsidRPr="00FB5831" w:rsidRDefault="00A37140">
      <w:pPr>
        <w:spacing w:line="13" w:lineRule="exact"/>
        <w:rPr>
          <w:rFonts w:ascii="Times New Roman" w:eastAsia="Times New Roman" w:hAnsi="Times New Roman"/>
          <w:color w:val="000000" w:themeColor="text1"/>
        </w:rPr>
      </w:pPr>
    </w:p>
    <w:p w:rsidR="00A37140" w:rsidRPr="00FB5831" w:rsidRDefault="00A37140" w:rsidP="001C3ECC">
      <w:pPr>
        <w:numPr>
          <w:ilvl w:val="0"/>
          <w:numId w:val="233"/>
        </w:numPr>
        <w:tabs>
          <w:tab w:val="left" w:pos="914"/>
        </w:tabs>
        <w:spacing w:line="236" w:lineRule="auto"/>
        <w:ind w:firstLine="419"/>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соответствии с санитарно-эпидемиологическими правилами и нормами проводятся 3 урока физической культуры в неделю, предусмотренных в объеме максимально допустимой недельной нагрузки.</w:t>
      </w:r>
    </w:p>
    <w:p w:rsidR="00A37140" w:rsidRPr="00FB5831" w:rsidRDefault="00A37140">
      <w:pPr>
        <w:spacing w:line="17" w:lineRule="exact"/>
        <w:rPr>
          <w:rFonts w:ascii="Times New Roman" w:eastAsia="Times New Roman" w:hAnsi="Times New Roman"/>
          <w:color w:val="000000" w:themeColor="text1"/>
          <w:sz w:val="28"/>
        </w:rPr>
      </w:pPr>
    </w:p>
    <w:p w:rsidR="00A37140" w:rsidRPr="00FB5831" w:rsidRDefault="00A37140">
      <w:pPr>
        <w:spacing w:line="14" w:lineRule="exact"/>
        <w:rPr>
          <w:rFonts w:ascii="Times New Roman" w:eastAsia="Times New Roman" w:hAnsi="Times New Roman"/>
          <w:color w:val="000000" w:themeColor="text1"/>
          <w:sz w:val="28"/>
        </w:rPr>
      </w:pPr>
    </w:p>
    <w:p w:rsidR="00A37140" w:rsidRPr="00FB5831" w:rsidRDefault="00A37140">
      <w:pPr>
        <w:spacing w:line="234" w:lineRule="auto"/>
        <w:ind w:left="420"/>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Занятия по элективным курсам допускается проводить с группой по 5-10 человек. Нормативный срок освоения ООП ООО составляет 5 лет. Количество учебных</w:t>
      </w:r>
    </w:p>
    <w:p w:rsidR="00A37140" w:rsidRPr="00FB5831" w:rsidRDefault="00A37140">
      <w:pPr>
        <w:spacing w:line="15" w:lineRule="exact"/>
        <w:rPr>
          <w:rFonts w:ascii="Times New Roman" w:eastAsia="Times New Roman" w:hAnsi="Times New Roman"/>
          <w:color w:val="000000" w:themeColor="text1"/>
          <w:sz w:val="28"/>
        </w:rPr>
      </w:pPr>
    </w:p>
    <w:p w:rsidR="00A37140" w:rsidRPr="00FB5831" w:rsidRDefault="00A37140">
      <w:pPr>
        <w:spacing w:line="235" w:lineRule="auto"/>
        <w:ind w:left="420" w:right="1480" w:hanging="427"/>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 xml:space="preserve">занятий за 5 лет не может составлять менее 5267 часов и более 6020 часов. </w:t>
      </w:r>
    </w:p>
    <w:p w:rsidR="00A37140" w:rsidRPr="00FB5831" w:rsidRDefault="00A37140">
      <w:pPr>
        <w:spacing w:line="15" w:lineRule="exact"/>
        <w:rPr>
          <w:rFonts w:ascii="Times New Roman" w:eastAsia="Times New Roman" w:hAnsi="Times New Roman"/>
          <w:color w:val="000000" w:themeColor="text1"/>
          <w:sz w:val="28"/>
        </w:rPr>
      </w:pPr>
    </w:p>
    <w:p w:rsidR="00A37140" w:rsidRPr="00FB5831" w:rsidRDefault="00A37140">
      <w:pPr>
        <w:spacing w:line="234"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Домашние задания даются обучающимся с учетом возможности их выполнения в следующих пределах: в 5 классах – до 2 ч., 6-8 – до 2,5 ч., в 9 - до 3,5 ч. (СанПиН</w:t>
      </w:r>
    </w:p>
    <w:p w:rsidR="00A37140" w:rsidRPr="00FB5831" w:rsidRDefault="00A37140">
      <w:pPr>
        <w:spacing w:line="2" w:lineRule="exact"/>
        <w:rPr>
          <w:rFonts w:ascii="Times New Roman" w:eastAsia="Times New Roman" w:hAnsi="Times New Roman"/>
          <w:color w:val="000000" w:themeColor="text1"/>
          <w:sz w:val="28"/>
        </w:rPr>
      </w:pPr>
    </w:p>
    <w:p w:rsidR="00A37140" w:rsidRPr="00FB5831" w:rsidRDefault="00A37140">
      <w:pPr>
        <w:spacing w:line="239" w:lineRule="auto"/>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2.4.2.2821-10,п.10.30).</w:t>
      </w:r>
    </w:p>
    <w:p w:rsidR="00A37140" w:rsidRPr="00FB5831" w:rsidRDefault="00A37140">
      <w:pPr>
        <w:spacing w:line="14" w:lineRule="exact"/>
        <w:rPr>
          <w:rFonts w:ascii="Times New Roman" w:eastAsia="Times New Roman" w:hAnsi="Times New Roman"/>
          <w:color w:val="000000" w:themeColor="text1"/>
          <w:sz w:val="28"/>
        </w:rPr>
      </w:pPr>
    </w:p>
    <w:p w:rsidR="00A37140" w:rsidRPr="00FB5831" w:rsidRDefault="00A37140">
      <w:pPr>
        <w:spacing w:line="234"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Продолжительность учебного года для 5 кл</w:t>
      </w:r>
      <w:r w:rsidR="00FB5831" w:rsidRPr="00FB5831">
        <w:rPr>
          <w:rFonts w:ascii="Times New Roman" w:eastAsia="Times New Roman" w:hAnsi="Times New Roman"/>
          <w:color w:val="000000" w:themeColor="text1"/>
          <w:sz w:val="28"/>
        </w:rPr>
        <w:t>ассов при 6-дневной неделе – 34учебных недели</w:t>
      </w:r>
      <w:r w:rsidRPr="00FB5831">
        <w:rPr>
          <w:rFonts w:ascii="Times New Roman" w:eastAsia="Times New Roman" w:hAnsi="Times New Roman"/>
          <w:color w:val="000000" w:themeColor="text1"/>
          <w:sz w:val="28"/>
        </w:rPr>
        <w:t xml:space="preserve"> (в соответствии с требованиями ФГОС)</w:t>
      </w:r>
    </w:p>
    <w:p w:rsidR="00A37140" w:rsidRPr="00FB5831" w:rsidRDefault="00A37140">
      <w:pPr>
        <w:spacing w:line="17" w:lineRule="exact"/>
        <w:rPr>
          <w:rFonts w:ascii="Times New Roman" w:eastAsia="Times New Roman" w:hAnsi="Times New Roman"/>
          <w:color w:val="000000" w:themeColor="text1"/>
          <w:sz w:val="28"/>
        </w:rPr>
      </w:pPr>
    </w:p>
    <w:p w:rsidR="00A37140" w:rsidRPr="00FB5831" w:rsidRDefault="00A37140">
      <w:pPr>
        <w:spacing w:line="236"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При составлении учебного плана индивидуальные, групповые, факультативные занятия учитываются при определении максимальной аудиторной нагрузки обучающихся (СанПиН 2.4.2.2821-10п.10.5).</w:t>
      </w:r>
    </w:p>
    <w:p w:rsidR="00A37140" w:rsidRPr="00FB5831" w:rsidRDefault="00A37140">
      <w:pPr>
        <w:spacing w:line="14" w:lineRule="exact"/>
        <w:rPr>
          <w:rFonts w:ascii="Times New Roman" w:eastAsia="Times New Roman" w:hAnsi="Times New Roman"/>
          <w:color w:val="000000" w:themeColor="text1"/>
          <w:sz w:val="28"/>
        </w:rPr>
      </w:pPr>
    </w:p>
    <w:p w:rsidR="00A37140" w:rsidRPr="00FB5831" w:rsidRDefault="00A37140">
      <w:pPr>
        <w:spacing w:line="234"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Образование на ступени основного общего образования, с одной стороны, является логическим продолжением обучения в начальной школе, а с другой стороны, является</w:t>
      </w:r>
    </w:p>
    <w:p w:rsidR="00A37140" w:rsidRPr="00FB5831" w:rsidRDefault="00A37140">
      <w:pPr>
        <w:spacing w:line="15" w:lineRule="exact"/>
        <w:rPr>
          <w:rFonts w:ascii="Times New Roman" w:eastAsia="Times New Roman" w:hAnsi="Times New Roman"/>
          <w:color w:val="000000" w:themeColor="text1"/>
        </w:rPr>
      </w:pPr>
    </w:p>
    <w:p w:rsidR="00A37140" w:rsidRPr="00FB5831" w:rsidRDefault="00A37140">
      <w:pPr>
        <w:spacing w:line="237" w:lineRule="auto"/>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базой для подготовки завершения общего образования на ступени среднего общего образования, перехода к профильному обучению, профессиональной ориентации и профессиональному образованию.</w:t>
      </w:r>
    </w:p>
    <w:p w:rsidR="00A37140" w:rsidRPr="00FB5831" w:rsidRDefault="00A37140">
      <w:pPr>
        <w:spacing w:line="14" w:lineRule="exact"/>
        <w:rPr>
          <w:rFonts w:ascii="Times New Roman" w:eastAsia="Times New Roman" w:hAnsi="Times New Roman"/>
          <w:color w:val="000000" w:themeColor="text1"/>
        </w:rPr>
      </w:pPr>
    </w:p>
    <w:p w:rsidR="00A37140" w:rsidRPr="00FB5831" w:rsidRDefault="00A37140">
      <w:pPr>
        <w:spacing w:line="238" w:lineRule="auto"/>
        <w:ind w:firstLine="427"/>
        <w:jc w:val="both"/>
        <w:rPr>
          <w:rFonts w:ascii="Times New Roman" w:eastAsia="Times New Roman" w:hAnsi="Times New Roman"/>
          <w:color w:val="000000" w:themeColor="text1"/>
          <w:sz w:val="28"/>
        </w:rPr>
      </w:pPr>
      <w:r w:rsidRPr="00FB5831">
        <w:rPr>
          <w:rFonts w:ascii="Times New Roman" w:eastAsia="Times New Roman" w:hAnsi="Times New Roman"/>
          <w:color w:val="000000" w:themeColor="text1"/>
          <w:sz w:val="28"/>
        </w:rPr>
        <w:t>Учебная деятельность на этой ступени образования приобретает черты деятельности по саморазвитию и самообразованию. 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w:t>
      </w:r>
    </w:p>
    <w:p w:rsidR="00A37140" w:rsidRPr="007A6C4E" w:rsidRDefault="00A37140">
      <w:pPr>
        <w:spacing w:line="94" w:lineRule="exact"/>
        <w:rPr>
          <w:rFonts w:ascii="Times New Roman" w:eastAsia="Times New Roman" w:hAnsi="Times New Roman"/>
          <w:color w:val="FF0000"/>
        </w:rPr>
      </w:pPr>
    </w:p>
    <w:p w:rsidR="00A37140" w:rsidRPr="007A6C4E" w:rsidRDefault="00A37140">
      <w:pPr>
        <w:spacing w:line="0" w:lineRule="atLeast"/>
        <w:rPr>
          <w:rFonts w:ascii="Times New Roman" w:eastAsia="Times New Roman" w:hAnsi="Times New Roman"/>
          <w:color w:val="FF0000"/>
          <w:sz w:val="24"/>
        </w:rPr>
        <w:sectPr w:rsidR="00A37140" w:rsidRPr="007A6C4E">
          <w:pgSz w:w="11900" w:h="16838"/>
          <w:pgMar w:top="999" w:right="420" w:bottom="718" w:left="860" w:header="0" w:footer="0" w:gutter="0"/>
          <w:cols w:space="0" w:equalWidth="0">
            <w:col w:w="10620"/>
          </w:cols>
          <w:docGrid w:linePitch="360"/>
        </w:sectPr>
      </w:pPr>
    </w:p>
    <w:p w:rsidR="00A37140" w:rsidRPr="00E64467" w:rsidRDefault="00A37140">
      <w:pPr>
        <w:spacing w:line="237" w:lineRule="auto"/>
        <w:ind w:left="8" w:firstLine="427"/>
        <w:jc w:val="both"/>
        <w:rPr>
          <w:rFonts w:ascii="Times New Roman" w:eastAsia="Times New Roman" w:hAnsi="Times New Roman"/>
          <w:color w:val="000000"/>
          <w:sz w:val="28"/>
        </w:rPr>
      </w:pPr>
      <w:bookmarkStart w:id="218" w:name="page226"/>
      <w:bookmarkEnd w:id="218"/>
      <w:r w:rsidRPr="00E64467">
        <w:rPr>
          <w:rFonts w:ascii="Times New Roman" w:eastAsia="Times New Roman" w:hAnsi="Times New Roman"/>
          <w:color w:val="000000"/>
          <w:sz w:val="28"/>
        </w:rPr>
        <w:lastRenderedPageBreak/>
        <w:t>3.1.2. Предметные результаты освоения основной образовательной программы основного общего образования с учетом общих требований Стандарта и специфики изучаемых предметов, входящих в состав предметных областей, должны обеспечивать успешное обучение на следующей ступени общего образования.</w:t>
      </w:r>
    </w:p>
    <w:p w:rsidR="00A37140" w:rsidRPr="00E64467" w:rsidRDefault="00A37140">
      <w:pPr>
        <w:spacing w:line="6" w:lineRule="exact"/>
        <w:rPr>
          <w:rFonts w:ascii="Times New Roman" w:eastAsia="Times New Roman" w:hAnsi="Times New Roman"/>
          <w:color w:val="000000"/>
        </w:rPr>
      </w:pPr>
    </w:p>
    <w:p w:rsidR="00A37140" w:rsidRPr="00E64467" w:rsidRDefault="00A37140">
      <w:pPr>
        <w:spacing w:line="0" w:lineRule="atLeast"/>
        <w:ind w:left="428"/>
        <w:rPr>
          <w:rFonts w:ascii="Times New Roman" w:eastAsia="Times New Roman" w:hAnsi="Times New Roman"/>
          <w:b/>
          <w:color w:val="000000"/>
          <w:sz w:val="28"/>
        </w:rPr>
      </w:pPr>
      <w:r w:rsidRPr="00E64467">
        <w:rPr>
          <w:rFonts w:ascii="Times New Roman" w:eastAsia="Times New Roman" w:hAnsi="Times New Roman"/>
          <w:b/>
          <w:color w:val="000000"/>
          <w:sz w:val="28"/>
        </w:rPr>
        <w:t>Филология</w:t>
      </w:r>
    </w:p>
    <w:p w:rsidR="00A37140" w:rsidRDefault="00A37140">
      <w:pPr>
        <w:spacing w:line="11"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Изучение предметной области «Филология» — языка как знаковой системы, лежащей в основе человеческого общения, формирования гражданской, этнической и социальной идентичности, позволяющей понимать, быть понятым, выражать внутренний мир человека, должно обеспечить:</w:t>
      </w:r>
    </w:p>
    <w:p w:rsidR="00A37140" w:rsidRDefault="00A37140">
      <w:pPr>
        <w:spacing w:line="15" w:lineRule="exact"/>
        <w:rPr>
          <w:rFonts w:ascii="Times New Roman" w:eastAsia="Times New Roman" w:hAnsi="Times New Roman"/>
        </w:rPr>
      </w:pPr>
    </w:p>
    <w:p w:rsidR="00A37140" w:rsidRDefault="00A37140" w:rsidP="001C3ECC">
      <w:pPr>
        <w:numPr>
          <w:ilvl w:val="1"/>
          <w:numId w:val="234"/>
        </w:numPr>
        <w:tabs>
          <w:tab w:val="left" w:pos="716"/>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получение доступа к литературному наследию и через него к сокровищам отечественной и мировой культуры и достижениям цивилизации;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4"/>
        </w:numPr>
        <w:tabs>
          <w:tab w:val="left" w:pos="618"/>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основы для понимания особенностей разных культур и воспитания уважения к ним;</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4"/>
        </w:numPr>
        <w:tabs>
          <w:tab w:val="left" w:pos="671"/>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взаимосвязи между своим интеллектуальным и социальным ростом, способствующим духовному, нравственному, эмоциональному, творческому, этическому и познавательному развитию;</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4"/>
        </w:numPr>
        <w:tabs>
          <w:tab w:val="left" w:pos="73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базовых умений, обеспечивающих возможность дальнейшего изучения языков, c установкой на билингвизм;</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34"/>
        </w:numPr>
        <w:tabs>
          <w:tab w:val="left" w:pos="61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обогащение активного и потенциального словарного запаса для достижения более высоких результатов при изучении других учебных предметов.</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«Филология» должны отражать:</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Русский язык. Родной язык:</w:t>
      </w:r>
    </w:p>
    <w:p w:rsidR="00A37140" w:rsidRDefault="00A37140">
      <w:pPr>
        <w:spacing w:line="236" w:lineRule="auto"/>
        <w:ind w:left="428"/>
        <w:jc w:val="both"/>
        <w:rPr>
          <w:rFonts w:ascii="Times New Roman" w:eastAsia="Times New Roman" w:hAnsi="Times New Roman"/>
          <w:sz w:val="28"/>
        </w:rPr>
      </w:pPr>
      <w:r>
        <w:rPr>
          <w:rFonts w:ascii="Times New Roman" w:eastAsia="Times New Roman" w:hAnsi="Times New Roman"/>
          <w:sz w:val="28"/>
        </w:rPr>
        <w:t>1) совершенствование видов речевой деятельности (аудирования, чтения, говорения</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34"/>
        </w:numPr>
        <w:tabs>
          <w:tab w:val="left" w:pos="255"/>
        </w:tabs>
        <w:spacing w:line="237" w:lineRule="auto"/>
        <w:ind w:left="8" w:hanging="8"/>
        <w:jc w:val="both"/>
        <w:rPr>
          <w:rFonts w:ascii="Times New Roman" w:eastAsia="Times New Roman" w:hAnsi="Times New Roman"/>
          <w:sz w:val="28"/>
        </w:rPr>
      </w:pPr>
      <w:r>
        <w:rPr>
          <w:rFonts w:ascii="Times New Roman" w:eastAsia="Times New Roman" w:hAnsi="Times New Roman"/>
          <w:sz w:val="28"/>
        </w:rPr>
        <w:t>письма),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w:t>
      </w:r>
    </w:p>
    <w:p w:rsidR="00A37140" w:rsidRDefault="00A37140">
      <w:pPr>
        <w:spacing w:line="13"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3) использование коммуникативно-эстетических возможностей русского и родного языков;</w:t>
      </w:r>
    </w:p>
    <w:p w:rsidR="00A37140" w:rsidRDefault="00A37140">
      <w:pPr>
        <w:spacing w:line="17" w:lineRule="exact"/>
        <w:rPr>
          <w:rFonts w:ascii="Times New Roman" w:eastAsia="Times New Roman" w:hAnsi="Times New Roman"/>
          <w:sz w:val="28"/>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4) расширение и систематизацию научных знаний о языке; осознание взаимосвязи его уровней и единиц; освоение базовых понятий лингвистики, основных единиц и грамматических категорий языка;</w:t>
      </w:r>
    </w:p>
    <w:p w:rsidR="00A37140" w:rsidRDefault="00A37140">
      <w:pPr>
        <w:spacing w:line="15" w:lineRule="exact"/>
        <w:rPr>
          <w:rFonts w:ascii="Times New Roman" w:eastAsia="Times New Roman" w:hAnsi="Times New Roman"/>
        </w:rPr>
      </w:pPr>
    </w:p>
    <w:p w:rsidR="00A37140" w:rsidRDefault="00A37140" w:rsidP="001C3ECC">
      <w:pPr>
        <w:numPr>
          <w:ilvl w:val="0"/>
          <w:numId w:val="235"/>
        </w:numPr>
        <w:tabs>
          <w:tab w:val="left" w:pos="99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35"/>
        </w:numPr>
        <w:tabs>
          <w:tab w:val="left" w:pos="768"/>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обогащение активного и потенциального словарного запаса, расширение объёма используемых в речи грамматических средств для свободного выражения мыслей и чувств адекватно ситуации и стилю общения;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35"/>
        </w:numPr>
        <w:tabs>
          <w:tab w:val="left" w:pos="75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овладение основными стилистическими ресурсами лексики и фразеологии языка, основными нормами литературного языка (орфоэпическими, лексическими, грамматическими, орфографическими, пунктуационными), нормами речевого этикета;</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ind w:left="8"/>
        <w:rPr>
          <w:rFonts w:ascii="Times New Roman" w:eastAsia="Times New Roman" w:hAnsi="Times New Roman"/>
          <w:sz w:val="28"/>
        </w:rPr>
      </w:pPr>
      <w:bookmarkStart w:id="219" w:name="page227"/>
      <w:bookmarkEnd w:id="219"/>
      <w:r>
        <w:rPr>
          <w:rFonts w:ascii="Times New Roman" w:eastAsia="Times New Roman" w:hAnsi="Times New Roman"/>
          <w:sz w:val="28"/>
        </w:rPr>
        <w:lastRenderedPageBreak/>
        <w:t>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A37140" w:rsidRDefault="00A37140">
      <w:pPr>
        <w:spacing w:line="16" w:lineRule="exact"/>
        <w:rPr>
          <w:rFonts w:ascii="Times New Roman" w:eastAsia="Times New Roman" w:hAnsi="Times New Roman"/>
        </w:rPr>
      </w:pPr>
    </w:p>
    <w:p w:rsidR="00A37140" w:rsidRDefault="00A37140">
      <w:pPr>
        <w:spacing w:line="234" w:lineRule="auto"/>
        <w:ind w:left="8" w:firstLine="427"/>
        <w:rPr>
          <w:rFonts w:ascii="Times New Roman" w:eastAsia="Times New Roman" w:hAnsi="Times New Roman"/>
          <w:sz w:val="28"/>
        </w:rPr>
      </w:pPr>
      <w:r>
        <w:rPr>
          <w:rFonts w:ascii="Times New Roman" w:eastAsia="Times New Roman" w:hAnsi="Times New Roman"/>
          <w:sz w:val="28"/>
        </w:rPr>
        <w:t>8) формирование ответственности за языковую культуру как общечеловеческую ценность.</w:t>
      </w:r>
    </w:p>
    <w:p w:rsidR="00A37140" w:rsidRDefault="00A37140">
      <w:pPr>
        <w:spacing w:line="7" w:lineRule="exact"/>
        <w:rPr>
          <w:rFonts w:ascii="Times New Roman" w:eastAsia="Times New Roman" w:hAnsi="Times New Roman"/>
        </w:rPr>
      </w:pPr>
    </w:p>
    <w:p w:rsidR="00A37140" w:rsidRDefault="00A37140">
      <w:pPr>
        <w:spacing w:line="0" w:lineRule="atLeast"/>
        <w:ind w:left="428"/>
        <w:rPr>
          <w:rFonts w:ascii="Times New Roman" w:eastAsia="Times New Roman" w:hAnsi="Times New Roman"/>
          <w:b/>
          <w:sz w:val="28"/>
        </w:rPr>
      </w:pPr>
      <w:r>
        <w:rPr>
          <w:rFonts w:ascii="Times New Roman" w:eastAsia="Times New Roman" w:hAnsi="Times New Roman"/>
          <w:b/>
          <w:sz w:val="28"/>
        </w:rPr>
        <w:t>Литература. Родная литература:</w:t>
      </w:r>
    </w:p>
    <w:p w:rsidR="00A37140" w:rsidRDefault="00A37140">
      <w:pPr>
        <w:spacing w:line="11" w:lineRule="exact"/>
        <w:rPr>
          <w:rFonts w:ascii="Times New Roman" w:eastAsia="Times New Roman" w:hAnsi="Times New Roman"/>
        </w:rPr>
      </w:pPr>
    </w:p>
    <w:p w:rsidR="00A37140" w:rsidRDefault="00A37140" w:rsidP="001C3ECC">
      <w:pPr>
        <w:numPr>
          <w:ilvl w:val="1"/>
          <w:numId w:val="236"/>
        </w:numPr>
        <w:tabs>
          <w:tab w:val="left" w:pos="799"/>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36"/>
        </w:numPr>
        <w:tabs>
          <w:tab w:val="left" w:pos="905"/>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литературы как одной из основных национально-культурных ценностей народа, как особого способа познания жизни;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6"/>
        </w:numPr>
        <w:tabs>
          <w:tab w:val="left" w:pos="91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36"/>
        </w:numPr>
        <w:tabs>
          <w:tab w:val="left" w:pos="838"/>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36"/>
        </w:numPr>
        <w:tabs>
          <w:tab w:val="left" w:pos="81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способности понимать литературные художественные произведения, отражающие разные этнокультурные традиции;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6"/>
        </w:numPr>
        <w:tabs>
          <w:tab w:val="left" w:pos="797"/>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A37140" w:rsidRDefault="00A37140">
      <w:pPr>
        <w:spacing w:line="7" w:lineRule="exact"/>
        <w:rPr>
          <w:rFonts w:ascii="Times New Roman" w:eastAsia="Times New Roman" w:hAnsi="Times New Roman"/>
          <w:sz w:val="28"/>
        </w:rPr>
      </w:pPr>
    </w:p>
    <w:p w:rsidR="00A37140" w:rsidRDefault="00A37140">
      <w:pPr>
        <w:spacing w:line="5"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b/>
          <w:sz w:val="28"/>
        </w:rPr>
      </w:pPr>
      <w:r>
        <w:rPr>
          <w:rFonts w:ascii="Times New Roman" w:eastAsia="Times New Roman" w:hAnsi="Times New Roman"/>
          <w:b/>
          <w:sz w:val="28"/>
        </w:rPr>
        <w:t>Общественно-научные предметы</w:t>
      </w:r>
    </w:p>
    <w:p w:rsidR="00A37140" w:rsidRDefault="00A37140">
      <w:pPr>
        <w:spacing w:line="9" w:lineRule="exact"/>
        <w:rPr>
          <w:rFonts w:ascii="Times New Roman" w:eastAsia="Times New Roman" w:hAnsi="Times New Roman"/>
          <w:sz w:val="28"/>
        </w:rPr>
      </w:pPr>
    </w:p>
    <w:p w:rsidR="00A37140" w:rsidRPr="003B52CE" w:rsidRDefault="00A37140" w:rsidP="003B52CE">
      <w:pPr>
        <w:spacing w:line="235" w:lineRule="auto"/>
        <w:ind w:left="8" w:firstLine="427"/>
        <w:jc w:val="both"/>
        <w:rPr>
          <w:rFonts w:ascii="Times New Roman" w:eastAsia="Times New Roman" w:hAnsi="Times New Roman"/>
          <w:sz w:val="28"/>
        </w:rPr>
        <w:sectPr w:rsidR="00A37140" w:rsidRPr="003B52CE">
          <w:pgSz w:w="11900" w:h="16838"/>
          <w:pgMar w:top="999" w:right="420" w:bottom="718" w:left="852" w:header="0" w:footer="0" w:gutter="0"/>
          <w:cols w:space="0" w:equalWidth="0">
            <w:col w:w="10628"/>
          </w:cols>
          <w:docGrid w:linePitch="360"/>
        </w:sectPr>
      </w:pPr>
      <w:r>
        <w:rPr>
          <w:rFonts w:ascii="Times New Roman" w:eastAsia="Times New Roman" w:hAnsi="Times New Roman"/>
          <w:sz w:val="28"/>
        </w:rPr>
        <w:t>Изучение предметной области «Общественно-научн</w:t>
      </w:r>
      <w:r w:rsidR="003B52CE">
        <w:rPr>
          <w:rFonts w:ascii="Times New Roman" w:eastAsia="Times New Roman" w:hAnsi="Times New Roman"/>
          <w:sz w:val="28"/>
        </w:rPr>
        <w:t>ые предметы» должно обеспечить:</w:t>
      </w:r>
    </w:p>
    <w:p w:rsidR="00A37140" w:rsidRDefault="00A37140" w:rsidP="007A6C4E">
      <w:pPr>
        <w:tabs>
          <w:tab w:val="left" w:pos="692"/>
        </w:tabs>
        <w:spacing w:line="237" w:lineRule="auto"/>
        <w:jc w:val="both"/>
        <w:rPr>
          <w:rFonts w:ascii="Times New Roman" w:eastAsia="Times New Roman" w:hAnsi="Times New Roman"/>
          <w:sz w:val="28"/>
        </w:rPr>
      </w:pPr>
      <w:bookmarkStart w:id="220" w:name="page228"/>
      <w:bookmarkEnd w:id="220"/>
      <w:r>
        <w:rPr>
          <w:rFonts w:ascii="Times New Roman" w:eastAsia="Times New Roman" w:hAnsi="Times New Roman"/>
          <w:sz w:val="28"/>
        </w:rPr>
        <w:lastRenderedPageBreak/>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37"/>
        </w:numPr>
        <w:tabs>
          <w:tab w:val="left" w:pos="592"/>
        </w:tabs>
        <w:spacing w:line="235" w:lineRule="auto"/>
        <w:ind w:left="428" w:right="480" w:hanging="1"/>
        <w:jc w:val="both"/>
        <w:rPr>
          <w:rFonts w:ascii="Times New Roman" w:eastAsia="Times New Roman" w:hAnsi="Times New Roman"/>
          <w:sz w:val="28"/>
        </w:rPr>
      </w:pPr>
      <w:r>
        <w:rPr>
          <w:rFonts w:ascii="Times New Roman" w:eastAsia="Times New Roman" w:hAnsi="Times New Roman"/>
          <w:sz w:val="28"/>
        </w:rPr>
        <w:t>понимание основных принципов жизни общества, роли окружающей среды как важного фактора формирования качеств личности, ее социализации;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37"/>
        </w:numPr>
        <w:tabs>
          <w:tab w:val="left" w:pos="666"/>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37"/>
        </w:numPr>
        <w:tabs>
          <w:tab w:val="left" w:pos="69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осознание своей роли в целостном, многообразном и быстро изменяющемся глобальном мире;</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37"/>
        </w:numPr>
        <w:tabs>
          <w:tab w:val="left" w:pos="69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p w:rsidR="00A37140" w:rsidRDefault="00A37140">
      <w:pPr>
        <w:spacing w:line="17"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При изучении общественно-научных предметов задача развития и воспитания личности обучающихся является приоритетной.</w:t>
      </w:r>
    </w:p>
    <w:p w:rsidR="00A37140" w:rsidRDefault="00A37140">
      <w:pPr>
        <w:spacing w:line="15" w:lineRule="exact"/>
        <w:rPr>
          <w:rFonts w:ascii="Times New Roman" w:eastAsia="Times New Roman" w:hAnsi="Times New Roman"/>
          <w:sz w:val="28"/>
        </w:rPr>
      </w:pPr>
    </w:p>
    <w:p w:rsidR="00A37140" w:rsidRDefault="00A37140">
      <w:pPr>
        <w:spacing w:line="235" w:lineRule="auto"/>
        <w:ind w:left="8"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«Общественно-научные предметы» должны отражать:</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История России. Всеобщая история:</w:t>
      </w:r>
    </w:p>
    <w:p w:rsidR="00A37140" w:rsidRDefault="00A37140">
      <w:pPr>
        <w:spacing w:line="8"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37140" w:rsidRDefault="00A37140">
      <w:pPr>
        <w:spacing w:line="21" w:lineRule="exact"/>
        <w:rPr>
          <w:rFonts w:ascii="Times New Roman" w:eastAsia="Times New Roman" w:hAnsi="Times New Roman"/>
        </w:rPr>
      </w:pPr>
    </w:p>
    <w:p w:rsidR="00A37140" w:rsidRDefault="00A37140" w:rsidP="001C3ECC">
      <w:pPr>
        <w:numPr>
          <w:ilvl w:val="1"/>
          <w:numId w:val="238"/>
        </w:numPr>
        <w:tabs>
          <w:tab w:val="left" w:pos="854"/>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овладение базовыми историческими знаниями, а также представлениями о закономерностях развития человеческого общества с древности до наших дней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A37140" w:rsidRDefault="00A37140">
      <w:pPr>
        <w:spacing w:line="18" w:lineRule="exact"/>
        <w:rPr>
          <w:rFonts w:ascii="Times New Roman" w:eastAsia="Times New Roman" w:hAnsi="Times New Roman"/>
          <w:sz w:val="28"/>
        </w:rPr>
      </w:pPr>
    </w:p>
    <w:p w:rsidR="00A37140" w:rsidRDefault="00A37140" w:rsidP="001C3ECC">
      <w:pPr>
        <w:numPr>
          <w:ilvl w:val="1"/>
          <w:numId w:val="238"/>
        </w:numPr>
        <w:tabs>
          <w:tab w:val="left" w:pos="891"/>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38"/>
        </w:numPr>
        <w:tabs>
          <w:tab w:val="left" w:pos="74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A37140" w:rsidRDefault="00A37140">
      <w:pPr>
        <w:spacing w:line="1" w:lineRule="exact"/>
        <w:rPr>
          <w:rFonts w:ascii="Times New Roman" w:eastAsia="Times New Roman" w:hAnsi="Times New Roman"/>
          <w:sz w:val="28"/>
        </w:rPr>
      </w:pPr>
    </w:p>
    <w:p w:rsidR="00A37140" w:rsidRDefault="00A37140" w:rsidP="001C3ECC">
      <w:pPr>
        <w:numPr>
          <w:ilvl w:val="1"/>
          <w:numId w:val="238"/>
        </w:numPr>
        <w:tabs>
          <w:tab w:val="left" w:pos="748"/>
        </w:tabs>
        <w:spacing w:line="239" w:lineRule="auto"/>
        <w:ind w:left="748" w:hanging="321"/>
        <w:jc w:val="both"/>
        <w:rPr>
          <w:rFonts w:ascii="Times New Roman" w:eastAsia="Times New Roman" w:hAnsi="Times New Roman"/>
          <w:sz w:val="28"/>
        </w:rPr>
      </w:pPr>
      <w:r>
        <w:rPr>
          <w:rFonts w:ascii="Times New Roman" w:eastAsia="Times New Roman" w:hAnsi="Times New Roman"/>
          <w:sz w:val="28"/>
        </w:rPr>
        <w:t>развитие умений искать, анализировать, сопоставлять и оценивать содержащуюся</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38"/>
        </w:numPr>
        <w:tabs>
          <w:tab w:val="left" w:pos="236"/>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различных источниках информацию о событиях и явлениях прошлого и настоящего, способностей определять и аргументировать своё отношение к ней;</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39"/>
        </w:numPr>
        <w:tabs>
          <w:tab w:val="left" w:pos="80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A37140" w:rsidRDefault="00A37140">
      <w:pPr>
        <w:spacing w:line="6"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b/>
          <w:sz w:val="28"/>
        </w:rPr>
      </w:pPr>
      <w:r>
        <w:rPr>
          <w:rFonts w:ascii="Times New Roman" w:eastAsia="Times New Roman" w:hAnsi="Times New Roman"/>
          <w:b/>
          <w:sz w:val="28"/>
        </w:rPr>
        <w:t>Обществознание:</w:t>
      </w:r>
    </w:p>
    <w:p w:rsidR="00A37140" w:rsidRDefault="00A37140">
      <w:pPr>
        <w:spacing w:line="200" w:lineRule="exact"/>
        <w:rPr>
          <w:rFonts w:ascii="Times New Roman" w:eastAsia="Times New Roman" w:hAnsi="Times New Roman"/>
        </w:rPr>
      </w:pPr>
    </w:p>
    <w:p w:rsidR="00A37140" w:rsidRDefault="00A37140">
      <w:pPr>
        <w:spacing w:line="21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240"/>
        </w:numPr>
        <w:tabs>
          <w:tab w:val="left" w:pos="744"/>
        </w:tabs>
        <w:spacing w:line="237" w:lineRule="auto"/>
        <w:ind w:left="8" w:firstLine="419"/>
        <w:jc w:val="both"/>
        <w:rPr>
          <w:rFonts w:ascii="Times New Roman" w:eastAsia="Times New Roman" w:hAnsi="Times New Roman"/>
          <w:sz w:val="28"/>
        </w:rPr>
      </w:pPr>
      <w:bookmarkStart w:id="221" w:name="page229"/>
      <w:bookmarkEnd w:id="221"/>
      <w:r>
        <w:rPr>
          <w:rFonts w:ascii="Times New Roman" w:eastAsia="Times New Roman" w:hAnsi="Times New Roman"/>
          <w:sz w:val="28"/>
        </w:rPr>
        <w:lastRenderedPageBreak/>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закреплённым в Конституции Российской Федерации;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0"/>
        </w:numPr>
        <w:tabs>
          <w:tab w:val="left" w:pos="785"/>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понимание основных принципов жизни общества, основ современных научных теорий общественного развития;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0"/>
        </w:numPr>
        <w:tabs>
          <w:tab w:val="left" w:pos="778"/>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40"/>
        </w:numPr>
        <w:tabs>
          <w:tab w:val="left" w:pos="780"/>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0"/>
        </w:numPr>
        <w:tabs>
          <w:tab w:val="left" w:pos="783"/>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освоение приемов работы с социально значимой информацией, её осмысление; развитие способностей обучающихся делать необходимые выводы и давать обоснованные оценки социальным событиям и процессам;</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40"/>
        </w:numPr>
        <w:tabs>
          <w:tab w:val="left" w:pos="81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социального кругозора и формирование познавательного интереса к изучению общественных дисциплин.</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География:</w:t>
      </w:r>
    </w:p>
    <w:p w:rsidR="00A37140" w:rsidRDefault="00A37140">
      <w:pPr>
        <w:spacing w:line="8" w:lineRule="exact"/>
        <w:rPr>
          <w:rFonts w:ascii="Times New Roman" w:eastAsia="Times New Roman" w:hAnsi="Times New Roman"/>
        </w:rPr>
      </w:pPr>
    </w:p>
    <w:p w:rsidR="00A37140" w:rsidRDefault="00A37140" w:rsidP="001C3ECC">
      <w:pPr>
        <w:numPr>
          <w:ilvl w:val="1"/>
          <w:numId w:val="241"/>
        </w:numPr>
        <w:tabs>
          <w:tab w:val="left" w:pos="886"/>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географии,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 150</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41"/>
        </w:numPr>
        <w:tabs>
          <w:tab w:val="left" w:pos="740"/>
        </w:tabs>
        <w:spacing w:line="247" w:lineRule="auto"/>
        <w:ind w:left="8" w:firstLine="419"/>
        <w:jc w:val="both"/>
        <w:rPr>
          <w:rFonts w:ascii="Times New Roman" w:eastAsia="Times New Roman" w:hAnsi="Times New Roman"/>
          <w:sz w:val="27"/>
        </w:rPr>
      </w:pPr>
      <w:r>
        <w:rPr>
          <w:rFonts w:ascii="Times New Roman" w:eastAsia="Times New Roman" w:hAnsi="Times New Roman"/>
          <w:sz w:val="27"/>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w:t>
      </w:r>
    </w:p>
    <w:p w:rsidR="00A37140" w:rsidRDefault="00A37140">
      <w:pPr>
        <w:spacing w:line="6" w:lineRule="exact"/>
        <w:rPr>
          <w:rFonts w:ascii="Times New Roman" w:eastAsia="Times New Roman" w:hAnsi="Times New Roman"/>
          <w:sz w:val="27"/>
        </w:rPr>
      </w:pPr>
    </w:p>
    <w:p w:rsidR="00A37140" w:rsidRDefault="00A37140" w:rsidP="001C3ECC">
      <w:pPr>
        <w:numPr>
          <w:ilvl w:val="1"/>
          <w:numId w:val="241"/>
        </w:numPr>
        <w:tabs>
          <w:tab w:val="left" w:pos="847"/>
        </w:tabs>
        <w:spacing w:line="248" w:lineRule="auto"/>
        <w:ind w:left="8" w:firstLine="419"/>
        <w:jc w:val="both"/>
        <w:rPr>
          <w:rFonts w:ascii="Times New Roman" w:eastAsia="Times New Roman" w:hAnsi="Times New Roman"/>
          <w:sz w:val="27"/>
        </w:rPr>
      </w:pPr>
      <w:r>
        <w:rPr>
          <w:rFonts w:ascii="Times New Roman" w:eastAsia="Times New Roman" w:hAnsi="Times New Roman"/>
          <w:sz w:val="27"/>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её географического освоения, особенностях природы, жизни, культуры</w:t>
      </w:r>
    </w:p>
    <w:p w:rsidR="00A37140" w:rsidRDefault="00A37140">
      <w:pPr>
        <w:spacing w:line="4" w:lineRule="exact"/>
        <w:rPr>
          <w:rFonts w:ascii="Times New Roman" w:eastAsia="Times New Roman" w:hAnsi="Times New Roman"/>
          <w:sz w:val="27"/>
        </w:rPr>
      </w:pPr>
    </w:p>
    <w:p w:rsidR="00A37140" w:rsidRDefault="00A37140" w:rsidP="001C3ECC">
      <w:pPr>
        <w:numPr>
          <w:ilvl w:val="0"/>
          <w:numId w:val="241"/>
        </w:numPr>
        <w:tabs>
          <w:tab w:val="left" w:pos="233"/>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хозяйственной деятельности людей, экологических проблемах на разных материках и в отдельных странах;</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42"/>
        </w:numPr>
        <w:tabs>
          <w:tab w:val="left" w:pos="780"/>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42"/>
        </w:numPr>
        <w:tabs>
          <w:tab w:val="left" w:pos="1001"/>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овладение основами картографической грамотности и использования географической карты как одного из языков международного общения;</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6)овладение основными навыками нахождения, использования и презентации географической информации;</w:t>
      </w:r>
    </w:p>
    <w:p w:rsidR="00A37140" w:rsidRDefault="00A37140">
      <w:pPr>
        <w:spacing w:line="15" w:lineRule="exact"/>
        <w:rPr>
          <w:rFonts w:ascii="Times New Roman" w:eastAsia="Times New Roman" w:hAnsi="Times New Roman"/>
          <w:sz w:val="28"/>
        </w:rPr>
      </w:pPr>
    </w:p>
    <w:p w:rsidR="00A37140" w:rsidRDefault="00A37140" w:rsidP="001C3ECC">
      <w:pPr>
        <w:numPr>
          <w:ilvl w:val="1"/>
          <w:numId w:val="243"/>
        </w:numPr>
        <w:tabs>
          <w:tab w:val="left" w:pos="77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w:t>
      </w:r>
    </w:p>
    <w:p w:rsidR="00A37140" w:rsidRDefault="00A37140">
      <w:pPr>
        <w:spacing w:line="9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234" w:lineRule="auto"/>
        <w:jc w:val="both"/>
        <w:rPr>
          <w:rFonts w:ascii="Times New Roman" w:eastAsia="Times New Roman" w:hAnsi="Times New Roman"/>
          <w:sz w:val="28"/>
        </w:rPr>
      </w:pPr>
      <w:bookmarkStart w:id="222" w:name="page230"/>
      <w:bookmarkEnd w:id="222"/>
      <w:r>
        <w:rPr>
          <w:rFonts w:ascii="Times New Roman" w:eastAsia="Times New Roman" w:hAnsi="Times New Roman"/>
          <w:sz w:val="28"/>
        </w:rPr>
        <w:lastRenderedPageBreak/>
        <w:t>условиям территории проживания, соблюдения мер безопасности в случае природных стихийных бедствий и техногенных катастроф;</w:t>
      </w:r>
    </w:p>
    <w:p w:rsidR="00A37140" w:rsidRDefault="00A37140">
      <w:pPr>
        <w:spacing w:line="16"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A37140" w:rsidRDefault="00A37140">
      <w:pPr>
        <w:spacing w:line="8" w:lineRule="exact"/>
        <w:rPr>
          <w:rFonts w:ascii="Times New Roman" w:eastAsia="Times New Roman" w:hAnsi="Times New Roman"/>
        </w:rPr>
      </w:pPr>
    </w:p>
    <w:p w:rsidR="00A37140" w:rsidRDefault="00A37140">
      <w:pPr>
        <w:spacing w:line="0" w:lineRule="atLeast"/>
        <w:ind w:left="420"/>
        <w:rPr>
          <w:rFonts w:ascii="Times New Roman" w:eastAsia="Times New Roman" w:hAnsi="Times New Roman"/>
          <w:b/>
          <w:sz w:val="28"/>
        </w:rPr>
      </w:pPr>
      <w:r>
        <w:rPr>
          <w:rFonts w:ascii="Times New Roman" w:eastAsia="Times New Roman" w:hAnsi="Times New Roman"/>
          <w:b/>
          <w:sz w:val="28"/>
        </w:rPr>
        <w:t>Математика и информатика</w:t>
      </w:r>
    </w:p>
    <w:p w:rsidR="00A37140" w:rsidRDefault="00A37140">
      <w:pPr>
        <w:spacing w:line="236" w:lineRule="auto"/>
        <w:ind w:left="420"/>
        <w:rPr>
          <w:rFonts w:ascii="Times New Roman" w:eastAsia="Times New Roman" w:hAnsi="Times New Roman"/>
          <w:sz w:val="28"/>
        </w:rPr>
      </w:pPr>
      <w:r>
        <w:rPr>
          <w:rFonts w:ascii="Times New Roman" w:eastAsia="Times New Roman" w:hAnsi="Times New Roman"/>
          <w:sz w:val="28"/>
        </w:rPr>
        <w:t>Изучение предметной области «Математика и информатика» должно обеспечить:</w:t>
      </w:r>
    </w:p>
    <w:p w:rsidR="00A37140" w:rsidRDefault="00A37140" w:rsidP="001C3ECC">
      <w:pPr>
        <w:numPr>
          <w:ilvl w:val="0"/>
          <w:numId w:val="24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осознание значения математики и информатики в повседневной жизни человека;</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4"/>
        </w:numPr>
        <w:tabs>
          <w:tab w:val="left" w:pos="584"/>
        </w:tabs>
        <w:spacing w:line="234" w:lineRule="auto"/>
        <w:ind w:left="420" w:right="1240" w:hanging="1"/>
        <w:jc w:val="both"/>
        <w:rPr>
          <w:rFonts w:ascii="Times New Roman" w:eastAsia="Times New Roman" w:hAnsi="Times New Roman"/>
          <w:sz w:val="28"/>
        </w:rPr>
      </w:pPr>
      <w:r>
        <w:rPr>
          <w:rFonts w:ascii="Times New Roman" w:eastAsia="Times New Roman" w:hAnsi="Times New Roman"/>
          <w:sz w:val="28"/>
        </w:rPr>
        <w:t>формирование представлений о социальных, культурных и исторических факторах становления математической науки;</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44"/>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понимание роли информационных процессов в современном мире;</w:t>
      </w:r>
    </w:p>
    <w:p w:rsidR="00A37140" w:rsidRDefault="00A37140">
      <w:pPr>
        <w:spacing w:line="16" w:lineRule="exact"/>
        <w:rPr>
          <w:rFonts w:ascii="Times New Roman" w:eastAsia="Times New Roman" w:hAnsi="Times New Roman"/>
          <w:sz w:val="28"/>
        </w:rPr>
      </w:pPr>
    </w:p>
    <w:p w:rsidR="00A37140" w:rsidRDefault="00A37140" w:rsidP="001C3ECC">
      <w:pPr>
        <w:numPr>
          <w:ilvl w:val="0"/>
          <w:numId w:val="244"/>
        </w:numPr>
        <w:tabs>
          <w:tab w:val="left" w:pos="591"/>
        </w:tabs>
        <w:spacing w:line="236"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A37140" w:rsidRDefault="00A37140">
      <w:pPr>
        <w:spacing w:line="18"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«Математика и информатика» должны отражать:</w:t>
      </w:r>
    </w:p>
    <w:p w:rsidR="00A37140" w:rsidRDefault="00A37140">
      <w:pPr>
        <w:spacing w:line="2"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Математика. Алгебра. Геометрия. Информатика:</w:t>
      </w:r>
    </w:p>
    <w:p w:rsidR="00A37140" w:rsidRDefault="00A37140">
      <w:pPr>
        <w:spacing w:line="17" w:lineRule="exact"/>
        <w:rPr>
          <w:rFonts w:ascii="Times New Roman" w:eastAsia="Times New Roman" w:hAnsi="Times New Roman"/>
        </w:rPr>
      </w:pPr>
    </w:p>
    <w:p w:rsidR="00A37140" w:rsidRDefault="00A37140" w:rsidP="001C3ECC">
      <w:pPr>
        <w:numPr>
          <w:ilvl w:val="0"/>
          <w:numId w:val="245"/>
        </w:numPr>
        <w:tabs>
          <w:tab w:val="left" w:pos="969"/>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5"/>
        </w:numPr>
        <w:tabs>
          <w:tab w:val="left" w:pos="782"/>
        </w:tabs>
        <w:spacing w:line="237" w:lineRule="auto"/>
        <w:ind w:firstLine="419"/>
        <w:jc w:val="both"/>
        <w:rPr>
          <w:rFonts w:ascii="Times New Roman" w:eastAsia="Times New Roman" w:hAnsi="Times New Roman"/>
          <w:sz w:val="28"/>
        </w:rPr>
      </w:pPr>
      <w:r>
        <w:rPr>
          <w:rFonts w:ascii="Times New Roman" w:eastAsia="Times New Roman" w:hAnsi="Times New Roman"/>
          <w:sz w:val="28"/>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45"/>
        </w:numPr>
        <w:tabs>
          <w:tab w:val="left" w:pos="844"/>
        </w:tabs>
        <w:spacing w:line="236" w:lineRule="auto"/>
        <w:ind w:firstLine="419"/>
        <w:jc w:val="both"/>
        <w:rPr>
          <w:rFonts w:ascii="Times New Roman" w:eastAsia="Times New Roman" w:hAnsi="Times New Roman"/>
          <w:sz w:val="28"/>
        </w:rPr>
      </w:pPr>
      <w:r>
        <w:rPr>
          <w:rFonts w:ascii="Times New Roman" w:eastAsia="Times New Roman" w:hAnsi="Times New Roman"/>
          <w:sz w:val="28"/>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5"/>
        </w:numPr>
        <w:tabs>
          <w:tab w:val="left" w:pos="777"/>
        </w:tabs>
        <w:spacing w:line="238" w:lineRule="auto"/>
        <w:ind w:firstLine="419"/>
        <w:jc w:val="both"/>
        <w:rPr>
          <w:rFonts w:ascii="Times New Roman" w:eastAsia="Times New Roman" w:hAnsi="Times New Roman"/>
          <w:sz w:val="28"/>
        </w:rPr>
      </w:pPr>
      <w:r>
        <w:rPr>
          <w:rFonts w:ascii="Times New Roman" w:eastAsia="Times New Roman" w:hAnsi="Times New Roman"/>
          <w:sz w:val="28"/>
        </w:rPr>
        <w:t>овладение символьным языком алгебры, приёмами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5"/>
        </w:numPr>
        <w:tabs>
          <w:tab w:val="left" w:pos="803"/>
        </w:tabs>
        <w:spacing w:line="236" w:lineRule="auto"/>
        <w:ind w:firstLine="419"/>
        <w:jc w:val="both"/>
        <w:rPr>
          <w:rFonts w:ascii="Times New Roman" w:eastAsia="Times New Roman" w:hAnsi="Times New Roman"/>
          <w:sz w:val="28"/>
        </w:rPr>
      </w:pPr>
      <w:r>
        <w:rPr>
          <w:rFonts w:ascii="Times New Roman" w:eastAsia="Times New Roman" w:hAnsi="Times New Roman"/>
          <w:sz w:val="28"/>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5"/>
        </w:numPr>
        <w:tabs>
          <w:tab w:val="left" w:pos="854"/>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A37140" w:rsidRDefault="00A37140">
      <w:pPr>
        <w:spacing w:line="91"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0"/>
          <w:numId w:val="246"/>
        </w:numPr>
        <w:tabs>
          <w:tab w:val="left" w:pos="832"/>
        </w:tabs>
        <w:spacing w:line="237" w:lineRule="auto"/>
        <w:ind w:firstLine="419"/>
        <w:jc w:val="both"/>
        <w:rPr>
          <w:rFonts w:ascii="Times New Roman" w:eastAsia="Times New Roman" w:hAnsi="Times New Roman"/>
          <w:sz w:val="28"/>
        </w:rPr>
      </w:pPr>
      <w:bookmarkStart w:id="223" w:name="page231"/>
      <w:bookmarkEnd w:id="223"/>
      <w:r>
        <w:rPr>
          <w:rFonts w:ascii="Times New Roman" w:eastAsia="Times New Roman" w:hAnsi="Times New Roman"/>
          <w:sz w:val="28"/>
        </w:rPr>
        <w:lastRenderedPageBreak/>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A37140" w:rsidRDefault="00A37140">
      <w:pPr>
        <w:spacing w:line="21" w:lineRule="exact"/>
        <w:rPr>
          <w:rFonts w:ascii="Times New Roman" w:eastAsia="Times New Roman" w:hAnsi="Times New Roman"/>
          <w:sz w:val="28"/>
        </w:rPr>
      </w:pPr>
    </w:p>
    <w:p w:rsidR="00A37140" w:rsidRDefault="00A37140" w:rsidP="001C3ECC">
      <w:pPr>
        <w:numPr>
          <w:ilvl w:val="0"/>
          <w:numId w:val="246"/>
        </w:numPr>
        <w:tabs>
          <w:tab w:val="left" w:pos="825"/>
        </w:tabs>
        <w:spacing w:line="238" w:lineRule="auto"/>
        <w:ind w:firstLine="419"/>
        <w:jc w:val="both"/>
        <w:rPr>
          <w:rFonts w:ascii="Times New Roman" w:eastAsia="Times New Roman" w:hAnsi="Times New Roman"/>
          <w:sz w:val="28"/>
        </w:rPr>
      </w:pPr>
      <w:r>
        <w:rPr>
          <w:rFonts w:ascii="Times New Roman" w:eastAsia="Times New Roman" w:hAnsi="Times New Roman"/>
          <w:sz w:val="28"/>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46"/>
        </w:numPr>
        <w:tabs>
          <w:tab w:val="left" w:pos="739"/>
        </w:tabs>
        <w:spacing w:line="237" w:lineRule="auto"/>
        <w:ind w:firstLine="419"/>
        <w:jc w:val="both"/>
        <w:rPr>
          <w:rFonts w:ascii="Times New Roman" w:eastAsia="Times New Roman" w:hAnsi="Times New Roman"/>
          <w:sz w:val="28"/>
        </w:rPr>
      </w:pPr>
      <w:r>
        <w:rPr>
          <w:rFonts w:ascii="Times New Roman" w:eastAsia="Times New Roman" w:hAnsi="Times New Roman"/>
          <w:sz w:val="28"/>
        </w:rPr>
        <w:t>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расчётах;</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6"/>
        </w:numPr>
        <w:tabs>
          <w:tab w:val="left" w:pos="935"/>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46"/>
        </w:numPr>
        <w:tabs>
          <w:tab w:val="left" w:pos="921"/>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представления об основных изучаемых понятиях: информация, алгоритм, модель – и их свойствах;</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6"/>
        </w:numPr>
        <w:tabs>
          <w:tab w:val="left" w:pos="949"/>
        </w:tabs>
        <w:spacing w:line="238" w:lineRule="auto"/>
        <w:ind w:firstLine="419"/>
        <w:jc w:val="both"/>
        <w:rPr>
          <w:rFonts w:ascii="Times New Roman" w:eastAsia="Times New Roman" w:hAnsi="Times New Roman"/>
          <w:sz w:val="28"/>
        </w:rPr>
      </w:pPr>
      <w:r>
        <w:rPr>
          <w:rFonts w:ascii="Times New Roman" w:eastAsia="Times New Roman" w:hAnsi="Times New Roman"/>
          <w:sz w:val="28"/>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w:t>
      </w:r>
    </w:p>
    <w:p w:rsidR="00A37140" w:rsidRDefault="00A37140">
      <w:pPr>
        <w:spacing w:line="0" w:lineRule="atLeast"/>
        <w:ind w:left="420"/>
        <w:jc w:val="both"/>
        <w:rPr>
          <w:rFonts w:ascii="Times New Roman" w:eastAsia="Times New Roman" w:hAnsi="Times New Roman"/>
          <w:sz w:val="28"/>
        </w:rPr>
      </w:pPr>
      <w:r>
        <w:rPr>
          <w:rFonts w:ascii="Times New Roman" w:eastAsia="Times New Roman" w:hAnsi="Times New Roman"/>
          <w:sz w:val="28"/>
        </w:rPr>
        <w:t>- линейной, условной и циклической;</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46"/>
        </w:numPr>
        <w:tabs>
          <w:tab w:val="left" w:pos="897"/>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46"/>
        </w:numPr>
        <w:tabs>
          <w:tab w:val="left" w:pos="885"/>
        </w:tabs>
        <w:spacing w:line="236" w:lineRule="auto"/>
        <w:ind w:firstLine="419"/>
        <w:jc w:val="both"/>
        <w:rPr>
          <w:rFonts w:ascii="Times New Roman" w:eastAsia="Times New Roman" w:hAnsi="Times New Roman"/>
          <w:sz w:val="28"/>
        </w:rPr>
      </w:pPr>
      <w:r>
        <w:rPr>
          <w:rFonts w:ascii="Times New Roman" w:eastAsia="Times New Roman" w:hAnsi="Times New Roman"/>
          <w:sz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A37140" w:rsidRDefault="00A37140">
      <w:pPr>
        <w:spacing w:line="6"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Основы духовно-нравственной культуры народов России</w:t>
      </w:r>
    </w:p>
    <w:p w:rsidR="00A37140" w:rsidRDefault="00A37140">
      <w:pPr>
        <w:spacing w:line="9" w:lineRule="exact"/>
        <w:rPr>
          <w:rFonts w:ascii="Times New Roman" w:eastAsia="Times New Roman" w:hAnsi="Times New Roman"/>
          <w:sz w:val="28"/>
        </w:rPr>
      </w:pPr>
    </w:p>
    <w:p w:rsidR="00A37140" w:rsidRDefault="00A37140">
      <w:pPr>
        <w:spacing w:line="234" w:lineRule="auto"/>
        <w:ind w:left="420" w:right="380"/>
        <w:jc w:val="both"/>
        <w:rPr>
          <w:rFonts w:ascii="Times New Roman" w:eastAsia="Times New Roman" w:hAnsi="Times New Roman"/>
          <w:sz w:val="28"/>
        </w:rPr>
      </w:pPr>
      <w:r>
        <w:rPr>
          <w:rFonts w:ascii="Times New Roman" w:eastAsia="Times New Roman" w:hAnsi="Times New Roman"/>
          <w:sz w:val="28"/>
        </w:rPr>
        <w:t>Изучение предметной области «Основы духовно-нравственной культуры народов России» должно обеспечить:</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A37140" w:rsidRDefault="00A37140">
      <w:pPr>
        <w:spacing w:line="13"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38"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0"/>
          <w:numId w:val="247"/>
        </w:numPr>
        <w:tabs>
          <w:tab w:val="left" w:pos="605"/>
        </w:tabs>
        <w:spacing w:line="236" w:lineRule="auto"/>
        <w:ind w:firstLine="419"/>
        <w:jc w:val="both"/>
        <w:rPr>
          <w:rFonts w:ascii="Times New Roman" w:eastAsia="Times New Roman" w:hAnsi="Times New Roman"/>
          <w:sz w:val="28"/>
        </w:rPr>
      </w:pPr>
      <w:bookmarkStart w:id="224" w:name="page232"/>
      <w:bookmarkEnd w:id="224"/>
      <w:r>
        <w:rPr>
          <w:rFonts w:ascii="Times New Roman" w:eastAsia="Times New Roman" w:hAnsi="Times New Roman"/>
          <w:sz w:val="28"/>
        </w:rPr>
        <w:lastRenderedPageBreak/>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7"/>
        </w:numPr>
        <w:tabs>
          <w:tab w:val="left" w:pos="629"/>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понимание значения нравственности, веры и религии в жизни человека, семьи и общества;</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47"/>
        </w:numPr>
        <w:tabs>
          <w:tab w:val="left" w:pos="675"/>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Естественно-научные предметы</w:t>
      </w:r>
    </w:p>
    <w:p w:rsidR="00A37140" w:rsidRDefault="00A37140">
      <w:pPr>
        <w:spacing w:line="8"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Изучение предметной области «Естественно-научные предметы» должно обеспечить:</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4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формирование целостной научной картины мира;</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7"/>
        </w:numPr>
        <w:tabs>
          <w:tab w:val="left" w:pos="672"/>
        </w:tabs>
        <w:spacing w:line="237" w:lineRule="auto"/>
        <w:ind w:firstLine="419"/>
        <w:jc w:val="both"/>
        <w:rPr>
          <w:rFonts w:ascii="Times New Roman" w:eastAsia="Times New Roman" w:hAnsi="Times New Roman"/>
          <w:sz w:val="28"/>
        </w:rPr>
      </w:pPr>
      <w:r>
        <w:rPr>
          <w:rFonts w:ascii="Times New Roman" w:eastAsia="Times New Roman" w:hAnsi="Times New Roman"/>
          <w:sz w:val="28"/>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A37140" w:rsidRDefault="00A37140" w:rsidP="001C3ECC">
      <w:pPr>
        <w:numPr>
          <w:ilvl w:val="0"/>
          <w:numId w:val="247"/>
        </w:numPr>
        <w:tabs>
          <w:tab w:val="left" w:pos="580"/>
        </w:tabs>
        <w:spacing w:line="0" w:lineRule="atLeast"/>
        <w:ind w:left="580" w:hanging="161"/>
        <w:jc w:val="both"/>
        <w:rPr>
          <w:rFonts w:ascii="Times New Roman" w:eastAsia="Times New Roman" w:hAnsi="Times New Roman"/>
          <w:sz w:val="28"/>
        </w:rPr>
      </w:pPr>
      <w:r>
        <w:rPr>
          <w:rFonts w:ascii="Times New Roman" w:eastAsia="Times New Roman" w:hAnsi="Times New Roman"/>
          <w:sz w:val="28"/>
        </w:rPr>
        <w:t>овладение научным подходом к решению различных задач;</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47"/>
        </w:numPr>
        <w:tabs>
          <w:tab w:val="left" w:pos="764"/>
        </w:tabs>
        <w:spacing w:line="234" w:lineRule="auto"/>
        <w:ind w:firstLine="419"/>
        <w:jc w:val="both"/>
        <w:rPr>
          <w:rFonts w:ascii="Times New Roman" w:eastAsia="Times New Roman" w:hAnsi="Times New Roman"/>
          <w:sz w:val="28"/>
        </w:rPr>
      </w:pPr>
      <w:r>
        <w:rPr>
          <w:rFonts w:ascii="Times New Roman" w:eastAsia="Times New Roman" w:hAnsi="Times New Roman"/>
          <w:sz w:val="28"/>
        </w:rPr>
        <w:t>овладение умениями формулировать гипотезы, конструировать, проводить эксперименты, оценивать полученные результаты;</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7"/>
        </w:numPr>
        <w:tabs>
          <w:tab w:val="left" w:pos="656"/>
        </w:tabs>
        <w:spacing w:line="235" w:lineRule="auto"/>
        <w:ind w:firstLine="419"/>
        <w:jc w:val="both"/>
        <w:rPr>
          <w:rFonts w:ascii="Times New Roman" w:eastAsia="Times New Roman" w:hAnsi="Times New Roman"/>
          <w:sz w:val="28"/>
        </w:rPr>
      </w:pPr>
      <w:r>
        <w:rPr>
          <w:rFonts w:ascii="Times New Roman" w:eastAsia="Times New Roman" w:hAnsi="Times New Roman"/>
          <w:sz w:val="28"/>
        </w:rPr>
        <w:t>овладение умением сопоставлять экспериментальные и теоретические знания с объективными реалиями жизни;</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4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воспитание ответственного и бережного отношения к окружающей среде;</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7"/>
        </w:numPr>
        <w:tabs>
          <w:tab w:val="left" w:pos="701"/>
        </w:tabs>
        <w:spacing w:line="236" w:lineRule="auto"/>
        <w:ind w:firstLine="419"/>
        <w:jc w:val="both"/>
        <w:rPr>
          <w:rFonts w:ascii="Times New Roman" w:eastAsia="Times New Roman" w:hAnsi="Times New Roman"/>
          <w:sz w:val="28"/>
        </w:rPr>
      </w:pPr>
      <w:r>
        <w:rPr>
          <w:rFonts w:ascii="Times New Roman" w:eastAsia="Times New Roman" w:hAnsi="Times New Roman"/>
          <w:sz w:val="28"/>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47"/>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осознание значимости концепции устойчивого развития;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47"/>
        </w:numPr>
        <w:tabs>
          <w:tab w:val="left" w:pos="612"/>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«Естественно-научные предметы» должны отражать:</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Физика:</w:t>
      </w:r>
    </w:p>
    <w:p w:rsidR="00A37140" w:rsidRDefault="00A37140">
      <w:pPr>
        <w:spacing w:line="10"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A37140" w:rsidRDefault="00A37140">
      <w:pPr>
        <w:spacing w:line="14"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A37140" w:rsidRDefault="00A37140">
      <w:pPr>
        <w:spacing w:line="17" w:lineRule="exact"/>
        <w:rPr>
          <w:rFonts w:ascii="Times New Roman" w:eastAsia="Times New Roman" w:hAnsi="Times New Roman"/>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rsidP="001C3ECC">
      <w:pPr>
        <w:numPr>
          <w:ilvl w:val="0"/>
          <w:numId w:val="248"/>
        </w:numPr>
        <w:tabs>
          <w:tab w:val="left" w:pos="893"/>
        </w:tabs>
        <w:spacing w:line="237" w:lineRule="auto"/>
        <w:ind w:left="8" w:firstLine="419"/>
        <w:jc w:val="both"/>
        <w:rPr>
          <w:rFonts w:ascii="Times New Roman" w:eastAsia="Times New Roman" w:hAnsi="Times New Roman"/>
          <w:sz w:val="28"/>
        </w:rPr>
      </w:pPr>
      <w:bookmarkStart w:id="225" w:name="page233"/>
      <w:bookmarkEnd w:id="225"/>
      <w:r>
        <w:rPr>
          <w:rFonts w:ascii="Times New Roman" w:eastAsia="Times New Roman" w:hAnsi="Times New Roman"/>
          <w:sz w:val="28"/>
        </w:rPr>
        <w:lastRenderedPageBreak/>
        <w:t>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8"/>
        </w:numPr>
        <w:tabs>
          <w:tab w:val="left" w:pos="821"/>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осознание необходимости применения достижений физики и технологий для рационального природопользования;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48"/>
        </w:numPr>
        <w:tabs>
          <w:tab w:val="left" w:pos="733"/>
        </w:tabs>
        <w:spacing w:line="234" w:lineRule="auto"/>
        <w:ind w:left="428" w:hanging="1"/>
        <w:rPr>
          <w:rFonts w:ascii="Times New Roman" w:eastAsia="Times New Roman" w:hAnsi="Times New Roman"/>
          <w:sz w:val="28"/>
        </w:rPr>
      </w:pPr>
      <w:r>
        <w:rPr>
          <w:rFonts w:ascii="Times New Roman" w:eastAsia="Times New Roman" w:hAnsi="Times New Roman"/>
          <w:sz w:val="28"/>
        </w:rPr>
        <w:t>овладение основами безопасного использования естественных и искусственных электрических и магнитных полей, электромагнитных и звуковых волн,</w:t>
      </w:r>
    </w:p>
    <w:p w:rsidR="00A37140" w:rsidRDefault="00A37140">
      <w:pPr>
        <w:spacing w:line="15" w:lineRule="exact"/>
        <w:rPr>
          <w:rFonts w:ascii="Times New Roman" w:eastAsia="Times New Roman" w:hAnsi="Times New Roman"/>
        </w:rPr>
      </w:pPr>
    </w:p>
    <w:p w:rsidR="00A37140" w:rsidRDefault="00A37140">
      <w:pPr>
        <w:spacing w:line="234" w:lineRule="auto"/>
        <w:ind w:left="8"/>
        <w:rPr>
          <w:rFonts w:ascii="Times New Roman" w:eastAsia="Times New Roman" w:hAnsi="Times New Roman"/>
          <w:sz w:val="28"/>
        </w:rPr>
      </w:pPr>
      <w:r>
        <w:rPr>
          <w:rFonts w:ascii="Times New Roman" w:eastAsia="Times New Roman" w:hAnsi="Times New Roman"/>
          <w:sz w:val="28"/>
        </w:rPr>
        <w:t>естественных и искусственных ионизирующих излучений во избежание их вредного воздействия на окружающую среду и организм человека;</w:t>
      </w:r>
    </w:p>
    <w:p w:rsidR="00A37140" w:rsidRDefault="00A37140">
      <w:pPr>
        <w:spacing w:line="15" w:lineRule="exact"/>
        <w:rPr>
          <w:rFonts w:ascii="Times New Roman" w:eastAsia="Times New Roman" w:hAnsi="Times New Roman"/>
        </w:rPr>
      </w:pPr>
    </w:p>
    <w:p w:rsidR="00A37140" w:rsidRDefault="00A37140" w:rsidP="001C3ECC">
      <w:pPr>
        <w:numPr>
          <w:ilvl w:val="1"/>
          <w:numId w:val="249"/>
        </w:numPr>
        <w:tabs>
          <w:tab w:val="left" w:pos="919"/>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развитие умения планировать в повседневной жизни свои действия с применением полученных знаний законов механики, электродинамики, термодинамики</w:t>
      </w:r>
    </w:p>
    <w:p w:rsidR="00A37140" w:rsidRDefault="00A37140">
      <w:pPr>
        <w:spacing w:line="4" w:lineRule="exact"/>
        <w:rPr>
          <w:rFonts w:ascii="Times New Roman" w:eastAsia="Times New Roman" w:hAnsi="Times New Roman"/>
          <w:sz w:val="28"/>
        </w:rPr>
      </w:pPr>
    </w:p>
    <w:p w:rsidR="00A37140" w:rsidRDefault="00A37140" w:rsidP="001C3ECC">
      <w:pPr>
        <w:numPr>
          <w:ilvl w:val="0"/>
          <w:numId w:val="249"/>
        </w:numPr>
        <w:tabs>
          <w:tab w:val="left" w:pos="228"/>
        </w:tabs>
        <w:spacing w:line="0" w:lineRule="atLeast"/>
        <w:ind w:left="228" w:hanging="228"/>
        <w:jc w:val="both"/>
        <w:rPr>
          <w:rFonts w:ascii="Times New Roman" w:eastAsia="Times New Roman" w:hAnsi="Times New Roman"/>
          <w:sz w:val="28"/>
        </w:rPr>
      </w:pPr>
      <w:r>
        <w:rPr>
          <w:rFonts w:ascii="Times New Roman" w:eastAsia="Times New Roman" w:hAnsi="Times New Roman"/>
          <w:sz w:val="28"/>
        </w:rPr>
        <w:t>тепловых явлений с целью сбережения здоровья;</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50"/>
        </w:numPr>
        <w:tabs>
          <w:tab w:val="left" w:pos="869"/>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Биология:</w:t>
      </w:r>
    </w:p>
    <w:p w:rsidR="00A37140" w:rsidRDefault="00A37140">
      <w:pPr>
        <w:spacing w:line="8" w:lineRule="exact"/>
        <w:rPr>
          <w:rFonts w:ascii="Times New Roman" w:eastAsia="Times New Roman" w:hAnsi="Times New Roman"/>
          <w:sz w:val="28"/>
        </w:rPr>
      </w:pPr>
    </w:p>
    <w:p w:rsidR="00A37140" w:rsidRDefault="00A37140" w:rsidP="001C3ECC">
      <w:pPr>
        <w:numPr>
          <w:ilvl w:val="1"/>
          <w:numId w:val="251"/>
        </w:numPr>
        <w:tabs>
          <w:tab w:val="left" w:pos="790"/>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системы научных знаний о живой природе, закономерностях её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A37140" w:rsidRDefault="00A37140">
      <w:pPr>
        <w:spacing w:line="17" w:lineRule="exact"/>
        <w:rPr>
          <w:rFonts w:ascii="Times New Roman" w:eastAsia="Times New Roman" w:hAnsi="Times New Roman"/>
        </w:rPr>
      </w:pPr>
    </w:p>
    <w:p w:rsidR="00A37140" w:rsidRDefault="00A37140" w:rsidP="001C3ECC">
      <w:pPr>
        <w:numPr>
          <w:ilvl w:val="0"/>
          <w:numId w:val="252"/>
        </w:numPr>
        <w:tabs>
          <w:tab w:val="left" w:pos="1008"/>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2"/>
        </w:numPr>
        <w:tabs>
          <w:tab w:val="left" w:pos="770"/>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2"/>
        </w:numPr>
        <w:tabs>
          <w:tab w:val="left" w:pos="915"/>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A37140" w:rsidRDefault="00A37140">
      <w:pPr>
        <w:spacing w:line="16" w:lineRule="exact"/>
        <w:rPr>
          <w:rFonts w:ascii="Times New Roman" w:eastAsia="Times New Roman" w:hAnsi="Times New Roman"/>
          <w:sz w:val="28"/>
        </w:rPr>
      </w:pPr>
    </w:p>
    <w:p w:rsidR="00A37140" w:rsidRDefault="00A37140" w:rsidP="001C3ECC">
      <w:pPr>
        <w:numPr>
          <w:ilvl w:val="0"/>
          <w:numId w:val="252"/>
        </w:numPr>
        <w:tabs>
          <w:tab w:val="left" w:pos="744"/>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окружающейсреды;</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52"/>
        </w:numPr>
        <w:tabs>
          <w:tab w:val="left" w:pos="770"/>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освоение приёмов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A37140" w:rsidRDefault="00A37140">
      <w:pPr>
        <w:spacing w:line="6" w:lineRule="exact"/>
        <w:rPr>
          <w:rFonts w:ascii="Times New Roman" w:eastAsia="Times New Roman" w:hAnsi="Times New Roman"/>
          <w:sz w:val="28"/>
        </w:rPr>
      </w:pPr>
    </w:p>
    <w:p w:rsidR="00A37140" w:rsidRDefault="00A37140">
      <w:pPr>
        <w:spacing w:line="0" w:lineRule="atLeast"/>
        <w:ind w:left="428"/>
        <w:jc w:val="both"/>
        <w:rPr>
          <w:rFonts w:ascii="Times New Roman" w:eastAsia="Times New Roman" w:hAnsi="Times New Roman"/>
          <w:b/>
          <w:sz w:val="28"/>
        </w:rPr>
      </w:pPr>
      <w:r>
        <w:rPr>
          <w:rFonts w:ascii="Times New Roman" w:eastAsia="Times New Roman" w:hAnsi="Times New Roman"/>
          <w:b/>
          <w:sz w:val="28"/>
        </w:rPr>
        <w:t>Химия:</w:t>
      </w:r>
    </w:p>
    <w:p w:rsidR="00A37140" w:rsidRDefault="00A37140">
      <w:pPr>
        <w:spacing w:line="8"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A37140" w:rsidRDefault="00A37140">
      <w:pPr>
        <w:spacing w:line="91"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253"/>
        </w:numPr>
        <w:tabs>
          <w:tab w:val="left" w:pos="871"/>
        </w:tabs>
        <w:spacing w:line="237" w:lineRule="auto"/>
        <w:ind w:firstLine="419"/>
        <w:jc w:val="both"/>
        <w:rPr>
          <w:rFonts w:ascii="Times New Roman" w:eastAsia="Times New Roman" w:hAnsi="Times New Roman"/>
          <w:sz w:val="28"/>
        </w:rPr>
      </w:pPr>
      <w:bookmarkStart w:id="226" w:name="page234"/>
      <w:bookmarkEnd w:id="226"/>
      <w:r>
        <w:rPr>
          <w:rFonts w:ascii="Times New Roman" w:eastAsia="Times New Roman" w:hAnsi="Times New Roman"/>
          <w:sz w:val="28"/>
        </w:rPr>
        <w:lastRenderedPageBreak/>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53"/>
        </w:numPr>
        <w:tabs>
          <w:tab w:val="left" w:pos="806"/>
        </w:tabs>
        <w:spacing w:line="238" w:lineRule="auto"/>
        <w:ind w:firstLine="419"/>
        <w:jc w:val="both"/>
        <w:rPr>
          <w:rFonts w:ascii="Times New Roman" w:eastAsia="Times New Roman" w:hAnsi="Times New Roman"/>
          <w:sz w:val="28"/>
        </w:rPr>
      </w:pPr>
      <w:r>
        <w:rPr>
          <w:rFonts w:ascii="Times New Roman" w:eastAsia="Times New Roman" w:hAnsi="Times New Roman"/>
          <w:sz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53"/>
        </w:numPr>
        <w:tabs>
          <w:tab w:val="left" w:pos="861"/>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53"/>
        </w:numPr>
        <w:tabs>
          <w:tab w:val="left" w:pos="863"/>
        </w:tabs>
        <w:spacing w:line="236" w:lineRule="auto"/>
        <w:ind w:firstLine="419"/>
        <w:jc w:val="both"/>
        <w:rPr>
          <w:rFonts w:ascii="Times New Roman" w:eastAsia="Times New Roman" w:hAnsi="Times New Roman"/>
          <w:sz w:val="28"/>
        </w:rPr>
      </w:pPr>
      <w:r>
        <w:rPr>
          <w:rFonts w:ascii="Times New Roman" w:eastAsia="Times New Roman" w:hAnsi="Times New Roman"/>
          <w:sz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53"/>
        </w:numPr>
        <w:tabs>
          <w:tab w:val="left" w:pos="898"/>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A37140" w:rsidRDefault="00A37140">
      <w:pPr>
        <w:spacing w:line="4"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Искусство</w:t>
      </w:r>
    </w:p>
    <w:p w:rsidR="00A37140" w:rsidRDefault="00A37140">
      <w:pPr>
        <w:spacing w:line="236" w:lineRule="auto"/>
        <w:ind w:left="420"/>
        <w:jc w:val="both"/>
        <w:rPr>
          <w:rFonts w:ascii="Times New Roman" w:eastAsia="Times New Roman" w:hAnsi="Times New Roman"/>
          <w:sz w:val="28"/>
        </w:rPr>
      </w:pPr>
      <w:r>
        <w:rPr>
          <w:rFonts w:ascii="Times New Roman" w:eastAsia="Times New Roman" w:hAnsi="Times New Roman"/>
          <w:sz w:val="28"/>
        </w:rPr>
        <w:t>Изучение предметной области «Искусство» должно обеспечить:</w:t>
      </w:r>
    </w:p>
    <w:p w:rsidR="00A37140" w:rsidRDefault="00A37140">
      <w:pPr>
        <w:spacing w:line="13"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осознание значения искусства и творчества в личной и культурной самоидентификации личности;</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 155</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развитие индивидуальных творческих способностей обучающихся, формирование устойчивого интереса к творческой деятельности;</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A37140" w:rsidRDefault="00A37140">
      <w:pPr>
        <w:spacing w:line="13"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«Искусство» должны отражать:</w:t>
      </w:r>
    </w:p>
    <w:p w:rsidR="00A37140" w:rsidRDefault="00A37140">
      <w:pPr>
        <w:spacing w:line="6"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Изобразительное искусство:</w:t>
      </w:r>
    </w:p>
    <w:p w:rsidR="00A37140" w:rsidRDefault="00A37140">
      <w:pPr>
        <w:spacing w:line="9" w:lineRule="exact"/>
        <w:rPr>
          <w:rFonts w:ascii="Times New Roman" w:eastAsia="Times New Roman" w:hAnsi="Times New Roman"/>
          <w:sz w:val="28"/>
        </w:rPr>
      </w:pPr>
    </w:p>
    <w:p w:rsidR="00A37140" w:rsidRDefault="00A37140" w:rsidP="001C3ECC">
      <w:pPr>
        <w:numPr>
          <w:ilvl w:val="0"/>
          <w:numId w:val="254"/>
        </w:numPr>
        <w:tabs>
          <w:tab w:val="left" w:pos="734"/>
        </w:tabs>
        <w:spacing w:line="238" w:lineRule="auto"/>
        <w:ind w:firstLine="419"/>
        <w:jc w:val="both"/>
        <w:rPr>
          <w:rFonts w:ascii="Times New Roman" w:eastAsia="Times New Roman" w:hAnsi="Times New Roman"/>
          <w:sz w:val="28"/>
        </w:rPr>
      </w:pPr>
      <w:r>
        <w:rPr>
          <w:rFonts w:ascii="Times New Roman" w:eastAsia="Times New Roman" w:hAnsi="Times New Roman"/>
          <w:sz w:val="28"/>
        </w:rPr>
        <w:t>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A37140" w:rsidRDefault="00A37140">
      <w:pPr>
        <w:spacing w:line="15" w:lineRule="exact"/>
        <w:rPr>
          <w:rFonts w:ascii="Times New Roman" w:eastAsia="Times New Roman" w:hAnsi="Times New Roman"/>
        </w:rPr>
      </w:pPr>
    </w:p>
    <w:p w:rsidR="00A37140" w:rsidRDefault="00A37140" w:rsidP="001C3ECC">
      <w:pPr>
        <w:numPr>
          <w:ilvl w:val="0"/>
          <w:numId w:val="255"/>
        </w:numPr>
        <w:tabs>
          <w:tab w:val="left" w:pos="832"/>
        </w:tabs>
        <w:spacing w:line="236" w:lineRule="auto"/>
        <w:ind w:firstLine="419"/>
        <w:jc w:val="both"/>
        <w:rPr>
          <w:rFonts w:ascii="Times New Roman" w:eastAsia="Times New Roman" w:hAnsi="Times New Roman"/>
          <w:sz w:val="28"/>
        </w:rPr>
      </w:pPr>
      <w:r>
        <w:rPr>
          <w:rFonts w:ascii="Times New Roman" w:eastAsia="Times New Roman" w:hAnsi="Times New Roman"/>
          <w:sz w:val="28"/>
        </w:rPr>
        <w:t>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55"/>
        </w:numPr>
        <w:tabs>
          <w:tab w:val="left" w:pos="780"/>
        </w:tabs>
        <w:spacing w:line="239" w:lineRule="auto"/>
        <w:ind w:left="780" w:hanging="361"/>
        <w:jc w:val="both"/>
        <w:rPr>
          <w:rFonts w:ascii="Times New Roman" w:eastAsia="Times New Roman" w:hAnsi="Times New Roman"/>
          <w:sz w:val="28"/>
        </w:rPr>
      </w:pPr>
      <w:r>
        <w:rPr>
          <w:rFonts w:ascii="Times New Roman" w:eastAsia="Times New Roman" w:hAnsi="Times New Roman"/>
          <w:sz w:val="28"/>
        </w:rPr>
        <w:t>освоение художественной культуры во всём многообразии её видов, жанров и</w:t>
      </w:r>
    </w:p>
    <w:p w:rsidR="00A37140" w:rsidRDefault="00A37140">
      <w:pPr>
        <w:spacing w:line="3" w:lineRule="exact"/>
        <w:rPr>
          <w:rFonts w:ascii="Times New Roman" w:eastAsia="Times New Roman" w:hAnsi="Times New Roman"/>
        </w:rPr>
      </w:pPr>
    </w:p>
    <w:p w:rsidR="00A37140" w:rsidRDefault="00A37140">
      <w:pPr>
        <w:tabs>
          <w:tab w:val="left" w:pos="1080"/>
          <w:tab w:val="left" w:pos="1760"/>
          <w:tab w:val="left" w:pos="3820"/>
          <w:tab w:val="left" w:pos="5440"/>
          <w:tab w:val="left" w:pos="6900"/>
          <w:tab w:val="left" w:pos="8500"/>
          <w:tab w:val="left" w:pos="10460"/>
        </w:tabs>
        <w:spacing w:line="239" w:lineRule="auto"/>
        <w:rPr>
          <w:rFonts w:ascii="Times New Roman" w:eastAsia="Times New Roman" w:hAnsi="Times New Roman"/>
          <w:sz w:val="28"/>
        </w:rPr>
      </w:pPr>
      <w:r>
        <w:rPr>
          <w:rFonts w:ascii="Times New Roman" w:eastAsia="Times New Roman" w:hAnsi="Times New Roman"/>
          <w:sz w:val="28"/>
        </w:rPr>
        <w:t>стилей</w:t>
      </w:r>
      <w:r>
        <w:rPr>
          <w:rFonts w:ascii="Times New Roman" w:eastAsia="Times New Roman" w:hAnsi="Times New Roman"/>
        </w:rPr>
        <w:tab/>
      </w:r>
      <w:r>
        <w:rPr>
          <w:rFonts w:ascii="Times New Roman" w:eastAsia="Times New Roman" w:hAnsi="Times New Roman"/>
          <w:sz w:val="28"/>
        </w:rPr>
        <w:t>как</w:t>
      </w:r>
      <w:r>
        <w:rPr>
          <w:rFonts w:ascii="Times New Roman" w:eastAsia="Times New Roman" w:hAnsi="Times New Roman"/>
        </w:rPr>
        <w:tab/>
      </w:r>
      <w:r>
        <w:rPr>
          <w:rFonts w:ascii="Times New Roman" w:eastAsia="Times New Roman" w:hAnsi="Times New Roman"/>
          <w:sz w:val="28"/>
        </w:rPr>
        <w:t>материального</w:t>
      </w:r>
      <w:r>
        <w:rPr>
          <w:rFonts w:ascii="Times New Roman" w:eastAsia="Times New Roman" w:hAnsi="Times New Roman"/>
        </w:rPr>
        <w:tab/>
      </w:r>
      <w:r>
        <w:rPr>
          <w:rFonts w:ascii="Times New Roman" w:eastAsia="Times New Roman" w:hAnsi="Times New Roman"/>
          <w:sz w:val="28"/>
        </w:rPr>
        <w:t>выражения</w:t>
      </w:r>
      <w:r>
        <w:rPr>
          <w:rFonts w:ascii="Times New Roman" w:eastAsia="Times New Roman" w:hAnsi="Times New Roman"/>
        </w:rPr>
        <w:tab/>
      </w:r>
      <w:r>
        <w:rPr>
          <w:rFonts w:ascii="Times New Roman" w:eastAsia="Times New Roman" w:hAnsi="Times New Roman"/>
          <w:sz w:val="28"/>
        </w:rPr>
        <w:t>духовных</w:t>
      </w:r>
      <w:r>
        <w:rPr>
          <w:rFonts w:ascii="Times New Roman" w:eastAsia="Times New Roman" w:hAnsi="Times New Roman"/>
        </w:rPr>
        <w:tab/>
      </w:r>
      <w:r>
        <w:rPr>
          <w:rFonts w:ascii="Times New Roman" w:eastAsia="Times New Roman" w:hAnsi="Times New Roman"/>
          <w:sz w:val="28"/>
        </w:rPr>
        <w:t>ценностей,</w:t>
      </w:r>
      <w:r>
        <w:rPr>
          <w:rFonts w:ascii="Times New Roman" w:eastAsia="Times New Roman" w:hAnsi="Times New Roman"/>
        </w:rPr>
        <w:tab/>
      </w:r>
      <w:r>
        <w:rPr>
          <w:rFonts w:ascii="Times New Roman" w:eastAsia="Times New Roman" w:hAnsi="Times New Roman"/>
          <w:sz w:val="28"/>
        </w:rPr>
        <w:t>воплощённых</w:t>
      </w:r>
      <w:r>
        <w:rPr>
          <w:rFonts w:ascii="Times New Roman" w:eastAsia="Times New Roman" w:hAnsi="Times New Roman"/>
        </w:rPr>
        <w:tab/>
      </w:r>
      <w:r>
        <w:rPr>
          <w:rFonts w:ascii="Times New Roman" w:eastAsia="Times New Roman" w:hAnsi="Times New Roman"/>
          <w:sz w:val="28"/>
        </w:rPr>
        <w:t>в</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6" w:lineRule="auto"/>
        <w:jc w:val="both"/>
        <w:rPr>
          <w:rFonts w:ascii="Times New Roman" w:eastAsia="Times New Roman" w:hAnsi="Times New Roman"/>
          <w:sz w:val="28"/>
        </w:rPr>
      </w:pPr>
      <w:bookmarkStart w:id="227" w:name="page235"/>
      <w:bookmarkEnd w:id="227"/>
      <w:r>
        <w:rPr>
          <w:rFonts w:ascii="Times New Roman" w:eastAsia="Times New Roman" w:hAnsi="Times New Roman"/>
          <w:sz w:val="28"/>
        </w:rPr>
        <w:lastRenderedPageBreak/>
        <w:t>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A37140" w:rsidRDefault="00A37140">
      <w:pPr>
        <w:spacing w:line="15" w:lineRule="exact"/>
        <w:rPr>
          <w:rFonts w:ascii="Times New Roman" w:eastAsia="Times New Roman" w:hAnsi="Times New Roman"/>
        </w:rPr>
      </w:pPr>
    </w:p>
    <w:p w:rsidR="00A37140" w:rsidRDefault="00A37140" w:rsidP="001C3ECC">
      <w:pPr>
        <w:numPr>
          <w:ilvl w:val="0"/>
          <w:numId w:val="256"/>
        </w:numPr>
        <w:tabs>
          <w:tab w:val="left" w:pos="832"/>
        </w:tabs>
        <w:spacing w:line="237" w:lineRule="auto"/>
        <w:ind w:firstLine="419"/>
        <w:jc w:val="both"/>
        <w:rPr>
          <w:rFonts w:ascii="Times New Roman" w:eastAsia="Times New Roman" w:hAnsi="Times New Roman"/>
          <w:sz w:val="28"/>
        </w:rPr>
      </w:pPr>
      <w:r>
        <w:rPr>
          <w:rFonts w:ascii="Times New Roman" w:eastAsia="Times New Roman" w:hAnsi="Times New Roman"/>
          <w:sz w:val="28"/>
        </w:rPr>
        <w:t>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56"/>
        </w:numPr>
        <w:tabs>
          <w:tab w:val="left" w:pos="758"/>
        </w:tabs>
        <w:spacing w:line="237" w:lineRule="auto"/>
        <w:ind w:firstLine="419"/>
        <w:jc w:val="both"/>
        <w:rPr>
          <w:rFonts w:ascii="Times New Roman" w:eastAsia="Times New Roman" w:hAnsi="Times New Roman"/>
          <w:sz w:val="28"/>
        </w:rPr>
      </w:pPr>
      <w:r>
        <w:rPr>
          <w:rFonts w:ascii="Times New Roman" w:eastAsia="Times New Roman" w:hAnsi="Times New Roman"/>
          <w:sz w:val="28"/>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6"/>
        </w:numPr>
        <w:tabs>
          <w:tab w:val="left" w:pos="815"/>
        </w:tabs>
        <w:spacing w:line="238" w:lineRule="auto"/>
        <w:ind w:firstLine="419"/>
        <w:jc w:val="both"/>
        <w:rPr>
          <w:rFonts w:ascii="Times New Roman" w:eastAsia="Times New Roman" w:hAnsi="Times New Roman"/>
          <w:sz w:val="28"/>
        </w:rPr>
      </w:pPr>
      <w:r>
        <w:rPr>
          <w:rFonts w:ascii="Times New Roman" w:eastAsia="Times New Roman" w:hAnsi="Times New Roman"/>
          <w:sz w:val="28"/>
        </w:rPr>
        <w:t>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6"/>
        </w:numPr>
        <w:tabs>
          <w:tab w:val="left" w:pos="753"/>
        </w:tabs>
        <w:spacing w:line="238" w:lineRule="auto"/>
        <w:ind w:firstLine="419"/>
        <w:jc w:val="both"/>
        <w:rPr>
          <w:rFonts w:ascii="Times New Roman" w:eastAsia="Times New Roman" w:hAnsi="Times New Roman"/>
          <w:sz w:val="28"/>
        </w:rPr>
      </w:pPr>
      <w:r>
        <w:rPr>
          <w:rFonts w:ascii="Times New Roman" w:eastAsia="Times New Roman" w:hAnsi="Times New Roman"/>
          <w:sz w:val="28"/>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A37140" w:rsidRDefault="00A37140">
      <w:pPr>
        <w:spacing w:line="5"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Музыка:</w:t>
      </w:r>
    </w:p>
    <w:p w:rsidR="00A37140" w:rsidRDefault="00A37140">
      <w:pPr>
        <w:spacing w:line="8" w:lineRule="exact"/>
        <w:rPr>
          <w:rFonts w:ascii="Times New Roman" w:eastAsia="Times New Roman" w:hAnsi="Times New Roman"/>
          <w:sz w:val="28"/>
        </w:rPr>
      </w:pPr>
    </w:p>
    <w:p w:rsidR="00A37140" w:rsidRDefault="00A37140" w:rsidP="001C3ECC">
      <w:pPr>
        <w:numPr>
          <w:ilvl w:val="0"/>
          <w:numId w:val="257"/>
        </w:numPr>
        <w:tabs>
          <w:tab w:val="left" w:pos="810"/>
        </w:tabs>
        <w:spacing w:line="238" w:lineRule="auto"/>
        <w:ind w:firstLine="419"/>
        <w:jc w:val="both"/>
        <w:rPr>
          <w:rFonts w:ascii="Times New Roman" w:eastAsia="Times New Roman" w:hAnsi="Times New Roman"/>
          <w:sz w:val="28"/>
        </w:rPr>
      </w:pPr>
      <w:r>
        <w:rPr>
          <w:rFonts w:ascii="Times New Roman" w:eastAsia="Times New Roman" w:hAnsi="Times New Roman"/>
          <w:sz w:val="28"/>
        </w:rPr>
        <w:t>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7"/>
        </w:numPr>
        <w:tabs>
          <w:tab w:val="left" w:pos="770"/>
        </w:tabs>
        <w:spacing w:line="237" w:lineRule="auto"/>
        <w:ind w:firstLine="419"/>
        <w:jc w:val="both"/>
        <w:rPr>
          <w:rFonts w:ascii="Times New Roman" w:eastAsia="Times New Roman" w:hAnsi="Times New Roman"/>
          <w:sz w:val="28"/>
        </w:rPr>
      </w:pPr>
      <w:r>
        <w:rPr>
          <w:rFonts w:ascii="Times New Roman" w:eastAsia="Times New Roman" w:hAnsi="Times New Roman"/>
          <w:sz w:val="28"/>
        </w:rPr>
        <w:t>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7"/>
        </w:numPr>
        <w:tabs>
          <w:tab w:val="left" w:pos="725"/>
        </w:tabs>
        <w:spacing w:line="235" w:lineRule="auto"/>
        <w:ind w:left="420" w:hanging="1"/>
        <w:rPr>
          <w:rFonts w:ascii="Times New Roman" w:eastAsia="Times New Roman" w:hAnsi="Times New Roman"/>
          <w:sz w:val="28"/>
        </w:rPr>
      </w:pPr>
      <w:r>
        <w:rPr>
          <w:rFonts w:ascii="Times New Roman" w:eastAsia="Times New Roman" w:hAnsi="Times New Roman"/>
          <w:sz w:val="28"/>
        </w:rPr>
        <w:t>формирование мотивационной направленности на продуктивную музыкально-творческую деятельность (слушание музыки, пение, инструментальное</w:t>
      </w:r>
    </w:p>
    <w:p w:rsidR="00A37140" w:rsidRDefault="00A37140">
      <w:pPr>
        <w:spacing w:line="15" w:lineRule="exact"/>
        <w:rPr>
          <w:rFonts w:ascii="Times New Roman" w:eastAsia="Times New Roman" w:hAnsi="Times New Roman"/>
          <w:sz w:val="28"/>
        </w:rPr>
      </w:pPr>
    </w:p>
    <w:p w:rsidR="00A37140" w:rsidRDefault="00A37140">
      <w:pPr>
        <w:spacing w:line="234" w:lineRule="auto"/>
        <w:jc w:val="both"/>
        <w:rPr>
          <w:rFonts w:ascii="Times New Roman" w:eastAsia="Times New Roman" w:hAnsi="Times New Roman"/>
          <w:sz w:val="28"/>
        </w:rPr>
      </w:pPr>
      <w:r>
        <w:rPr>
          <w:rFonts w:ascii="Times New Roman" w:eastAsia="Times New Roman" w:hAnsi="Times New Roman"/>
          <w:sz w:val="28"/>
        </w:rPr>
        <w:t>музицирование, драматизация музыкальных произведений, импровизация, музыкально-пластическое движение);</w:t>
      </w:r>
    </w:p>
    <w:p w:rsidR="00A37140" w:rsidRDefault="00A37140">
      <w:pPr>
        <w:spacing w:line="15" w:lineRule="exact"/>
        <w:rPr>
          <w:rFonts w:ascii="Times New Roman" w:eastAsia="Times New Roman" w:hAnsi="Times New Roman"/>
        </w:rPr>
      </w:pPr>
    </w:p>
    <w:p w:rsidR="00A37140" w:rsidRDefault="00A37140" w:rsidP="001C3ECC">
      <w:pPr>
        <w:numPr>
          <w:ilvl w:val="0"/>
          <w:numId w:val="258"/>
        </w:numPr>
        <w:tabs>
          <w:tab w:val="left" w:pos="919"/>
        </w:tabs>
        <w:spacing w:line="236" w:lineRule="auto"/>
        <w:ind w:firstLine="419"/>
        <w:jc w:val="both"/>
        <w:rPr>
          <w:rFonts w:ascii="Times New Roman" w:eastAsia="Times New Roman" w:hAnsi="Times New Roman"/>
          <w:sz w:val="28"/>
        </w:rPr>
      </w:pPr>
      <w:r>
        <w:rPr>
          <w:rFonts w:ascii="Times New Roman" w:eastAsia="Times New Roman" w:hAnsi="Times New Roman"/>
          <w:sz w:val="28"/>
        </w:rPr>
        <w:t>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58"/>
        </w:numPr>
        <w:tabs>
          <w:tab w:val="left" w:pos="902"/>
        </w:tabs>
        <w:spacing w:line="237" w:lineRule="auto"/>
        <w:ind w:firstLine="419"/>
        <w:jc w:val="both"/>
        <w:rPr>
          <w:rFonts w:ascii="Times New Roman" w:eastAsia="Times New Roman" w:hAnsi="Times New Roman"/>
          <w:sz w:val="28"/>
        </w:rPr>
      </w:pPr>
      <w:r>
        <w:rPr>
          <w:rFonts w:ascii="Times New Roman" w:eastAsia="Times New Roman" w:hAnsi="Times New Roman"/>
          <w:sz w:val="28"/>
        </w:rPr>
        <w:t>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58"/>
        </w:numPr>
        <w:tabs>
          <w:tab w:val="left" w:pos="835"/>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A37140" w:rsidRDefault="00A37140">
      <w:pPr>
        <w:spacing w:line="8"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b/>
          <w:sz w:val="28"/>
        </w:rPr>
      </w:pPr>
      <w:r>
        <w:rPr>
          <w:rFonts w:ascii="Times New Roman" w:eastAsia="Times New Roman" w:hAnsi="Times New Roman"/>
          <w:b/>
          <w:sz w:val="28"/>
        </w:rPr>
        <w:t>Технология</w:t>
      </w:r>
    </w:p>
    <w:p w:rsidR="00A37140" w:rsidRDefault="00A37140">
      <w:pPr>
        <w:spacing w:line="8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228" w:name="page236"/>
      <w:bookmarkEnd w:id="228"/>
      <w:r>
        <w:rPr>
          <w:rFonts w:ascii="Times New Roman" w:eastAsia="Times New Roman" w:hAnsi="Times New Roman"/>
          <w:sz w:val="28"/>
        </w:rPr>
        <w:lastRenderedPageBreak/>
        <w:t>Изучение предметной области «Технология» должно обеспечить:</w:t>
      </w:r>
    </w:p>
    <w:p w:rsidR="00A37140" w:rsidRDefault="00A37140">
      <w:pPr>
        <w:spacing w:line="13" w:lineRule="exact"/>
        <w:rPr>
          <w:rFonts w:ascii="Times New Roman" w:eastAsia="Times New Roman" w:hAnsi="Times New Roman"/>
        </w:rPr>
      </w:pPr>
    </w:p>
    <w:p w:rsidR="00A37140" w:rsidRDefault="00A37140" w:rsidP="001C3ECC">
      <w:pPr>
        <w:numPr>
          <w:ilvl w:val="0"/>
          <w:numId w:val="259"/>
        </w:numPr>
        <w:tabs>
          <w:tab w:val="left" w:pos="718"/>
        </w:tabs>
        <w:spacing w:line="234" w:lineRule="auto"/>
        <w:ind w:firstLine="419"/>
        <w:jc w:val="both"/>
        <w:rPr>
          <w:rFonts w:ascii="Times New Roman" w:eastAsia="Times New Roman" w:hAnsi="Times New Roman"/>
          <w:sz w:val="28"/>
        </w:rPr>
      </w:pPr>
      <w:r>
        <w:rPr>
          <w:rFonts w:ascii="Times New Roman" w:eastAsia="Times New Roman" w:hAnsi="Times New Roman"/>
          <w:sz w:val="28"/>
        </w:rPr>
        <w:t>развитие инновационной творческой деятельности обучающихся в процессе решения прикладных учебных задач;</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59"/>
        </w:numPr>
        <w:tabs>
          <w:tab w:val="left" w:pos="708"/>
        </w:tabs>
        <w:spacing w:line="234" w:lineRule="auto"/>
        <w:ind w:firstLine="419"/>
        <w:jc w:val="both"/>
        <w:rPr>
          <w:rFonts w:ascii="Times New Roman" w:eastAsia="Times New Roman" w:hAnsi="Times New Roman"/>
          <w:sz w:val="28"/>
        </w:rPr>
      </w:pPr>
      <w:r>
        <w:rPr>
          <w:rFonts w:ascii="Times New Roman" w:eastAsia="Times New Roman" w:hAnsi="Times New Roman"/>
          <w:sz w:val="28"/>
        </w:rPr>
        <w:t>активное использование знаний, полученных при изучении других учебных предметов, и сформированных универсальных учебных действий;</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59"/>
        </w:numPr>
        <w:tabs>
          <w:tab w:val="left" w:pos="658"/>
        </w:tabs>
        <w:spacing w:line="234" w:lineRule="auto"/>
        <w:ind w:firstLine="419"/>
        <w:jc w:val="both"/>
        <w:rPr>
          <w:rFonts w:ascii="Times New Roman" w:eastAsia="Times New Roman" w:hAnsi="Times New Roman"/>
          <w:sz w:val="28"/>
        </w:rPr>
      </w:pPr>
      <w:r>
        <w:rPr>
          <w:rFonts w:ascii="Times New Roman" w:eastAsia="Times New Roman" w:hAnsi="Times New Roman"/>
          <w:sz w:val="28"/>
        </w:rPr>
        <w:t>совершенствование умений выполнения учебно-исследовательской и проектной 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59"/>
        </w:numPr>
        <w:tabs>
          <w:tab w:val="left" w:pos="730"/>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социальных и этических аспектах научно-технического прогресса;</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59"/>
        </w:numPr>
        <w:tabs>
          <w:tab w:val="left" w:pos="713"/>
        </w:tabs>
        <w:spacing w:line="236" w:lineRule="auto"/>
        <w:ind w:firstLine="419"/>
        <w:jc w:val="both"/>
        <w:rPr>
          <w:rFonts w:ascii="Times New Roman" w:eastAsia="Times New Roman" w:hAnsi="Times New Roman"/>
          <w:sz w:val="28"/>
        </w:rPr>
      </w:pPr>
      <w:r>
        <w:rPr>
          <w:rFonts w:ascii="Times New Roman" w:eastAsia="Times New Roman" w:hAnsi="Times New Roman"/>
          <w:sz w:val="28"/>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«Технология» должны отражать:</w:t>
      </w:r>
    </w:p>
    <w:p w:rsidR="00A37140" w:rsidRDefault="00A37140">
      <w:pPr>
        <w:spacing w:line="15"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A37140" w:rsidRDefault="00A37140">
      <w:pPr>
        <w:spacing w:line="14" w:lineRule="exact"/>
        <w:rPr>
          <w:rFonts w:ascii="Times New Roman" w:eastAsia="Times New Roman" w:hAnsi="Times New Roman"/>
        </w:rPr>
      </w:pPr>
    </w:p>
    <w:p w:rsidR="00A37140" w:rsidRDefault="00A37140" w:rsidP="001C3ECC">
      <w:pPr>
        <w:numPr>
          <w:ilvl w:val="0"/>
          <w:numId w:val="260"/>
        </w:numPr>
        <w:tabs>
          <w:tab w:val="left" w:pos="880"/>
        </w:tabs>
        <w:spacing w:line="236" w:lineRule="auto"/>
        <w:ind w:firstLine="419"/>
        <w:jc w:val="both"/>
        <w:rPr>
          <w:rFonts w:ascii="Times New Roman" w:eastAsia="Times New Roman" w:hAnsi="Times New Roman"/>
          <w:sz w:val="28"/>
        </w:rPr>
      </w:pPr>
      <w:r>
        <w:rPr>
          <w:rFonts w:ascii="Times New Roman" w:eastAsia="Times New Roman" w:hAnsi="Times New Roman"/>
          <w:sz w:val="28"/>
        </w:rPr>
        <w:t>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0"/>
        </w:numPr>
        <w:tabs>
          <w:tab w:val="left" w:pos="839"/>
        </w:tabs>
        <w:spacing w:line="234" w:lineRule="auto"/>
        <w:ind w:firstLine="419"/>
        <w:jc w:val="both"/>
        <w:rPr>
          <w:rFonts w:ascii="Times New Roman" w:eastAsia="Times New Roman" w:hAnsi="Times New Roman"/>
          <w:sz w:val="28"/>
        </w:rPr>
      </w:pPr>
      <w:r>
        <w:rPr>
          <w:rFonts w:ascii="Times New Roman" w:eastAsia="Times New Roman" w:hAnsi="Times New Roman"/>
          <w:sz w:val="28"/>
        </w:rPr>
        <w:t>овладение средствами и формами графического отображения объектов или процессов, правилами выполнения графической документации;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60"/>
        </w:numPr>
        <w:tabs>
          <w:tab w:val="left" w:pos="796"/>
        </w:tabs>
        <w:spacing w:line="235"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умений устанавливать взаимосвязь знаний по разным учебным предметам для решен</w:t>
      </w:r>
      <w:r w:rsidR="00286830">
        <w:rPr>
          <w:rFonts w:ascii="Times New Roman" w:eastAsia="Times New Roman" w:hAnsi="Times New Roman"/>
          <w:sz w:val="28"/>
        </w:rPr>
        <w:t xml:space="preserve">ия прикладных учебных задач; </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60"/>
        </w:numPr>
        <w:tabs>
          <w:tab w:val="left" w:pos="878"/>
        </w:tabs>
        <w:spacing w:line="236" w:lineRule="auto"/>
        <w:ind w:firstLine="419"/>
        <w:jc w:val="both"/>
        <w:rPr>
          <w:rFonts w:ascii="Times New Roman" w:eastAsia="Times New Roman" w:hAnsi="Times New Roman"/>
          <w:sz w:val="28"/>
        </w:rPr>
      </w:pPr>
      <w:r>
        <w:rPr>
          <w:rFonts w:ascii="Times New Roman" w:eastAsia="Times New Roman" w:hAnsi="Times New Roman"/>
          <w:sz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0"/>
        </w:numPr>
        <w:tabs>
          <w:tab w:val="left" w:pos="849"/>
        </w:tabs>
        <w:spacing w:line="234" w:lineRule="auto"/>
        <w:ind w:firstLine="419"/>
        <w:jc w:val="both"/>
        <w:rPr>
          <w:rFonts w:ascii="Times New Roman" w:eastAsia="Times New Roman" w:hAnsi="Times New Roman"/>
          <w:sz w:val="28"/>
        </w:rPr>
      </w:pPr>
      <w:r>
        <w:rPr>
          <w:rFonts w:ascii="Times New Roman" w:eastAsia="Times New Roman" w:hAnsi="Times New Roman"/>
          <w:sz w:val="28"/>
        </w:rPr>
        <w:t>формирование представлений о мире профессий, связанных с изучаемыми технологиями, их востребованности на рынке труда.</w:t>
      </w:r>
    </w:p>
    <w:p w:rsidR="00A37140" w:rsidRDefault="00A37140">
      <w:pPr>
        <w:spacing w:line="8" w:lineRule="exact"/>
        <w:rPr>
          <w:rFonts w:ascii="Times New Roman" w:eastAsia="Times New Roman" w:hAnsi="Times New Roman"/>
          <w:sz w:val="28"/>
        </w:rPr>
      </w:pPr>
    </w:p>
    <w:p w:rsidR="00A37140" w:rsidRDefault="00A37140">
      <w:pPr>
        <w:spacing w:line="0" w:lineRule="atLeast"/>
        <w:ind w:left="420"/>
        <w:jc w:val="both"/>
        <w:rPr>
          <w:rFonts w:ascii="Times New Roman" w:eastAsia="Times New Roman" w:hAnsi="Times New Roman"/>
          <w:b/>
          <w:sz w:val="28"/>
        </w:rPr>
      </w:pPr>
      <w:r>
        <w:rPr>
          <w:rFonts w:ascii="Times New Roman" w:eastAsia="Times New Roman" w:hAnsi="Times New Roman"/>
          <w:b/>
          <w:sz w:val="28"/>
        </w:rPr>
        <w:t>Физическая культура и основы безопасности жизнедеятельности</w:t>
      </w:r>
    </w:p>
    <w:p w:rsidR="00A37140" w:rsidRDefault="00A37140">
      <w:pPr>
        <w:spacing w:line="8"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Изучение предметной области «Физическая культура и основы безопасности жизнедеятельности» должно обеспечить:</w:t>
      </w:r>
    </w:p>
    <w:p w:rsidR="00A37140" w:rsidRDefault="00A37140">
      <w:pPr>
        <w:spacing w:line="15"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физическое, эмоциональное, интеллектуальное и социальное развитие личности обучающихся с учётом исторической, общекультурной и ценностной составляющей предметной области;</w:t>
      </w:r>
    </w:p>
    <w:p w:rsidR="00A37140" w:rsidRDefault="00A37140">
      <w:pPr>
        <w:spacing w:line="14" w:lineRule="exact"/>
        <w:rPr>
          <w:rFonts w:ascii="Times New Roman" w:eastAsia="Times New Roman" w:hAnsi="Times New Roman"/>
          <w:sz w:val="28"/>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формирование и развитие установок активного, экологически целесообразного, здорового и безопасного образа жизни;</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 понимание личной и общественной значимости современной культуры безопасности жизнедеятельности;</w:t>
      </w:r>
    </w:p>
    <w:p w:rsidR="00A37140" w:rsidRDefault="00A37140">
      <w:pPr>
        <w:spacing w:line="15"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 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A37140" w:rsidRDefault="00A37140">
      <w:pPr>
        <w:spacing w:line="200" w:lineRule="exact"/>
        <w:rPr>
          <w:rFonts w:ascii="Times New Roman" w:eastAsia="Times New Roman" w:hAnsi="Times New Roman"/>
        </w:rPr>
      </w:pPr>
    </w:p>
    <w:p w:rsidR="00A37140" w:rsidRDefault="00A37140">
      <w:pPr>
        <w:spacing w:line="217"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rsidP="001C3ECC">
      <w:pPr>
        <w:numPr>
          <w:ilvl w:val="0"/>
          <w:numId w:val="261"/>
        </w:numPr>
        <w:tabs>
          <w:tab w:val="left" w:pos="676"/>
        </w:tabs>
        <w:spacing w:line="234" w:lineRule="auto"/>
        <w:ind w:left="8" w:firstLine="419"/>
        <w:jc w:val="both"/>
        <w:rPr>
          <w:rFonts w:ascii="Times New Roman" w:eastAsia="Times New Roman" w:hAnsi="Times New Roman"/>
          <w:sz w:val="28"/>
        </w:rPr>
      </w:pPr>
      <w:bookmarkStart w:id="229" w:name="page237"/>
      <w:bookmarkEnd w:id="229"/>
      <w:r>
        <w:rPr>
          <w:rFonts w:ascii="Times New Roman" w:eastAsia="Times New Roman" w:hAnsi="Times New Roman"/>
          <w:sz w:val="28"/>
        </w:rPr>
        <w:lastRenderedPageBreak/>
        <w:t>понимание роли государства и действующего законодательства в обеспечении национальной безопасности и защиты населения;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61"/>
        </w:numPr>
        <w:tabs>
          <w:tab w:val="left" w:pos="709"/>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61"/>
        </w:numPr>
        <w:tabs>
          <w:tab w:val="left" w:pos="688"/>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установление связей между жизненным опытом обучающихся и знаниями из разных предметных областей.</w:t>
      </w:r>
    </w:p>
    <w:p w:rsidR="00A37140" w:rsidRDefault="00A37140">
      <w:pPr>
        <w:spacing w:line="15"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Предметные результаты изучения предметной области «Физическая культура и основы безопасности жизнедеятельности» должны отражать:</w:t>
      </w:r>
    </w:p>
    <w:p w:rsidR="00A37140" w:rsidRDefault="00A37140">
      <w:pPr>
        <w:spacing w:line="2"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Физическая культура:</w:t>
      </w:r>
    </w:p>
    <w:p w:rsidR="00A37140" w:rsidRDefault="00A37140">
      <w:pPr>
        <w:spacing w:line="14"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A37140" w:rsidRDefault="00A37140">
      <w:pPr>
        <w:spacing w:line="13" w:lineRule="exact"/>
        <w:rPr>
          <w:rFonts w:ascii="Times New Roman" w:eastAsia="Times New Roman" w:hAnsi="Times New Roman"/>
          <w:sz w:val="28"/>
        </w:rPr>
      </w:pPr>
    </w:p>
    <w:p w:rsidR="00A37140" w:rsidRDefault="00A37140">
      <w:pPr>
        <w:spacing w:line="238" w:lineRule="auto"/>
        <w:ind w:left="8" w:firstLine="427"/>
        <w:jc w:val="both"/>
        <w:rPr>
          <w:rFonts w:ascii="Times New Roman" w:eastAsia="Times New Roman" w:hAnsi="Times New Roman"/>
          <w:sz w:val="28"/>
        </w:rPr>
      </w:pPr>
      <w:r>
        <w:rPr>
          <w:rFonts w:ascii="Times New Roman" w:eastAsia="Times New Roman" w:hAnsi="Times New Roman"/>
          <w:sz w:val="28"/>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учётом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A37140" w:rsidRDefault="00A37140">
      <w:pPr>
        <w:spacing w:line="23" w:lineRule="exact"/>
        <w:rPr>
          <w:rFonts w:ascii="Times New Roman" w:eastAsia="Times New Roman" w:hAnsi="Times New Roman"/>
        </w:rPr>
      </w:pPr>
    </w:p>
    <w:p w:rsidR="00A37140" w:rsidRDefault="00A37140" w:rsidP="001C3ECC">
      <w:pPr>
        <w:numPr>
          <w:ilvl w:val="1"/>
          <w:numId w:val="262"/>
        </w:numPr>
        <w:tabs>
          <w:tab w:val="left" w:pos="843"/>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A37140" w:rsidRDefault="00A37140">
      <w:pPr>
        <w:spacing w:line="14" w:lineRule="exact"/>
        <w:rPr>
          <w:rFonts w:ascii="Times New Roman" w:eastAsia="Times New Roman" w:hAnsi="Times New Roman"/>
          <w:sz w:val="28"/>
        </w:rPr>
      </w:pPr>
    </w:p>
    <w:p w:rsidR="00A37140" w:rsidRDefault="00A37140" w:rsidP="001C3ECC">
      <w:pPr>
        <w:numPr>
          <w:ilvl w:val="1"/>
          <w:numId w:val="262"/>
        </w:numPr>
        <w:tabs>
          <w:tab w:val="left" w:pos="902"/>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62"/>
        </w:numPr>
        <w:spacing w:line="237" w:lineRule="auto"/>
        <w:ind w:left="8" w:hanging="8"/>
        <w:jc w:val="both"/>
        <w:rPr>
          <w:rFonts w:ascii="Times New Roman" w:eastAsia="Times New Roman" w:hAnsi="Times New Roman"/>
          <w:sz w:val="28"/>
        </w:rPr>
      </w:pPr>
      <w:r>
        <w:rPr>
          <w:rFonts w:ascii="Times New Roman" w:eastAsia="Times New Roman" w:hAnsi="Times New Roman"/>
          <w:sz w:val="28"/>
        </w:rPr>
        <w:t>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её воздействия на организм во время самостоятельных занятий физическими упражнениями с разной целевой ориентацией;</w:t>
      </w:r>
    </w:p>
    <w:p w:rsidR="00A37140" w:rsidRDefault="00A37140">
      <w:pPr>
        <w:spacing w:line="18" w:lineRule="exact"/>
        <w:rPr>
          <w:rFonts w:ascii="Times New Roman" w:eastAsia="Times New Roman" w:hAnsi="Times New Roman"/>
          <w:sz w:val="28"/>
        </w:rPr>
      </w:pPr>
    </w:p>
    <w:p w:rsidR="00A37140" w:rsidRDefault="00A37140" w:rsidP="001C3ECC">
      <w:pPr>
        <w:numPr>
          <w:ilvl w:val="1"/>
          <w:numId w:val="263"/>
        </w:numPr>
        <w:tabs>
          <w:tab w:val="left" w:pos="1152"/>
        </w:tabs>
        <w:spacing w:line="238" w:lineRule="auto"/>
        <w:ind w:left="8" w:firstLine="419"/>
        <w:jc w:val="both"/>
        <w:rPr>
          <w:rFonts w:ascii="Times New Roman" w:eastAsia="Times New Roman" w:hAnsi="Times New Roman"/>
          <w:sz w:val="28"/>
        </w:rPr>
      </w:pPr>
      <w:r>
        <w:rPr>
          <w:rFonts w:ascii="Times New Roman" w:eastAsia="Times New Roman" w:hAnsi="Times New Roman"/>
          <w:sz w:val="28"/>
        </w:rPr>
        <w:t>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приёмами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счёт упражнений, ориентированных на развитие основных физических качеств, повышение функциональных возможностей основных систем организма.</w:t>
      </w:r>
    </w:p>
    <w:p w:rsidR="00A37140" w:rsidRDefault="00A37140">
      <w:pPr>
        <w:spacing w:line="10" w:lineRule="exact"/>
        <w:rPr>
          <w:rFonts w:ascii="Times New Roman" w:eastAsia="Times New Roman" w:hAnsi="Times New Roman"/>
          <w:sz w:val="28"/>
        </w:rPr>
      </w:pPr>
    </w:p>
    <w:p w:rsidR="00A37140" w:rsidRDefault="00A37140">
      <w:pPr>
        <w:spacing w:line="239" w:lineRule="auto"/>
        <w:ind w:left="428"/>
        <w:jc w:val="both"/>
        <w:rPr>
          <w:rFonts w:ascii="Times New Roman" w:eastAsia="Times New Roman" w:hAnsi="Times New Roman"/>
          <w:sz w:val="28"/>
        </w:rPr>
      </w:pPr>
      <w:r>
        <w:rPr>
          <w:rFonts w:ascii="Times New Roman" w:eastAsia="Times New Roman" w:hAnsi="Times New Roman"/>
          <w:sz w:val="28"/>
        </w:rPr>
        <w:t>Основы безопасности жизнедеятельности:</w:t>
      </w:r>
    </w:p>
    <w:p w:rsidR="00A37140" w:rsidRDefault="00A37140">
      <w:pPr>
        <w:spacing w:line="92" w:lineRule="exact"/>
        <w:rPr>
          <w:rFonts w:ascii="Times New Roman" w:eastAsia="Times New Roman" w:hAnsi="Times New Roman"/>
        </w:rPr>
      </w:pPr>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rsidP="001C3ECC">
      <w:pPr>
        <w:numPr>
          <w:ilvl w:val="0"/>
          <w:numId w:val="264"/>
        </w:numPr>
        <w:tabs>
          <w:tab w:val="left" w:pos="736"/>
        </w:tabs>
        <w:spacing w:line="237" w:lineRule="auto"/>
        <w:ind w:firstLine="419"/>
        <w:jc w:val="both"/>
        <w:rPr>
          <w:rFonts w:ascii="Times New Roman" w:eastAsia="Times New Roman" w:hAnsi="Times New Roman"/>
          <w:sz w:val="28"/>
        </w:rPr>
      </w:pPr>
      <w:bookmarkStart w:id="230" w:name="page238"/>
      <w:bookmarkEnd w:id="230"/>
      <w:r>
        <w:rPr>
          <w:rFonts w:ascii="Times New Roman" w:eastAsia="Times New Roman" w:hAnsi="Times New Roman"/>
          <w:sz w:val="28"/>
        </w:rPr>
        <w:lastRenderedPageBreak/>
        <w:t>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A37140" w:rsidRDefault="00A37140">
      <w:pPr>
        <w:spacing w:line="1" w:lineRule="exact"/>
        <w:rPr>
          <w:rFonts w:ascii="Times New Roman" w:eastAsia="Times New Roman" w:hAnsi="Times New Roman"/>
          <w:sz w:val="28"/>
        </w:rPr>
      </w:pPr>
    </w:p>
    <w:p w:rsidR="00A37140" w:rsidRDefault="00A37140" w:rsidP="001C3ECC">
      <w:pPr>
        <w:numPr>
          <w:ilvl w:val="0"/>
          <w:numId w:val="264"/>
        </w:numPr>
        <w:tabs>
          <w:tab w:val="left" w:pos="820"/>
        </w:tabs>
        <w:spacing w:line="239" w:lineRule="auto"/>
        <w:ind w:left="820" w:hanging="401"/>
        <w:jc w:val="both"/>
        <w:rPr>
          <w:rFonts w:ascii="Times New Roman" w:eastAsia="Times New Roman" w:hAnsi="Times New Roman"/>
          <w:sz w:val="28"/>
        </w:rPr>
      </w:pPr>
      <w:r>
        <w:rPr>
          <w:rFonts w:ascii="Times New Roman" w:eastAsia="Times New Roman" w:hAnsi="Times New Roman"/>
          <w:sz w:val="28"/>
        </w:rPr>
        <w:t>формирование  убеждения  в  необходимости  безопасного  и  здорового  образа</w:t>
      </w:r>
    </w:p>
    <w:p w:rsidR="00A37140" w:rsidRDefault="00A37140">
      <w:pPr>
        <w:spacing w:line="2" w:lineRule="exact"/>
        <w:rPr>
          <w:rFonts w:ascii="Times New Roman" w:eastAsia="Times New Roman" w:hAnsi="Times New Roman"/>
          <w:sz w:val="28"/>
        </w:rPr>
      </w:pPr>
    </w:p>
    <w:p w:rsidR="00A37140" w:rsidRDefault="00A37140">
      <w:pPr>
        <w:spacing w:line="0" w:lineRule="atLeast"/>
        <w:jc w:val="both"/>
        <w:rPr>
          <w:rFonts w:ascii="Times New Roman" w:eastAsia="Times New Roman" w:hAnsi="Times New Roman"/>
          <w:sz w:val="28"/>
        </w:rPr>
      </w:pPr>
      <w:r>
        <w:rPr>
          <w:rFonts w:ascii="Times New Roman" w:eastAsia="Times New Roman" w:hAnsi="Times New Roman"/>
          <w:sz w:val="28"/>
        </w:rPr>
        <w:t>жизни;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64"/>
        </w:numPr>
        <w:tabs>
          <w:tab w:val="left" w:pos="926"/>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понимание личной и общественной значимости современной культуры безопасности жизнедеятельности;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64"/>
        </w:numPr>
        <w:tabs>
          <w:tab w:val="left" w:pos="789"/>
        </w:tabs>
        <w:spacing w:line="237" w:lineRule="auto"/>
        <w:ind w:firstLine="419"/>
        <w:jc w:val="both"/>
        <w:rPr>
          <w:rFonts w:ascii="Times New Roman" w:eastAsia="Times New Roman" w:hAnsi="Times New Roman"/>
          <w:sz w:val="28"/>
        </w:rPr>
      </w:pPr>
      <w:r>
        <w:rPr>
          <w:rFonts w:ascii="Times New Roman" w:eastAsia="Times New Roman" w:hAnsi="Times New Roman"/>
          <w:sz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A37140" w:rsidRDefault="00A37140">
      <w:pPr>
        <w:spacing w:line="3" w:lineRule="exact"/>
        <w:rPr>
          <w:rFonts w:ascii="Times New Roman" w:eastAsia="Times New Roman" w:hAnsi="Times New Roman"/>
          <w:sz w:val="28"/>
        </w:rPr>
      </w:pPr>
    </w:p>
    <w:p w:rsidR="00A37140" w:rsidRDefault="00A37140" w:rsidP="001C3ECC">
      <w:pPr>
        <w:numPr>
          <w:ilvl w:val="0"/>
          <w:numId w:val="264"/>
        </w:numPr>
        <w:tabs>
          <w:tab w:val="left" w:pos="720"/>
        </w:tabs>
        <w:spacing w:line="0" w:lineRule="atLeast"/>
        <w:ind w:left="720" w:hanging="301"/>
        <w:jc w:val="both"/>
        <w:rPr>
          <w:rFonts w:ascii="Times New Roman" w:eastAsia="Times New Roman" w:hAnsi="Times New Roman"/>
          <w:sz w:val="28"/>
        </w:rPr>
      </w:pPr>
      <w:r>
        <w:rPr>
          <w:rFonts w:ascii="Times New Roman" w:eastAsia="Times New Roman" w:hAnsi="Times New Roman"/>
          <w:sz w:val="28"/>
        </w:rPr>
        <w:t>понимание необходимости подготовки граждан к защите Отечества;</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64"/>
        </w:numPr>
        <w:tabs>
          <w:tab w:val="left" w:pos="751"/>
        </w:tabs>
        <w:spacing w:line="235"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установки на здоровый образ жизни, исключающий употребление алкоголя, наркотиков, курение и нанесение иного вреда здоровью;</w:t>
      </w:r>
    </w:p>
    <w:p w:rsidR="00A37140" w:rsidRDefault="00A37140" w:rsidP="001C3ECC">
      <w:pPr>
        <w:numPr>
          <w:ilvl w:val="0"/>
          <w:numId w:val="264"/>
        </w:numPr>
        <w:tabs>
          <w:tab w:val="left" w:pos="720"/>
        </w:tabs>
        <w:spacing w:line="239" w:lineRule="auto"/>
        <w:ind w:left="720" w:hanging="301"/>
        <w:jc w:val="both"/>
        <w:rPr>
          <w:rFonts w:ascii="Times New Roman" w:eastAsia="Times New Roman" w:hAnsi="Times New Roman"/>
          <w:sz w:val="28"/>
        </w:rPr>
      </w:pPr>
      <w:r>
        <w:rPr>
          <w:rFonts w:ascii="Times New Roman" w:eastAsia="Times New Roman" w:hAnsi="Times New Roman"/>
          <w:sz w:val="28"/>
        </w:rPr>
        <w:t>формирование антиэкстремистской и антитеррористической личностной позиции;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4"/>
        </w:numPr>
        <w:tabs>
          <w:tab w:val="left" w:pos="854"/>
        </w:tabs>
        <w:spacing w:line="234" w:lineRule="auto"/>
        <w:ind w:firstLine="419"/>
        <w:jc w:val="both"/>
        <w:rPr>
          <w:rFonts w:ascii="Times New Roman" w:eastAsia="Times New Roman" w:hAnsi="Times New Roman"/>
          <w:sz w:val="28"/>
        </w:rPr>
      </w:pPr>
      <w:r>
        <w:rPr>
          <w:rFonts w:ascii="Times New Roman" w:eastAsia="Times New Roman" w:hAnsi="Times New Roman"/>
          <w:sz w:val="28"/>
        </w:rPr>
        <w:t>понимание необходимости сохранения природы и окружающей среды для полноценной жизни человека;</w:t>
      </w:r>
    </w:p>
    <w:p w:rsidR="00A37140" w:rsidRDefault="00A37140">
      <w:pPr>
        <w:spacing w:line="4" w:lineRule="exact"/>
        <w:rPr>
          <w:rFonts w:ascii="Times New Roman" w:eastAsia="Times New Roman" w:hAnsi="Times New Roman"/>
          <w:sz w:val="28"/>
        </w:rPr>
      </w:pPr>
    </w:p>
    <w:p w:rsidR="00A37140" w:rsidRDefault="00A37140" w:rsidP="001C3ECC">
      <w:pPr>
        <w:numPr>
          <w:ilvl w:val="0"/>
          <w:numId w:val="264"/>
        </w:numPr>
        <w:tabs>
          <w:tab w:val="left" w:pos="720"/>
        </w:tabs>
        <w:spacing w:line="0" w:lineRule="atLeast"/>
        <w:ind w:left="720" w:hanging="301"/>
        <w:jc w:val="both"/>
        <w:rPr>
          <w:rFonts w:ascii="Times New Roman" w:eastAsia="Times New Roman" w:hAnsi="Times New Roman"/>
          <w:sz w:val="28"/>
        </w:rPr>
      </w:pPr>
      <w:r>
        <w:rPr>
          <w:rFonts w:ascii="Times New Roman" w:eastAsia="Times New Roman" w:hAnsi="Times New Roman"/>
          <w:sz w:val="28"/>
        </w:rPr>
        <w:t>знание основных опасных и чрезвычайных ситуаций природного, техногенного</w:t>
      </w:r>
    </w:p>
    <w:p w:rsidR="00A37140" w:rsidRDefault="00A37140">
      <w:pPr>
        <w:spacing w:line="13" w:lineRule="exact"/>
        <w:rPr>
          <w:rFonts w:ascii="Times New Roman" w:eastAsia="Times New Roman" w:hAnsi="Times New Roman"/>
        </w:rPr>
      </w:pPr>
    </w:p>
    <w:p w:rsidR="00A37140" w:rsidRDefault="00A37140">
      <w:pPr>
        <w:spacing w:line="234" w:lineRule="auto"/>
        <w:ind w:firstLine="427"/>
        <w:rPr>
          <w:rFonts w:ascii="Times New Roman" w:eastAsia="Times New Roman" w:hAnsi="Times New Roman"/>
          <w:sz w:val="28"/>
        </w:rPr>
      </w:pPr>
      <w:r>
        <w:rPr>
          <w:rFonts w:ascii="Times New Roman" w:eastAsia="Times New Roman" w:hAnsi="Times New Roman"/>
          <w:sz w:val="28"/>
        </w:rPr>
        <w:t>и социального характера, включая экстремизм и терроризм, и их последствий для личности, общества и государства;</w:t>
      </w:r>
    </w:p>
    <w:p w:rsidR="00A37140" w:rsidRDefault="00A37140">
      <w:pPr>
        <w:spacing w:line="15" w:lineRule="exact"/>
        <w:rPr>
          <w:rFonts w:ascii="Times New Roman" w:eastAsia="Times New Roman" w:hAnsi="Times New Roman"/>
        </w:rPr>
      </w:pPr>
    </w:p>
    <w:p w:rsidR="00A37140" w:rsidRDefault="00A37140" w:rsidP="001C3ECC">
      <w:pPr>
        <w:numPr>
          <w:ilvl w:val="0"/>
          <w:numId w:val="265"/>
        </w:numPr>
        <w:tabs>
          <w:tab w:val="left" w:pos="887"/>
        </w:tabs>
        <w:spacing w:line="234" w:lineRule="auto"/>
        <w:ind w:firstLine="419"/>
        <w:jc w:val="both"/>
        <w:rPr>
          <w:rFonts w:ascii="Times New Roman" w:eastAsia="Times New Roman" w:hAnsi="Times New Roman"/>
          <w:sz w:val="28"/>
        </w:rPr>
      </w:pPr>
      <w:r>
        <w:rPr>
          <w:rFonts w:ascii="Times New Roman" w:eastAsia="Times New Roman" w:hAnsi="Times New Roman"/>
          <w:sz w:val="28"/>
        </w:rPr>
        <w:t>знание и умение применять меры безопасности и правила поведения в условиях опасных и чрезвычайных ситуаций;</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65"/>
        </w:numPr>
        <w:tabs>
          <w:tab w:val="left" w:pos="860"/>
        </w:tabs>
        <w:spacing w:line="239" w:lineRule="auto"/>
        <w:ind w:left="860" w:hanging="441"/>
        <w:jc w:val="both"/>
        <w:rPr>
          <w:rFonts w:ascii="Times New Roman" w:eastAsia="Times New Roman" w:hAnsi="Times New Roman"/>
          <w:sz w:val="28"/>
        </w:rPr>
      </w:pPr>
      <w:r>
        <w:rPr>
          <w:rFonts w:ascii="Times New Roman" w:eastAsia="Times New Roman" w:hAnsi="Times New Roman"/>
          <w:sz w:val="28"/>
        </w:rPr>
        <w:t>умение оказать первую помощь пострадавшим;</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5"/>
        </w:numPr>
        <w:tabs>
          <w:tab w:val="left" w:pos="875"/>
        </w:tabs>
        <w:spacing w:line="237" w:lineRule="auto"/>
        <w:ind w:firstLine="419"/>
        <w:jc w:val="both"/>
        <w:rPr>
          <w:rFonts w:ascii="Times New Roman" w:eastAsia="Times New Roman" w:hAnsi="Times New Roman"/>
          <w:sz w:val="28"/>
        </w:rPr>
      </w:pPr>
      <w:r>
        <w:rPr>
          <w:rFonts w:ascii="Times New Roman" w:eastAsia="Times New Roman" w:hAnsi="Times New Roman"/>
          <w:sz w:val="28"/>
        </w:rPr>
        <w:t>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65"/>
        </w:numPr>
        <w:tabs>
          <w:tab w:val="left" w:pos="935"/>
        </w:tabs>
        <w:spacing w:line="234" w:lineRule="auto"/>
        <w:ind w:firstLine="419"/>
        <w:jc w:val="both"/>
        <w:rPr>
          <w:rFonts w:ascii="Times New Roman" w:eastAsia="Times New Roman" w:hAnsi="Times New Roman"/>
          <w:sz w:val="28"/>
        </w:rPr>
      </w:pPr>
      <w:r>
        <w:rPr>
          <w:rFonts w:ascii="Times New Roman" w:eastAsia="Times New Roman" w:hAnsi="Times New Roman"/>
          <w:sz w:val="28"/>
        </w:rPr>
        <w:t>умение принимать обоснованные решения в конкретной опасной ситуации с учётом реально складывающейся обстановки и индивидуальных возможностей;</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65"/>
        </w:numPr>
        <w:tabs>
          <w:tab w:val="left" w:pos="1264"/>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A37140" w:rsidRDefault="00A37140">
      <w:pPr>
        <w:spacing w:line="18" w:lineRule="exact"/>
        <w:rPr>
          <w:rFonts w:ascii="Times New Roman" w:eastAsia="Times New Roman" w:hAnsi="Times New Roman"/>
        </w:rPr>
      </w:pPr>
    </w:p>
    <w:p w:rsidR="00A37140" w:rsidRDefault="00A37140">
      <w:pPr>
        <w:spacing w:line="234" w:lineRule="auto"/>
        <w:ind w:left="800" w:right="520" w:firstLine="149"/>
        <w:rPr>
          <w:rFonts w:ascii="Times New Roman" w:eastAsia="Times New Roman" w:hAnsi="Times New Roman"/>
          <w:b/>
          <w:sz w:val="28"/>
        </w:rPr>
      </w:pPr>
      <w:r>
        <w:rPr>
          <w:rFonts w:ascii="Times New Roman" w:eastAsia="Times New Roman" w:hAnsi="Times New Roman"/>
          <w:b/>
          <w:sz w:val="28"/>
        </w:rPr>
        <w:t>3.1.3. Достижение предметных и метапредметных результатов освоения основной образовательной программы основного общего образования,</w:t>
      </w:r>
    </w:p>
    <w:p w:rsidR="00A37140" w:rsidRDefault="00A37140">
      <w:pPr>
        <w:spacing w:line="15" w:lineRule="exact"/>
        <w:rPr>
          <w:rFonts w:ascii="Times New Roman" w:eastAsia="Times New Roman" w:hAnsi="Times New Roman"/>
        </w:rPr>
      </w:pPr>
    </w:p>
    <w:p w:rsidR="00A37140" w:rsidRDefault="00A37140">
      <w:pPr>
        <w:spacing w:line="236" w:lineRule="auto"/>
        <w:ind w:left="20" w:right="20"/>
        <w:jc w:val="center"/>
        <w:rPr>
          <w:rFonts w:ascii="Times New Roman" w:eastAsia="Times New Roman" w:hAnsi="Times New Roman"/>
          <w:b/>
          <w:sz w:val="28"/>
        </w:rPr>
      </w:pPr>
      <w:r>
        <w:rPr>
          <w:rFonts w:ascii="Times New Roman" w:eastAsia="Times New Roman" w:hAnsi="Times New Roman"/>
          <w:b/>
          <w:sz w:val="28"/>
        </w:rPr>
        <w:t>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A37140" w:rsidRDefault="00A37140">
      <w:pPr>
        <w:spacing w:line="10" w:lineRule="exact"/>
        <w:rPr>
          <w:rFonts w:ascii="Times New Roman" w:eastAsia="Times New Roman" w:hAnsi="Times New Roman"/>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При итоговом оценивании результатов освоения обучающимися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 Итоговая оценка результатов освоения основной образовательной программы основного общего образования включает две составляющие:</w:t>
      </w:r>
    </w:p>
    <w:p w:rsidR="00A37140" w:rsidRDefault="00A37140">
      <w:pPr>
        <w:spacing w:line="17"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 результаты промежуточной аттестации обучающихся, отражающие динамику их индивидуальных образовательных достижений в соответствии с планируемыми</w:t>
      </w:r>
    </w:p>
    <w:p w:rsidR="00A37140" w:rsidRDefault="00A37140">
      <w:pPr>
        <w:spacing w:line="93"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234" w:lineRule="auto"/>
        <w:ind w:left="8"/>
        <w:jc w:val="both"/>
        <w:rPr>
          <w:rFonts w:ascii="Times New Roman" w:eastAsia="Times New Roman" w:hAnsi="Times New Roman"/>
          <w:sz w:val="28"/>
        </w:rPr>
      </w:pPr>
      <w:bookmarkStart w:id="231" w:name="page239"/>
      <w:bookmarkEnd w:id="231"/>
      <w:r>
        <w:rPr>
          <w:rFonts w:ascii="Times New Roman" w:eastAsia="Times New Roman" w:hAnsi="Times New Roman"/>
          <w:sz w:val="28"/>
        </w:rPr>
        <w:lastRenderedPageBreak/>
        <w:t>результатами освоения основной образовательной программы основного общего образования;</w:t>
      </w:r>
    </w:p>
    <w:p w:rsidR="00A37140" w:rsidRDefault="00A37140">
      <w:pPr>
        <w:spacing w:line="16" w:lineRule="exact"/>
        <w:rPr>
          <w:rFonts w:ascii="Times New Roman" w:eastAsia="Times New Roman" w:hAnsi="Times New Roman"/>
        </w:rPr>
      </w:pPr>
    </w:p>
    <w:p w:rsidR="00A37140" w:rsidRDefault="00A37140">
      <w:pPr>
        <w:spacing w:line="236" w:lineRule="auto"/>
        <w:ind w:left="8" w:firstLine="427"/>
        <w:jc w:val="both"/>
        <w:rPr>
          <w:rFonts w:ascii="Times New Roman" w:eastAsia="Times New Roman" w:hAnsi="Times New Roman"/>
          <w:sz w:val="28"/>
        </w:rPr>
      </w:pPr>
      <w:r>
        <w:rPr>
          <w:rFonts w:ascii="Times New Roman" w:eastAsia="Times New Roman" w:hAnsi="Times New Roman"/>
          <w:sz w:val="28"/>
        </w:rPr>
        <w:t>- результаты государственной (итоговой) аттестации выпускников, характеризующие уровень достижения планируемых результатов освоения основной образовательной программы основного общего образования.</w:t>
      </w:r>
    </w:p>
    <w:p w:rsidR="00A37140" w:rsidRDefault="00A37140">
      <w:pPr>
        <w:spacing w:line="17" w:lineRule="exact"/>
        <w:rPr>
          <w:rFonts w:ascii="Times New Roman" w:eastAsia="Times New Roman" w:hAnsi="Times New Roman"/>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обучающимися основных образовательных программ должна осуществляться в ходе различных мониторинговых исследований.</w:t>
      </w:r>
    </w:p>
    <w:p w:rsidR="00A37140" w:rsidRDefault="00A37140">
      <w:pPr>
        <w:spacing w:line="23" w:lineRule="exact"/>
        <w:rPr>
          <w:rFonts w:ascii="Times New Roman" w:eastAsia="Times New Roman" w:hAnsi="Times New Roman"/>
        </w:rPr>
      </w:pPr>
    </w:p>
    <w:p w:rsidR="007A6C4E" w:rsidRDefault="00A37140" w:rsidP="007A6C4E">
      <w:pPr>
        <w:spacing w:line="246" w:lineRule="auto"/>
        <w:ind w:left="1048" w:right="1040" w:firstLine="434"/>
        <w:jc w:val="center"/>
        <w:rPr>
          <w:rFonts w:ascii="Times New Roman" w:eastAsia="Times New Roman" w:hAnsi="Times New Roman"/>
          <w:b/>
          <w:sz w:val="28"/>
          <w:szCs w:val="28"/>
        </w:rPr>
      </w:pPr>
      <w:r w:rsidRPr="007A6C4E">
        <w:rPr>
          <w:rFonts w:ascii="Times New Roman" w:eastAsia="Times New Roman" w:hAnsi="Times New Roman"/>
          <w:b/>
          <w:sz w:val="28"/>
          <w:szCs w:val="28"/>
        </w:rPr>
        <w:t xml:space="preserve">3.1.4. Структура учебного плана основного общего образования </w:t>
      </w:r>
      <w:r w:rsidR="007A6C4E" w:rsidRPr="007A6C4E">
        <w:rPr>
          <w:rFonts w:ascii="Times New Roman" w:eastAsia="Times New Roman" w:hAnsi="Times New Roman"/>
          <w:b/>
          <w:sz w:val="28"/>
          <w:szCs w:val="28"/>
        </w:rPr>
        <w:t>Муниципального бюджетного общеобразовательного учреждения «Добринский лицей Урюпинского муниципального района  Волгоградской области»</w:t>
      </w:r>
      <w:r w:rsidR="007A6C4E">
        <w:rPr>
          <w:rFonts w:ascii="Times New Roman" w:eastAsia="Times New Roman" w:hAnsi="Times New Roman"/>
          <w:b/>
          <w:sz w:val="28"/>
          <w:szCs w:val="28"/>
        </w:rPr>
        <w:t>.</w:t>
      </w:r>
    </w:p>
    <w:p w:rsidR="00A37140" w:rsidRDefault="007A6C4E" w:rsidP="007A6C4E">
      <w:pPr>
        <w:spacing w:line="246" w:lineRule="auto"/>
        <w:ind w:left="142" w:right="138" w:firstLine="434"/>
        <w:jc w:val="both"/>
        <w:rPr>
          <w:rFonts w:ascii="Times New Roman" w:eastAsia="Times New Roman" w:hAnsi="Times New Roman"/>
          <w:sz w:val="28"/>
        </w:rPr>
      </w:pPr>
      <w:r>
        <w:rPr>
          <w:rFonts w:ascii="Times New Roman" w:eastAsia="Times New Roman" w:hAnsi="Times New Roman"/>
          <w:sz w:val="28"/>
        </w:rPr>
        <w:t>При построении УВП лицей</w:t>
      </w:r>
      <w:r w:rsidR="00A37140">
        <w:rPr>
          <w:rFonts w:ascii="Times New Roman" w:eastAsia="Times New Roman" w:hAnsi="Times New Roman"/>
          <w:sz w:val="28"/>
        </w:rPr>
        <w:t xml:space="preserve"> использует элементы системы непрерывного образованиясистемы, построенной на принципах доступности, непрерывности и качества образования в пространстве и во времени. Основным принципом организации образовательного процесса в среднем звене является принцип преемственности, реализация которого осуществляется через психолого- педагогический мониторинг, своевременную коррекцию образовательного процесса и психолого-педагогическую поддержку обучающихся.</w:t>
      </w:r>
    </w:p>
    <w:p w:rsidR="00A37140" w:rsidRDefault="00A37140">
      <w:pPr>
        <w:spacing w:line="16" w:lineRule="exact"/>
        <w:rPr>
          <w:rFonts w:ascii="Times New Roman" w:eastAsia="Times New Roman" w:hAnsi="Times New Roman"/>
          <w:sz w:val="28"/>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Преемственность и непрерывность обучения обеспечивается также интеграцией учебного и дополнительного образования.</w:t>
      </w:r>
    </w:p>
    <w:p w:rsidR="00A37140" w:rsidRDefault="00A37140">
      <w:pPr>
        <w:spacing w:line="15" w:lineRule="exact"/>
        <w:rPr>
          <w:rFonts w:ascii="Times New Roman" w:eastAsia="Times New Roman" w:hAnsi="Times New Roman"/>
          <w:sz w:val="28"/>
        </w:rPr>
      </w:pPr>
    </w:p>
    <w:p w:rsidR="00A37140" w:rsidRDefault="00A3714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Обязательная часть основной образовательной программы основного общего образования составляет 70%, а часть, формируемая участниками образовательного процесса, – 30% от общего объема основной образовательной программы основного общего образования.</w:t>
      </w:r>
    </w:p>
    <w:p w:rsidR="00A37140" w:rsidRDefault="00A37140">
      <w:pPr>
        <w:spacing w:line="17" w:lineRule="exact"/>
        <w:rPr>
          <w:rFonts w:ascii="Times New Roman" w:eastAsia="Times New Roman" w:hAnsi="Times New Roman"/>
          <w:sz w:val="28"/>
        </w:rPr>
      </w:pPr>
    </w:p>
    <w:p w:rsidR="00A37140" w:rsidRDefault="001C3ECC" w:rsidP="001C3ECC">
      <w:pPr>
        <w:numPr>
          <w:ilvl w:val="1"/>
          <w:numId w:val="266"/>
        </w:numPr>
        <w:tabs>
          <w:tab w:val="left" w:pos="56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 xml:space="preserve">В </w:t>
      </w:r>
      <w:r w:rsidR="00A37140">
        <w:rPr>
          <w:rFonts w:ascii="Times New Roman" w:eastAsia="Times New Roman" w:hAnsi="Times New Roman"/>
          <w:sz w:val="28"/>
        </w:rPr>
        <w:t>целях обеспечения индивидуальных потребностей обучающихся в основной образовательной программе основного общего образования предусматриваются: учебные курсы, обеспечивающие различные интересы обучающихся, в том числе этнокультурные, внеурочная деятельность.</w:t>
      </w:r>
    </w:p>
    <w:p w:rsidR="00A37140" w:rsidRDefault="00A37140">
      <w:pPr>
        <w:spacing w:line="14" w:lineRule="exact"/>
        <w:rPr>
          <w:rFonts w:ascii="Times New Roman" w:eastAsia="Times New Roman" w:hAnsi="Times New Roman"/>
          <w:sz w:val="28"/>
        </w:rPr>
      </w:pPr>
    </w:p>
    <w:p w:rsidR="00A37140" w:rsidRDefault="00286830">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 xml:space="preserve">Учебный план </w:t>
      </w:r>
      <w:r w:rsidR="00A37140">
        <w:rPr>
          <w:rFonts w:ascii="Times New Roman" w:eastAsia="Times New Roman" w:hAnsi="Times New Roman"/>
          <w:sz w:val="28"/>
        </w:rPr>
        <w:t xml:space="preserve"> составлен с учетом требований ФГОС ООО, что предполагает реализацию метапредметных программ, в том числе по формированию информационных компетентностей учащихся.</w:t>
      </w:r>
    </w:p>
    <w:p w:rsidR="00A37140" w:rsidRDefault="00A37140">
      <w:pPr>
        <w:spacing w:line="326" w:lineRule="exact"/>
        <w:rPr>
          <w:rFonts w:ascii="Times New Roman" w:eastAsia="Times New Roman" w:hAnsi="Times New Roman"/>
          <w:sz w:val="28"/>
        </w:rPr>
      </w:pPr>
    </w:p>
    <w:p w:rsidR="00A37140" w:rsidRDefault="00A37140" w:rsidP="00F64CB5">
      <w:pPr>
        <w:tabs>
          <w:tab w:val="left" w:pos="1748"/>
        </w:tabs>
        <w:spacing w:line="239" w:lineRule="auto"/>
        <w:jc w:val="both"/>
        <w:rPr>
          <w:rFonts w:ascii="Times New Roman" w:eastAsia="Times New Roman" w:hAnsi="Times New Roman"/>
          <w:b/>
          <w:sz w:val="28"/>
        </w:rPr>
      </w:pPr>
      <w:r>
        <w:rPr>
          <w:rFonts w:ascii="Times New Roman" w:eastAsia="Times New Roman" w:hAnsi="Times New Roman"/>
          <w:b/>
          <w:sz w:val="28"/>
        </w:rPr>
        <w:t>Система условий реализации основной образовательной программы</w:t>
      </w:r>
    </w:p>
    <w:p w:rsidR="00A37140" w:rsidRDefault="00A37140">
      <w:pPr>
        <w:spacing w:line="1" w:lineRule="exact"/>
        <w:rPr>
          <w:rFonts w:ascii="Times New Roman" w:eastAsia="Times New Roman" w:hAnsi="Times New Roman"/>
          <w:b/>
          <w:sz w:val="28"/>
        </w:rPr>
      </w:pPr>
    </w:p>
    <w:p w:rsidR="00A37140" w:rsidRDefault="00A37140">
      <w:pPr>
        <w:spacing w:line="236" w:lineRule="auto"/>
        <w:ind w:left="428"/>
        <w:jc w:val="both"/>
        <w:rPr>
          <w:rFonts w:ascii="Times New Roman" w:eastAsia="Times New Roman" w:hAnsi="Times New Roman"/>
          <w:sz w:val="28"/>
        </w:rPr>
      </w:pPr>
      <w:r>
        <w:rPr>
          <w:rFonts w:ascii="Times New Roman" w:eastAsia="Times New Roman" w:hAnsi="Times New Roman"/>
          <w:sz w:val="28"/>
        </w:rPr>
        <w:t>Интегративным  результатом  выполнения  требований  к  условиям  реализации</w:t>
      </w:r>
    </w:p>
    <w:p w:rsidR="00A37140" w:rsidRDefault="00A37140">
      <w:pPr>
        <w:spacing w:line="13" w:lineRule="exact"/>
        <w:rPr>
          <w:rFonts w:ascii="Times New Roman" w:eastAsia="Times New Roman" w:hAnsi="Times New Roman"/>
        </w:rPr>
      </w:pPr>
    </w:p>
    <w:p w:rsidR="00A37140" w:rsidRDefault="00A37140">
      <w:pPr>
        <w:spacing w:line="237" w:lineRule="auto"/>
        <w:ind w:left="8"/>
        <w:jc w:val="both"/>
        <w:rPr>
          <w:rFonts w:ascii="Times New Roman" w:eastAsia="Times New Roman" w:hAnsi="Times New Roman"/>
          <w:sz w:val="28"/>
        </w:rPr>
      </w:pPr>
      <w:r>
        <w:rPr>
          <w:rFonts w:ascii="Times New Roman" w:eastAsia="Times New Roman" w:hAnsi="Times New Roman"/>
          <w:sz w:val="28"/>
        </w:rPr>
        <w:t>основной образовательной программы образовательного учреждения должно быть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A37140" w:rsidRDefault="00A37140">
      <w:pPr>
        <w:spacing w:line="18" w:lineRule="exact"/>
        <w:rPr>
          <w:rFonts w:ascii="Times New Roman" w:eastAsia="Times New Roman" w:hAnsi="Times New Roman"/>
        </w:rPr>
      </w:pPr>
    </w:p>
    <w:p w:rsidR="00A37140" w:rsidRDefault="00A37140">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 xml:space="preserve">Условия, созданные в </w:t>
      </w:r>
      <w:r w:rsidR="001C3ECC">
        <w:rPr>
          <w:rFonts w:ascii="Times New Roman" w:eastAsia="Times New Roman" w:hAnsi="Times New Roman"/>
          <w:sz w:val="28"/>
        </w:rPr>
        <w:t>Муниципальном бюджетном общеобразовательном учреждении «Добринский лицей Урюпинского муниципального района  Волгоградской области»</w:t>
      </w:r>
      <w:r>
        <w:rPr>
          <w:rFonts w:ascii="Times New Roman" w:eastAsia="Times New Roman" w:hAnsi="Times New Roman"/>
          <w:sz w:val="28"/>
        </w:rPr>
        <w:t>, реализующей основную образовательную программу основного общего образования:</w:t>
      </w:r>
    </w:p>
    <w:p w:rsidR="00A37140" w:rsidRDefault="00A37140">
      <w:pPr>
        <w:spacing w:line="2" w:lineRule="exact"/>
        <w:rPr>
          <w:rFonts w:ascii="Times New Roman" w:eastAsia="Times New Roman" w:hAnsi="Times New Roman"/>
        </w:rPr>
      </w:pPr>
    </w:p>
    <w:p w:rsidR="00A37140" w:rsidRDefault="00A37140">
      <w:pPr>
        <w:spacing w:line="239" w:lineRule="auto"/>
        <w:ind w:left="428"/>
        <w:rPr>
          <w:rFonts w:ascii="Times New Roman" w:eastAsia="Times New Roman" w:hAnsi="Times New Roman"/>
          <w:sz w:val="28"/>
        </w:rPr>
      </w:pPr>
      <w:r>
        <w:rPr>
          <w:rFonts w:ascii="Times New Roman" w:eastAsia="Times New Roman" w:hAnsi="Times New Roman"/>
          <w:sz w:val="28"/>
        </w:rPr>
        <w:t>• соответствуют требованиям Стандарта;</w:t>
      </w:r>
    </w:p>
    <w:p w:rsidR="00A37140" w:rsidRDefault="00A37140">
      <w:pPr>
        <w:spacing w:line="200" w:lineRule="exact"/>
        <w:rPr>
          <w:rFonts w:ascii="Times New Roman" w:eastAsia="Times New Roman" w:hAnsi="Times New Roman"/>
        </w:rPr>
      </w:pPr>
    </w:p>
    <w:p w:rsidR="00A37140" w:rsidRDefault="00A37140" w:rsidP="001C3ECC">
      <w:pPr>
        <w:spacing w:line="0" w:lineRule="atLeast"/>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1C3ECC" w:rsidP="001C3ECC">
      <w:pPr>
        <w:tabs>
          <w:tab w:val="left" w:pos="1056"/>
        </w:tabs>
        <w:spacing w:line="236" w:lineRule="auto"/>
        <w:ind w:right="240"/>
        <w:jc w:val="both"/>
        <w:rPr>
          <w:rFonts w:ascii="Times New Roman" w:eastAsia="Times New Roman" w:hAnsi="Times New Roman"/>
          <w:sz w:val="28"/>
        </w:rPr>
      </w:pPr>
      <w:bookmarkStart w:id="232" w:name="page240"/>
      <w:bookmarkEnd w:id="232"/>
      <w:r>
        <w:rPr>
          <w:rFonts w:ascii="Times New Roman" w:eastAsia="Times New Roman" w:hAnsi="Times New Roman"/>
          <w:sz w:val="28"/>
        </w:rPr>
        <w:lastRenderedPageBreak/>
        <w:t xml:space="preserve">       •</w:t>
      </w:r>
      <w:r w:rsidR="00A37140">
        <w:rPr>
          <w:rFonts w:ascii="Times New Roman" w:eastAsia="Times New Roman" w:hAnsi="Times New Roman"/>
          <w:sz w:val="28"/>
        </w:rPr>
        <w:t>обеспечивают достижение планируемых результатов освоения основной образовательной программы общеобразовательного учреждения и реализацию предусмотренных в ней образовательных программ;</w:t>
      </w:r>
    </w:p>
    <w:p w:rsidR="00A37140" w:rsidRDefault="00A37140">
      <w:pPr>
        <w:spacing w:line="15" w:lineRule="exact"/>
        <w:rPr>
          <w:rFonts w:ascii="Times New Roman" w:eastAsia="Times New Roman" w:hAnsi="Times New Roman"/>
          <w:sz w:val="28"/>
        </w:rPr>
      </w:pPr>
    </w:p>
    <w:p w:rsidR="00A37140" w:rsidRDefault="001C3ECC" w:rsidP="001C3ECC">
      <w:pPr>
        <w:tabs>
          <w:tab w:val="left" w:pos="955"/>
        </w:tabs>
        <w:spacing w:line="237" w:lineRule="auto"/>
        <w:ind w:left="659" w:right="240"/>
        <w:jc w:val="both"/>
        <w:rPr>
          <w:rFonts w:ascii="Times New Roman" w:eastAsia="Times New Roman" w:hAnsi="Times New Roman"/>
          <w:sz w:val="28"/>
        </w:rPr>
      </w:pPr>
      <w:r>
        <w:rPr>
          <w:rFonts w:ascii="Times New Roman" w:eastAsia="Times New Roman" w:hAnsi="Times New Roman"/>
          <w:sz w:val="28"/>
        </w:rPr>
        <w:t>•</w:t>
      </w:r>
      <w:r w:rsidR="00A37140">
        <w:rPr>
          <w:rFonts w:ascii="Times New Roman" w:eastAsia="Times New Roman" w:hAnsi="Times New Roman"/>
          <w:sz w:val="28"/>
        </w:rPr>
        <w:t>учитывают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A37140" w:rsidRDefault="00A37140">
      <w:pPr>
        <w:spacing w:line="18" w:lineRule="exact"/>
        <w:rPr>
          <w:rFonts w:ascii="Times New Roman" w:eastAsia="Times New Roman" w:hAnsi="Times New Roman"/>
          <w:sz w:val="28"/>
        </w:rPr>
      </w:pPr>
    </w:p>
    <w:p w:rsidR="00A37140" w:rsidRDefault="00A37140" w:rsidP="001C3ECC">
      <w:pPr>
        <w:numPr>
          <w:ilvl w:val="1"/>
          <w:numId w:val="267"/>
        </w:numPr>
        <w:tabs>
          <w:tab w:val="left" w:pos="1764"/>
        </w:tabs>
        <w:spacing w:line="234" w:lineRule="auto"/>
        <w:ind w:right="600"/>
        <w:jc w:val="both"/>
        <w:rPr>
          <w:rFonts w:ascii="Times New Roman" w:eastAsia="Times New Roman" w:hAnsi="Times New Roman"/>
          <w:sz w:val="28"/>
        </w:rPr>
      </w:pPr>
      <w:r>
        <w:rPr>
          <w:rFonts w:ascii="Times New Roman" w:eastAsia="Times New Roman" w:hAnsi="Times New Roman"/>
          <w:b/>
          <w:sz w:val="28"/>
        </w:rPr>
        <w:t xml:space="preserve">Описание кадровых условий реализации основной образовательной программы основного общего образования </w:t>
      </w:r>
      <w:r w:rsidR="001C3ECC">
        <w:rPr>
          <w:rFonts w:ascii="Times New Roman" w:eastAsia="Times New Roman" w:hAnsi="Times New Roman"/>
          <w:sz w:val="28"/>
        </w:rPr>
        <w:t xml:space="preserve">Муниципального бюджетного общеобразовательного учреждения «Добринский лицей Урюпинского муниципального района  Волгоградской области» </w:t>
      </w:r>
      <w:r>
        <w:rPr>
          <w:rFonts w:ascii="Times New Roman" w:eastAsia="Times New Roman" w:hAnsi="Times New Roman"/>
          <w:sz w:val="28"/>
        </w:rPr>
        <w:t>характеристику укомплектованности образовательного учреждения;</w:t>
      </w:r>
    </w:p>
    <w:p w:rsidR="00A37140" w:rsidRDefault="00A37140">
      <w:pPr>
        <w:spacing w:line="13" w:lineRule="exact"/>
        <w:rPr>
          <w:rFonts w:ascii="Times New Roman" w:eastAsia="Times New Roman" w:hAnsi="Times New Roman"/>
          <w:sz w:val="28"/>
        </w:rPr>
      </w:pPr>
    </w:p>
    <w:p w:rsidR="00A37140" w:rsidRDefault="00A37140" w:rsidP="001C3ECC">
      <w:pPr>
        <w:numPr>
          <w:ilvl w:val="1"/>
          <w:numId w:val="268"/>
        </w:numPr>
        <w:tabs>
          <w:tab w:val="left" w:pos="900"/>
        </w:tabs>
        <w:spacing w:line="234" w:lineRule="auto"/>
        <w:ind w:left="240" w:right="240" w:firstLine="419"/>
        <w:jc w:val="both"/>
        <w:rPr>
          <w:rFonts w:ascii="Times New Roman" w:eastAsia="Times New Roman" w:hAnsi="Times New Roman"/>
          <w:sz w:val="28"/>
        </w:rPr>
      </w:pPr>
      <w:r>
        <w:rPr>
          <w:rFonts w:ascii="Times New Roman" w:eastAsia="Times New Roman" w:hAnsi="Times New Roman"/>
          <w:sz w:val="28"/>
        </w:rPr>
        <w:t>описание уровня квалификации работников образовательного учреждения и их функциональные обязанности;</w:t>
      </w:r>
    </w:p>
    <w:p w:rsidR="00A37140" w:rsidRDefault="00A37140">
      <w:pPr>
        <w:spacing w:line="17" w:lineRule="exact"/>
        <w:rPr>
          <w:rFonts w:ascii="Times New Roman" w:eastAsia="Times New Roman" w:hAnsi="Times New Roman"/>
          <w:sz w:val="28"/>
        </w:rPr>
      </w:pPr>
    </w:p>
    <w:p w:rsidR="00A37140" w:rsidRDefault="00A37140" w:rsidP="001C3ECC">
      <w:pPr>
        <w:numPr>
          <w:ilvl w:val="1"/>
          <w:numId w:val="268"/>
        </w:numPr>
        <w:tabs>
          <w:tab w:val="left" w:pos="938"/>
        </w:tabs>
        <w:spacing w:line="234" w:lineRule="auto"/>
        <w:ind w:left="240" w:right="240" w:firstLine="419"/>
        <w:jc w:val="both"/>
        <w:rPr>
          <w:rFonts w:ascii="Times New Roman" w:eastAsia="Times New Roman" w:hAnsi="Times New Roman"/>
          <w:sz w:val="28"/>
        </w:rPr>
      </w:pPr>
      <w:r>
        <w:rPr>
          <w:rFonts w:ascii="Times New Roman" w:eastAsia="Times New Roman" w:hAnsi="Times New Roman"/>
          <w:sz w:val="28"/>
        </w:rPr>
        <w:t>описание реализуемой системы непрерывного профессионального развития и повышения квалификации педагогических работников.</w:t>
      </w:r>
    </w:p>
    <w:p w:rsidR="00A37140" w:rsidRDefault="00A37140">
      <w:pPr>
        <w:spacing w:line="7" w:lineRule="exact"/>
        <w:rPr>
          <w:rFonts w:ascii="Times New Roman" w:eastAsia="Times New Roman" w:hAnsi="Times New Roman"/>
          <w:sz w:val="28"/>
        </w:rPr>
      </w:pPr>
    </w:p>
    <w:p w:rsidR="00A37140" w:rsidRDefault="00A37140">
      <w:pPr>
        <w:spacing w:line="0" w:lineRule="atLeast"/>
        <w:ind w:left="660"/>
        <w:jc w:val="both"/>
        <w:rPr>
          <w:rFonts w:ascii="Times New Roman" w:eastAsia="Times New Roman" w:hAnsi="Times New Roman"/>
          <w:b/>
          <w:sz w:val="28"/>
        </w:rPr>
      </w:pPr>
      <w:r>
        <w:rPr>
          <w:rFonts w:ascii="Times New Roman" w:eastAsia="Times New Roman" w:hAnsi="Times New Roman"/>
          <w:b/>
          <w:sz w:val="28"/>
        </w:rPr>
        <w:t>Кадровое обеспечение</w:t>
      </w:r>
    </w:p>
    <w:p w:rsidR="00A37140" w:rsidRDefault="00A37140">
      <w:pPr>
        <w:spacing w:line="8" w:lineRule="exact"/>
        <w:rPr>
          <w:rFonts w:ascii="Times New Roman" w:eastAsia="Times New Roman" w:hAnsi="Times New Roman"/>
          <w:sz w:val="28"/>
        </w:rPr>
      </w:pPr>
    </w:p>
    <w:p w:rsidR="00A37140" w:rsidRDefault="001C3ECC">
      <w:pPr>
        <w:spacing w:line="238" w:lineRule="auto"/>
        <w:ind w:left="240" w:right="240" w:firstLine="427"/>
        <w:jc w:val="both"/>
        <w:rPr>
          <w:rFonts w:ascii="Times New Roman" w:eastAsia="Times New Roman" w:hAnsi="Times New Roman"/>
          <w:sz w:val="28"/>
        </w:rPr>
      </w:pPr>
      <w:r>
        <w:rPr>
          <w:rFonts w:ascii="Times New Roman" w:eastAsia="Times New Roman" w:hAnsi="Times New Roman"/>
          <w:sz w:val="28"/>
        </w:rPr>
        <w:t xml:space="preserve">Муниципальное  бюджетное общеобразовательное  учреждение «Добринский лицей Урюпинского муниципального района  Волгоградской области» </w:t>
      </w:r>
      <w:r w:rsidR="00F64CB5">
        <w:rPr>
          <w:rFonts w:ascii="Times New Roman" w:eastAsia="Times New Roman" w:hAnsi="Times New Roman"/>
          <w:sz w:val="28"/>
        </w:rPr>
        <w:t>укомплектовано</w:t>
      </w:r>
      <w:r w:rsidR="00A37140">
        <w:rPr>
          <w:rFonts w:ascii="Times New Roman" w:eastAsia="Times New Roman" w:hAnsi="Times New Roman"/>
          <w:sz w:val="28"/>
        </w:rPr>
        <w:t xml:space="preserve">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37140" w:rsidRDefault="00A37140">
      <w:pPr>
        <w:spacing w:line="13" w:lineRule="exact"/>
        <w:rPr>
          <w:rFonts w:ascii="Times New Roman" w:eastAsia="Times New Roman" w:hAnsi="Times New Roman"/>
          <w:sz w:val="28"/>
        </w:rPr>
      </w:pPr>
    </w:p>
    <w:p w:rsidR="00A37140" w:rsidRDefault="00A37140">
      <w:pPr>
        <w:spacing w:line="238" w:lineRule="auto"/>
        <w:ind w:left="240" w:right="240" w:firstLine="427"/>
        <w:jc w:val="both"/>
        <w:rPr>
          <w:rFonts w:ascii="Times New Roman" w:eastAsia="Times New Roman" w:hAnsi="Times New Roman"/>
          <w:sz w:val="28"/>
        </w:rPr>
      </w:pPr>
      <w:r>
        <w:rPr>
          <w:rFonts w:ascii="Times New Roman" w:eastAsia="Times New Roman" w:hAnsi="Times New Roman"/>
          <w:sz w:val="28"/>
        </w:rPr>
        <w:t>При разработке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основывались на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A37140" w:rsidRDefault="00A37140">
      <w:pPr>
        <w:spacing w:line="18" w:lineRule="exact"/>
        <w:rPr>
          <w:rFonts w:ascii="Times New Roman" w:eastAsia="Times New Roman" w:hAnsi="Times New Roman"/>
          <w:sz w:val="28"/>
        </w:rPr>
      </w:pPr>
    </w:p>
    <w:p w:rsidR="00A37140" w:rsidRDefault="00A37140">
      <w:pPr>
        <w:spacing w:line="234" w:lineRule="auto"/>
        <w:ind w:left="240" w:right="240" w:firstLine="427"/>
        <w:jc w:val="both"/>
        <w:rPr>
          <w:rFonts w:ascii="Times New Roman" w:eastAsia="Times New Roman" w:hAnsi="Times New Roman"/>
          <w:sz w:val="28"/>
        </w:rPr>
      </w:pPr>
      <w:r>
        <w:rPr>
          <w:rFonts w:ascii="Times New Roman" w:eastAsia="Times New Roman" w:hAnsi="Times New Roman"/>
          <w:sz w:val="28"/>
        </w:rPr>
        <w:t>Образовательное учреждение укомплектовано работниками пищеблока, медицинским работником, вспомогательным персоналом.</w:t>
      </w:r>
    </w:p>
    <w:p w:rsidR="00A37140" w:rsidRDefault="00A37140">
      <w:pPr>
        <w:spacing w:line="2" w:lineRule="exact"/>
        <w:rPr>
          <w:rFonts w:ascii="Times New Roman" w:eastAsia="Times New Roman" w:hAnsi="Times New Roman"/>
          <w:sz w:val="28"/>
        </w:rPr>
      </w:pPr>
    </w:p>
    <w:p w:rsidR="00A37140" w:rsidRDefault="00A37140">
      <w:pPr>
        <w:spacing w:line="239" w:lineRule="auto"/>
        <w:ind w:left="660"/>
        <w:jc w:val="both"/>
        <w:rPr>
          <w:rFonts w:ascii="Times New Roman" w:eastAsia="Times New Roman" w:hAnsi="Times New Roman"/>
          <w:sz w:val="28"/>
        </w:rPr>
      </w:pPr>
      <w:r>
        <w:rPr>
          <w:rFonts w:ascii="Times New Roman" w:eastAsia="Times New Roman" w:hAnsi="Times New Roman"/>
          <w:sz w:val="28"/>
        </w:rPr>
        <w:t>Описание кадровых условий образовательного учреждения реализовано в таблице.</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8"/>
        </w:numPr>
        <w:tabs>
          <w:tab w:val="left" w:pos="518"/>
        </w:tabs>
        <w:spacing w:line="237" w:lineRule="auto"/>
        <w:ind w:left="240" w:right="240" w:hanging="8"/>
        <w:jc w:val="both"/>
        <w:rPr>
          <w:rFonts w:ascii="Times New Roman" w:eastAsia="Times New Roman" w:hAnsi="Times New Roman"/>
          <w:sz w:val="28"/>
        </w:rPr>
      </w:pPr>
      <w:r>
        <w:rPr>
          <w:rFonts w:ascii="Times New Roman" w:eastAsia="Times New Roman" w:hAnsi="Times New Roman"/>
          <w:sz w:val="28"/>
        </w:rPr>
        <w:t>ней представлены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26.08.10 № 761н.</w:t>
      </w:r>
    </w:p>
    <w:p w:rsidR="00A37140" w:rsidRDefault="00A37140">
      <w:pPr>
        <w:spacing w:line="340" w:lineRule="exact"/>
        <w:rPr>
          <w:rFonts w:ascii="Times New Roman" w:eastAsia="Times New Roman" w:hAnsi="Times New Roman"/>
        </w:rPr>
      </w:pPr>
    </w:p>
    <w:p w:rsidR="00A37140" w:rsidRPr="002A71D1" w:rsidRDefault="00A37140">
      <w:pPr>
        <w:spacing w:line="234" w:lineRule="auto"/>
        <w:ind w:left="3180" w:right="360" w:hanging="1821"/>
        <w:rPr>
          <w:rFonts w:ascii="Times New Roman" w:eastAsia="Times New Roman" w:hAnsi="Times New Roman"/>
          <w:b/>
          <w:sz w:val="28"/>
        </w:rPr>
      </w:pPr>
      <w:r w:rsidRPr="002A71D1">
        <w:rPr>
          <w:rFonts w:ascii="Times New Roman" w:eastAsia="Times New Roman" w:hAnsi="Times New Roman"/>
          <w:b/>
          <w:sz w:val="28"/>
        </w:rPr>
        <w:t>Кадровое обеспечение реализации основной образовательной программы основного общего образования</w:t>
      </w:r>
    </w:p>
    <w:p w:rsidR="00A37140" w:rsidRPr="002A71D1" w:rsidRDefault="00247FE1">
      <w:pPr>
        <w:spacing w:line="2" w:lineRule="exact"/>
        <w:rPr>
          <w:rFonts w:ascii="Times New Roman" w:eastAsia="Times New Roman" w:hAnsi="Times New Roman"/>
        </w:rPr>
      </w:pPr>
      <w:r w:rsidRPr="00247FE1">
        <w:rPr>
          <w:rFonts w:ascii="Times New Roman" w:eastAsia="Times New Roman" w:hAnsi="Times New Roman"/>
          <w:b/>
          <w:noProof/>
          <w:sz w:val="28"/>
        </w:rPr>
        <w:pict>
          <v:rect id="Rectangle 57" o:spid="_x0000_s1079" style="position:absolute;margin-left:554.2pt;margin-top:-.05pt;width:.95pt;height:1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" o:allowincell="f" fillcolor="black" strokecolor="white"/>
        </w:pict>
      </w:r>
    </w:p>
    <w:tbl>
      <w:tblPr>
        <w:tblW w:w="0" w:type="auto"/>
        <w:tblInd w:w="10" w:type="dxa"/>
        <w:tblLayout w:type="fixed"/>
        <w:tblCellMar>
          <w:left w:w="0" w:type="dxa"/>
          <w:right w:w="0" w:type="dxa"/>
        </w:tblCellMar>
        <w:tblLook w:val="0000"/>
      </w:tblPr>
      <w:tblGrid>
        <w:gridCol w:w="1920"/>
        <w:gridCol w:w="2880"/>
        <w:gridCol w:w="1260"/>
        <w:gridCol w:w="2140"/>
        <w:gridCol w:w="380"/>
        <w:gridCol w:w="2520"/>
      </w:tblGrid>
      <w:tr w:rsidR="00A37140" w:rsidRPr="002A71D1">
        <w:trPr>
          <w:trHeight w:val="291"/>
        </w:trPr>
        <w:tc>
          <w:tcPr>
            <w:tcW w:w="1920" w:type="dxa"/>
            <w:tcBorders>
              <w:top w:val="single" w:sz="8" w:space="0" w:color="auto"/>
              <w:left w:val="single" w:sz="8" w:space="0" w:color="auto"/>
              <w:right w:val="single" w:sz="8" w:space="0" w:color="auto"/>
            </w:tcBorders>
            <w:shd w:val="clear" w:color="auto" w:fill="auto"/>
            <w:vAlign w:val="bottom"/>
          </w:tcPr>
          <w:p w:rsidR="00A37140" w:rsidRPr="002A71D1" w:rsidRDefault="00A37140">
            <w:pPr>
              <w:spacing w:line="290" w:lineRule="exact"/>
              <w:ind w:left="300"/>
              <w:rPr>
                <w:rFonts w:ascii="Times New Roman" w:eastAsia="Times New Roman" w:hAnsi="Times New Roman"/>
                <w:b/>
                <w:sz w:val="26"/>
              </w:rPr>
            </w:pPr>
            <w:r w:rsidRPr="002A71D1">
              <w:rPr>
                <w:rFonts w:ascii="Times New Roman" w:eastAsia="Times New Roman" w:hAnsi="Times New Roman"/>
                <w:b/>
                <w:sz w:val="26"/>
              </w:rPr>
              <w:t>Должность</w:t>
            </w:r>
          </w:p>
        </w:tc>
        <w:tc>
          <w:tcPr>
            <w:tcW w:w="2880" w:type="dxa"/>
            <w:tcBorders>
              <w:top w:val="single" w:sz="8" w:space="0" w:color="auto"/>
              <w:right w:val="single" w:sz="8" w:space="0" w:color="auto"/>
            </w:tcBorders>
            <w:shd w:val="clear" w:color="auto" w:fill="auto"/>
            <w:vAlign w:val="bottom"/>
          </w:tcPr>
          <w:p w:rsidR="00A37140" w:rsidRPr="002A71D1" w:rsidRDefault="00A37140">
            <w:pPr>
              <w:spacing w:line="290" w:lineRule="exact"/>
              <w:jc w:val="center"/>
              <w:rPr>
                <w:rFonts w:ascii="Times New Roman" w:eastAsia="Times New Roman" w:hAnsi="Times New Roman"/>
                <w:b/>
                <w:sz w:val="26"/>
              </w:rPr>
            </w:pPr>
            <w:r w:rsidRPr="002A71D1">
              <w:rPr>
                <w:rFonts w:ascii="Times New Roman" w:eastAsia="Times New Roman" w:hAnsi="Times New Roman"/>
                <w:b/>
                <w:sz w:val="26"/>
              </w:rPr>
              <w:t>Должностные</w:t>
            </w:r>
          </w:p>
        </w:tc>
        <w:tc>
          <w:tcPr>
            <w:tcW w:w="1260" w:type="dxa"/>
            <w:tcBorders>
              <w:top w:val="single" w:sz="8" w:space="0" w:color="auto"/>
              <w:right w:val="single" w:sz="8" w:space="0" w:color="auto"/>
            </w:tcBorders>
            <w:shd w:val="clear" w:color="auto" w:fill="auto"/>
            <w:vAlign w:val="bottom"/>
          </w:tcPr>
          <w:p w:rsidR="00A37140" w:rsidRPr="002A71D1" w:rsidRDefault="00A37140">
            <w:pPr>
              <w:spacing w:line="290" w:lineRule="exact"/>
              <w:ind w:right="110"/>
              <w:jc w:val="right"/>
              <w:rPr>
                <w:rFonts w:ascii="Times New Roman" w:eastAsia="Times New Roman" w:hAnsi="Times New Roman"/>
                <w:b/>
                <w:sz w:val="26"/>
              </w:rPr>
            </w:pPr>
            <w:r w:rsidRPr="002A71D1">
              <w:rPr>
                <w:rFonts w:ascii="Times New Roman" w:eastAsia="Times New Roman" w:hAnsi="Times New Roman"/>
                <w:b/>
                <w:sz w:val="26"/>
              </w:rPr>
              <w:t>Кол-во</w:t>
            </w:r>
          </w:p>
        </w:tc>
        <w:tc>
          <w:tcPr>
            <w:tcW w:w="2140" w:type="dxa"/>
            <w:tcBorders>
              <w:top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380" w:type="dxa"/>
            <w:tcBorders>
              <w:top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jc w:val="center"/>
              <w:rPr>
                <w:rFonts w:ascii="Times New Roman" w:eastAsia="Times New Roman" w:hAnsi="Times New Roman"/>
                <w:b/>
                <w:sz w:val="26"/>
              </w:rPr>
            </w:pPr>
            <w:r w:rsidRPr="002A71D1">
              <w:rPr>
                <w:rFonts w:ascii="Times New Roman" w:eastAsia="Times New Roman" w:hAnsi="Times New Roman"/>
                <w:b/>
                <w:sz w:val="26"/>
              </w:rPr>
              <w:t>обязанности</w:t>
            </w:r>
          </w:p>
        </w:tc>
        <w:tc>
          <w:tcPr>
            <w:tcW w:w="1260" w:type="dxa"/>
            <w:tcBorders>
              <w:right w:val="single" w:sz="8" w:space="0" w:color="auto"/>
            </w:tcBorders>
            <w:shd w:val="clear" w:color="auto" w:fill="auto"/>
            <w:vAlign w:val="bottom"/>
          </w:tcPr>
          <w:p w:rsidR="00A37140" w:rsidRPr="002A71D1" w:rsidRDefault="00A37140">
            <w:pPr>
              <w:spacing w:line="296" w:lineRule="exact"/>
              <w:jc w:val="center"/>
              <w:rPr>
                <w:rFonts w:ascii="Times New Roman" w:eastAsia="Times New Roman" w:hAnsi="Times New Roman"/>
                <w:b/>
                <w:sz w:val="26"/>
              </w:rPr>
            </w:pPr>
            <w:r w:rsidRPr="002A71D1">
              <w:rPr>
                <w:rFonts w:ascii="Times New Roman" w:eastAsia="Times New Roman" w:hAnsi="Times New Roman"/>
                <w:b/>
                <w:sz w:val="26"/>
              </w:rPr>
              <w:t>работник</w:t>
            </w:r>
          </w:p>
        </w:tc>
        <w:tc>
          <w:tcPr>
            <w:tcW w:w="5040" w:type="dxa"/>
            <w:gridSpan w:val="3"/>
            <w:tcBorders>
              <w:right w:val="single" w:sz="8" w:space="0" w:color="auto"/>
            </w:tcBorders>
            <w:shd w:val="clear" w:color="auto" w:fill="auto"/>
            <w:vAlign w:val="bottom"/>
          </w:tcPr>
          <w:p w:rsidR="00A37140" w:rsidRPr="002A71D1" w:rsidRDefault="00A37140">
            <w:pPr>
              <w:spacing w:line="296" w:lineRule="exact"/>
              <w:ind w:left="120"/>
              <w:rPr>
                <w:rFonts w:ascii="Times New Roman" w:eastAsia="Times New Roman" w:hAnsi="Times New Roman"/>
                <w:b/>
                <w:sz w:val="26"/>
              </w:rPr>
            </w:pPr>
            <w:r w:rsidRPr="002A71D1">
              <w:rPr>
                <w:rFonts w:ascii="Times New Roman" w:eastAsia="Times New Roman" w:hAnsi="Times New Roman"/>
                <w:b/>
                <w:sz w:val="26"/>
              </w:rPr>
              <w:t>Уровень квалификации работников ОУ</w:t>
            </w:r>
          </w:p>
        </w:tc>
      </w:tr>
      <w:tr w:rsidR="00A37140" w:rsidRPr="002A71D1">
        <w:trPr>
          <w:trHeight w:val="67"/>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5"/>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5"/>
              </w:rPr>
            </w:pPr>
          </w:p>
        </w:tc>
        <w:tc>
          <w:tcPr>
            <w:tcW w:w="1260" w:type="dxa"/>
            <w:vMerge w:val="restart"/>
            <w:tcBorders>
              <w:right w:val="single" w:sz="8" w:space="0" w:color="auto"/>
            </w:tcBorders>
            <w:shd w:val="clear" w:color="auto" w:fill="auto"/>
            <w:vAlign w:val="bottom"/>
          </w:tcPr>
          <w:p w:rsidR="00A37140" w:rsidRPr="002A71D1" w:rsidRDefault="00A37140">
            <w:pPr>
              <w:spacing w:line="298" w:lineRule="exact"/>
              <w:jc w:val="center"/>
              <w:rPr>
                <w:rFonts w:ascii="Times New Roman" w:eastAsia="Times New Roman" w:hAnsi="Times New Roman"/>
                <w:b/>
                <w:w w:val="98"/>
                <w:sz w:val="26"/>
              </w:rPr>
            </w:pPr>
            <w:r w:rsidRPr="002A71D1">
              <w:rPr>
                <w:rFonts w:ascii="Times New Roman" w:eastAsia="Times New Roman" w:hAnsi="Times New Roman"/>
                <w:b/>
                <w:w w:val="98"/>
                <w:sz w:val="26"/>
              </w:rPr>
              <w:t>ов в ОУ</w:t>
            </w:r>
          </w:p>
        </w:tc>
        <w:tc>
          <w:tcPr>
            <w:tcW w:w="2140" w:type="dxa"/>
            <w:tcBorders>
              <w:bottom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5"/>
              </w:rPr>
            </w:pPr>
          </w:p>
        </w:tc>
        <w:tc>
          <w:tcPr>
            <w:tcW w:w="380" w:type="dxa"/>
            <w:tcBorders>
              <w:bottom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5"/>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5"/>
              </w:rPr>
            </w:pPr>
          </w:p>
        </w:tc>
      </w:tr>
      <w:tr w:rsidR="00A37140" w:rsidRPr="002A71D1">
        <w:trPr>
          <w:trHeight w:val="214"/>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8"/>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8"/>
              </w:rPr>
            </w:pPr>
          </w:p>
        </w:tc>
        <w:tc>
          <w:tcPr>
            <w:tcW w:w="1260" w:type="dxa"/>
            <w:vMerge/>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8"/>
              </w:rPr>
            </w:pPr>
          </w:p>
        </w:tc>
        <w:tc>
          <w:tcPr>
            <w:tcW w:w="2140" w:type="dxa"/>
            <w:vMerge w:val="restart"/>
            <w:shd w:val="clear" w:color="auto" w:fill="auto"/>
            <w:vAlign w:val="bottom"/>
          </w:tcPr>
          <w:p w:rsidR="00A37140" w:rsidRPr="002A71D1" w:rsidRDefault="00A37140">
            <w:pPr>
              <w:spacing w:line="285" w:lineRule="exact"/>
              <w:ind w:left="180"/>
              <w:rPr>
                <w:rFonts w:ascii="Times New Roman" w:eastAsia="Times New Roman" w:hAnsi="Times New Roman"/>
                <w:b/>
                <w:sz w:val="26"/>
              </w:rPr>
            </w:pPr>
            <w:r w:rsidRPr="002A71D1">
              <w:rPr>
                <w:rFonts w:ascii="Times New Roman" w:eastAsia="Times New Roman" w:hAnsi="Times New Roman"/>
                <w:b/>
                <w:sz w:val="26"/>
              </w:rPr>
              <w:t>Требования</w:t>
            </w:r>
          </w:p>
        </w:tc>
        <w:tc>
          <w:tcPr>
            <w:tcW w:w="380" w:type="dxa"/>
            <w:vMerge w:val="restart"/>
            <w:tcBorders>
              <w:right w:val="single" w:sz="8" w:space="0" w:color="auto"/>
            </w:tcBorders>
            <w:shd w:val="clear" w:color="auto" w:fill="auto"/>
            <w:vAlign w:val="bottom"/>
          </w:tcPr>
          <w:p w:rsidR="00A37140" w:rsidRPr="002A71D1" w:rsidRDefault="00A37140">
            <w:pPr>
              <w:spacing w:line="285" w:lineRule="exact"/>
              <w:ind w:left="20"/>
              <w:rPr>
                <w:rFonts w:ascii="Times New Roman" w:eastAsia="Times New Roman" w:hAnsi="Times New Roman"/>
                <w:b/>
                <w:sz w:val="26"/>
              </w:rPr>
            </w:pPr>
            <w:r w:rsidRPr="002A71D1">
              <w:rPr>
                <w:rFonts w:ascii="Times New Roman" w:eastAsia="Times New Roman" w:hAnsi="Times New Roman"/>
                <w:b/>
                <w:sz w:val="26"/>
              </w:rPr>
              <w:t>к</w:t>
            </w:r>
          </w:p>
        </w:tc>
        <w:tc>
          <w:tcPr>
            <w:tcW w:w="2520" w:type="dxa"/>
            <w:vMerge w:val="restart"/>
            <w:tcBorders>
              <w:right w:val="single" w:sz="8" w:space="0" w:color="auto"/>
            </w:tcBorders>
            <w:shd w:val="clear" w:color="auto" w:fill="auto"/>
            <w:vAlign w:val="bottom"/>
          </w:tcPr>
          <w:p w:rsidR="00A37140" w:rsidRPr="002A71D1" w:rsidRDefault="00A37140">
            <w:pPr>
              <w:spacing w:line="285" w:lineRule="exact"/>
              <w:ind w:left="440"/>
              <w:rPr>
                <w:rFonts w:ascii="Times New Roman" w:eastAsia="Times New Roman" w:hAnsi="Times New Roman"/>
                <w:b/>
                <w:sz w:val="26"/>
              </w:rPr>
            </w:pPr>
            <w:r w:rsidRPr="002A71D1">
              <w:rPr>
                <w:rFonts w:ascii="Times New Roman" w:eastAsia="Times New Roman" w:hAnsi="Times New Roman"/>
                <w:b/>
                <w:sz w:val="26"/>
              </w:rPr>
              <w:t>Фактический</w:t>
            </w:r>
          </w:p>
        </w:tc>
      </w:tr>
      <w:tr w:rsidR="00A37140" w:rsidRPr="002A71D1">
        <w:trPr>
          <w:trHeight w:val="72"/>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1260" w:type="dxa"/>
            <w:vMerge w:val="restart"/>
            <w:tcBorders>
              <w:right w:val="single" w:sz="8" w:space="0" w:color="auto"/>
            </w:tcBorders>
            <w:shd w:val="clear" w:color="auto" w:fill="auto"/>
            <w:vAlign w:val="bottom"/>
          </w:tcPr>
          <w:p w:rsidR="00A37140" w:rsidRPr="002A71D1" w:rsidRDefault="00A37140">
            <w:pPr>
              <w:spacing w:line="296" w:lineRule="exact"/>
              <w:jc w:val="center"/>
              <w:rPr>
                <w:rFonts w:ascii="Times New Roman" w:eastAsia="Times New Roman" w:hAnsi="Times New Roman"/>
                <w:b/>
                <w:w w:val="98"/>
                <w:sz w:val="26"/>
              </w:rPr>
            </w:pPr>
            <w:r w:rsidRPr="002A71D1">
              <w:rPr>
                <w:rFonts w:ascii="Times New Roman" w:eastAsia="Times New Roman" w:hAnsi="Times New Roman"/>
                <w:b/>
                <w:w w:val="98"/>
                <w:sz w:val="26"/>
              </w:rPr>
              <w:t>(требуетс</w:t>
            </w:r>
          </w:p>
        </w:tc>
        <w:tc>
          <w:tcPr>
            <w:tcW w:w="2140" w:type="dxa"/>
            <w:vMerge/>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380" w:type="dxa"/>
            <w:vMerge/>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520" w:type="dxa"/>
            <w:vMerge/>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r>
      <w:tr w:rsidR="00A37140" w:rsidRPr="002A71D1">
        <w:trPr>
          <w:trHeight w:val="226"/>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1260" w:type="dxa"/>
            <w:vMerge/>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140" w:type="dxa"/>
            <w:vMerge w:val="restart"/>
            <w:shd w:val="clear" w:color="auto" w:fill="auto"/>
            <w:vAlign w:val="bottom"/>
          </w:tcPr>
          <w:p w:rsidR="00A37140" w:rsidRPr="002A71D1" w:rsidRDefault="00A37140">
            <w:pPr>
              <w:spacing w:line="298" w:lineRule="exact"/>
              <w:ind w:left="230"/>
              <w:jc w:val="center"/>
              <w:rPr>
                <w:rFonts w:ascii="Times New Roman" w:eastAsia="Times New Roman" w:hAnsi="Times New Roman"/>
                <w:b/>
                <w:sz w:val="26"/>
              </w:rPr>
            </w:pPr>
            <w:r w:rsidRPr="002A71D1">
              <w:rPr>
                <w:rFonts w:ascii="Times New Roman" w:eastAsia="Times New Roman" w:hAnsi="Times New Roman"/>
                <w:b/>
                <w:sz w:val="26"/>
              </w:rPr>
              <w:t>уровню</w:t>
            </w:r>
          </w:p>
        </w:tc>
        <w:tc>
          <w:tcPr>
            <w:tcW w:w="3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r>
      <w:tr w:rsidR="00A37140" w:rsidRPr="002A71D1">
        <w:trPr>
          <w:trHeight w:val="74"/>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1260" w:type="dxa"/>
            <w:vMerge w:val="restart"/>
            <w:tcBorders>
              <w:right w:val="single" w:sz="8" w:space="0" w:color="auto"/>
            </w:tcBorders>
            <w:shd w:val="clear" w:color="auto" w:fill="auto"/>
            <w:vAlign w:val="bottom"/>
          </w:tcPr>
          <w:p w:rsidR="00A37140" w:rsidRPr="002A71D1" w:rsidRDefault="00A37140">
            <w:pPr>
              <w:spacing w:line="298" w:lineRule="exact"/>
              <w:jc w:val="center"/>
              <w:rPr>
                <w:rFonts w:ascii="Times New Roman" w:eastAsia="Times New Roman" w:hAnsi="Times New Roman"/>
                <w:b/>
                <w:w w:val="98"/>
                <w:sz w:val="26"/>
              </w:rPr>
            </w:pPr>
            <w:r w:rsidRPr="002A71D1">
              <w:rPr>
                <w:rFonts w:ascii="Times New Roman" w:eastAsia="Times New Roman" w:hAnsi="Times New Roman"/>
                <w:b/>
                <w:w w:val="98"/>
                <w:sz w:val="26"/>
              </w:rPr>
              <w:t>я/имеетс</w:t>
            </w:r>
          </w:p>
        </w:tc>
        <w:tc>
          <w:tcPr>
            <w:tcW w:w="2140" w:type="dxa"/>
            <w:vMerge/>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3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r>
      <w:tr w:rsidR="00A37140" w:rsidRPr="002A71D1">
        <w:trPr>
          <w:trHeight w:val="226"/>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1260" w:type="dxa"/>
            <w:vMerge/>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140" w:type="dxa"/>
            <w:vMerge w:val="restart"/>
            <w:shd w:val="clear" w:color="auto" w:fill="auto"/>
            <w:vAlign w:val="bottom"/>
          </w:tcPr>
          <w:p w:rsidR="00A37140" w:rsidRPr="002A71D1" w:rsidRDefault="00A37140">
            <w:pPr>
              <w:spacing w:line="296" w:lineRule="exact"/>
              <w:ind w:left="230"/>
              <w:jc w:val="center"/>
              <w:rPr>
                <w:rFonts w:ascii="Times New Roman" w:eastAsia="Times New Roman" w:hAnsi="Times New Roman"/>
                <w:b/>
                <w:sz w:val="26"/>
              </w:rPr>
            </w:pPr>
            <w:r w:rsidRPr="002A71D1">
              <w:rPr>
                <w:rFonts w:ascii="Times New Roman" w:eastAsia="Times New Roman" w:hAnsi="Times New Roman"/>
                <w:b/>
                <w:sz w:val="26"/>
              </w:rPr>
              <w:t>квалификации</w:t>
            </w:r>
          </w:p>
        </w:tc>
        <w:tc>
          <w:tcPr>
            <w:tcW w:w="3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r>
      <w:tr w:rsidR="00A37140" w:rsidRPr="002A71D1">
        <w:trPr>
          <w:trHeight w:val="72"/>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1260" w:type="dxa"/>
            <w:vMerge w:val="restart"/>
            <w:tcBorders>
              <w:right w:val="single" w:sz="8" w:space="0" w:color="auto"/>
            </w:tcBorders>
            <w:shd w:val="clear" w:color="auto" w:fill="auto"/>
            <w:vAlign w:val="bottom"/>
          </w:tcPr>
          <w:p w:rsidR="00A37140" w:rsidRPr="002A71D1" w:rsidRDefault="00A37140">
            <w:pPr>
              <w:spacing w:line="296" w:lineRule="exact"/>
              <w:jc w:val="center"/>
              <w:rPr>
                <w:rFonts w:ascii="Times New Roman" w:eastAsia="Times New Roman" w:hAnsi="Times New Roman"/>
                <w:b/>
                <w:sz w:val="26"/>
              </w:rPr>
            </w:pPr>
            <w:r w:rsidRPr="002A71D1">
              <w:rPr>
                <w:rFonts w:ascii="Times New Roman" w:eastAsia="Times New Roman" w:hAnsi="Times New Roman"/>
                <w:b/>
                <w:sz w:val="26"/>
              </w:rPr>
              <w:t>я)</w:t>
            </w:r>
          </w:p>
        </w:tc>
        <w:tc>
          <w:tcPr>
            <w:tcW w:w="2140" w:type="dxa"/>
            <w:vMerge/>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3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6"/>
              </w:rPr>
            </w:pPr>
          </w:p>
        </w:tc>
      </w:tr>
      <w:tr w:rsidR="00A37140" w:rsidRPr="002A71D1">
        <w:trPr>
          <w:trHeight w:val="227"/>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1260" w:type="dxa"/>
            <w:vMerge/>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140" w:type="dxa"/>
            <w:tcBorders>
              <w:bottom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3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19"/>
              </w:rPr>
            </w:pPr>
          </w:p>
        </w:tc>
      </w:tr>
      <w:tr w:rsidR="00A37140" w:rsidRPr="002A71D1">
        <w:trPr>
          <w:trHeight w:val="281"/>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80" w:lineRule="exact"/>
              <w:ind w:left="80"/>
              <w:rPr>
                <w:rFonts w:ascii="Times New Roman" w:eastAsia="Times New Roman" w:hAnsi="Times New Roman"/>
                <w:sz w:val="26"/>
              </w:rPr>
            </w:pPr>
            <w:r w:rsidRPr="002A71D1">
              <w:rPr>
                <w:rFonts w:ascii="Times New Roman" w:eastAsia="Times New Roman" w:hAnsi="Times New Roman"/>
                <w:sz w:val="26"/>
              </w:rPr>
              <w:t>руководитель</w:t>
            </w:r>
          </w:p>
        </w:tc>
        <w:tc>
          <w:tcPr>
            <w:tcW w:w="2880" w:type="dxa"/>
            <w:tcBorders>
              <w:right w:val="single" w:sz="8" w:space="0" w:color="auto"/>
            </w:tcBorders>
            <w:shd w:val="clear" w:color="auto" w:fill="auto"/>
            <w:vAlign w:val="bottom"/>
          </w:tcPr>
          <w:p w:rsidR="00A37140" w:rsidRPr="002A71D1" w:rsidRDefault="00A37140">
            <w:pPr>
              <w:spacing w:line="280" w:lineRule="exact"/>
              <w:ind w:left="80"/>
              <w:rPr>
                <w:rFonts w:ascii="Times New Roman" w:eastAsia="Times New Roman" w:hAnsi="Times New Roman"/>
                <w:sz w:val="26"/>
              </w:rPr>
            </w:pPr>
            <w:r w:rsidRPr="002A71D1">
              <w:rPr>
                <w:rFonts w:ascii="Times New Roman" w:eastAsia="Times New Roman" w:hAnsi="Times New Roman"/>
                <w:sz w:val="26"/>
              </w:rPr>
              <w:t>обеспечивает</w:t>
            </w:r>
          </w:p>
        </w:tc>
        <w:tc>
          <w:tcPr>
            <w:tcW w:w="1260" w:type="dxa"/>
            <w:tcBorders>
              <w:right w:val="single" w:sz="8" w:space="0" w:color="auto"/>
            </w:tcBorders>
            <w:shd w:val="clear" w:color="auto" w:fill="auto"/>
            <w:vAlign w:val="bottom"/>
          </w:tcPr>
          <w:p w:rsidR="00A37140" w:rsidRPr="002A71D1" w:rsidRDefault="00A37140">
            <w:pPr>
              <w:spacing w:line="280" w:lineRule="exact"/>
              <w:ind w:right="930"/>
              <w:jc w:val="right"/>
              <w:rPr>
                <w:rFonts w:ascii="Times New Roman" w:eastAsia="Times New Roman" w:hAnsi="Times New Roman"/>
                <w:sz w:val="26"/>
              </w:rPr>
            </w:pPr>
            <w:r w:rsidRPr="002A71D1">
              <w:rPr>
                <w:rFonts w:ascii="Times New Roman" w:eastAsia="Times New Roman" w:hAnsi="Times New Roman"/>
                <w:sz w:val="26"/>
              </w:rPr>
              <w:t>1</w:t>
            </w:r>
          </w:p>
        </w:tc>
        <w:tc>
          <w:tcPr>
            <w:tcW w:w="2140" w:type="dxa"/>
            <w:shd w:val="clear" w:color="auto" w:fill="auto"/>
            <w:vAlign w:val="bottom"/>
          </w:tcPr>
          <w:p w:rsidR="00A37140" w:rsidRPr="002A71D1" w:rsidRDefault="00A37140">
            <w:pPr>
              <w:spacing w:line="280"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3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80"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образовательн</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системную</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gridSpan w:val="2"/>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trPr>
          <w:trHeight w:val="306"/>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ого</w:t>
            </w: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образовательную и</w:t>
            </w: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140" w:type="dxa"/>
            <w:tcBorders>
              <w:bottom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w:t>
            </w:r>
          </w:p>
        </w:tc>
        <w:tc>
          <w:tcPr>
            <w:tcW w:w="3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bl>
    <w:p w:rsidR="00A37140" w:rsidRPr="002A71D1" w:rsidRDefault="00247FE1">
      <w:pPr>
        <w:spacing w:line="261" w:lineRule="exact"/>
        <w:rPr>
          <w:rFonts w:ascii="Times New Roman" w:eastAsia="Times New Roman" w:hAnsi="Times New Roman"/>
        </w:rPr>
      </w:pPr>
      <w:r w:rsidRPr="00247FE1">
        <w:rPr>
          <w:rFonts w:ascii="Times New Roman" w:eastAsia="Times New Roman" w:hAnsi="Times New Roman"/>
          <w:noProof/>
          <w:sz w:val="26"/>
        </w:rPr>
        <w:pict>
          <v:rect id="Rectangle 58" o:spid="_x0000_s1078" style="position:absolute;margin-left:554.2pt;margin-top:-.7pt;width:.95pt;height:.95pt;z-index:-251646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" o:allowincell="f" fillcolor="black" strokecolor="white"/>
        </w:pict>
      </w:r>
    </w:p>
    <w:p w:rsidR="00A37140" w:rsidRPr="002A71D1" w:rsidRDefault="00A37140">
      <w:pPr>
        <w:spacing w:line="0" w:lineRule="atLeast"/>
        <w:ind w:left="240"/>
        <w:rPr>
          <w:rFonts w:ascii="Times New Roman" w:eastAsia="Times New Roman" w:hAnsi="Times New Roman"/>
          <w:sz w:val="24"/>
        </w:rPr>
        <w:sectPr w:rsidR="00A37140" w:rsidRPr="002A71D1">
          <w:pgSz w:w="11900" w:h="16838"/>
          <w:pgMar w:top="999" w:right="180" w:bottom="718" w:left="620" w:header="0" w:footer="0" w:gutter="0"/>
          <w:cols w:space="0" w:equalWidth="0">
            <w:col w:w="11100"/>
          </w:cols>
          <w:docGrid w:linePitch="360"/>
        </w:sectPr>
      </w:pPr>
    </w:p>
    <w:tbl>
      <w:tblPr>
        <w:tblW w:w="11120" w:type="dxa"/>
        <w:tblInd w:w="10" w:type="dxa"/>
        <w:tblLayout w:type="fixed"/>
        <w:tblCellMar>
          <w:left w:w="0" w:type="dxa"/>
          <w:right w:w="0" w:type="dxa"/>
        </w:tblCellMar>
        <w:tblLook w:val="0000"/>
      </w:tblPr>
      <w:tblGrid>
        <w:gridCol w:w="1920"/>
        <w:gridCol w:w="2880"/>
        <w:gridCol w:w="1260"/>
        <w:gridCol w:w="2520"/>
        <w:gridCol w:w="2540"/>
      </w:tblGrid>
      <w:tr w:rsidR="00A37140" w:rsidRPr="002A71D1" w:rsidTr="00092D22">
        <w:trPr>
          <w:trHeight w:val="299"/>
        </w:trPr>
        <w:tc>
          <w:tcPr>
            <w:tcW w:w="1920" w:type="dxa"/>
            <w:tcBorders>
              <w:top w:val="single" w:sz="8" w:space="0" w:color="auto"/>
              <w:left w:val="single" w:sz="8" w:space="0" w:color="auto"/>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bookmarkStart w:id="233" w:name="page241"/>
            <w:bookmarkEnd w:id="233"/>
            <w:r w:rsidRPr="002A71D1">
              <w:rPr>
                <w:rFonts w:ascii="Times New Roman" w:eastAsia="Times New Roman" w:hAnsi="Times New Roman"/>
                <w:sz w:val="26"/>
              </w:rPr>
              <w:lastRenderedPageBreak/>
              <w:t>учреждения</w:t>
            </w:r>
          </w:p>
        </w:tc>
        <w:tc>
          <w:tcPr>
            <w:tcW w:w="2880" w:type="dxa"/>
            <w:tcBorders>
              <w:top w:val="single" w:sz="8" w:space="0" w:color="auto"/>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административно-</w:t>
            </w:r>
          </w:p>
        </w:tc>
        <w:tc>
          <w:tcPr>
            <w:tcW w:w="126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хозяйственную работу</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образовательного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5"/>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учреждения</w:t>
            </w: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83"/>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83" w:lineRule="exact"/>
              <w:ind w:left="80"/>
              <w:rPr>
                <w:rFonts w:ascii="Times New Roman" w:eastAsia="Times New Roman" w:hAnsi="Times New Roman"/>
                <w:sz w:val="26"/>
              </w:rPr>
            </w:pPr>
            <w:r w:rsidRPr="002A71D1">
              <w:rPr>
                <w:rFonts w:ascii="Times New Roman" w:eastAsia="Times New Roman" w:hAnsi="Times New Roman"/>
                <w:sz w:val="26"/>
              </w:rPr>
              <w:t>заместитель</w:t>
            </w:r>
          </w:p>
        </w:tc>
        <w:tc>
          <w:tcPr>
            <w:tcW w:w="2880" w:type="dxa"/>
            <w:tcBorders>
              <w:right w:val="single" w:sz="8" w:space="0" w:color="auto"/>
            </w:tcBorders>
            <w:shd w:val="clear" w:color="auto" w:fill="auto"/>
            <w:vAlign w:val="bottom"/>
          </w:tcPr>
          <w:p w:rsidR="00A37140" w:rsidRPr="002A71D1" w:rsidRDefault="00A37140">
            <w:pPr>
              <w:spacing w:line="283" w:lineRule="exact"/>
              <w:ind w:left="80"/>
              <w:rPr>
                <w:rFonts w:ascii="Times New Roman" w:eastAsia="Times New Roman" w:hAnsi="Times New Roman"/>
                <w:sz w:val="26"/>
              </w:rPr>
            </w:pPr>
            <w:r w:rsidRPr="002A71D1">
              <w:rPr>
                <w:rFonts w:ascii="Times New Roman" w:eastAsia="Times New Roman" w:hAnsi="Times New Roman"/>
                <w:sz w:val="26"/>
              </w:rPr>
              <w:t>координирует работу</w:t>
            </w:r>
          </w:p>
        </w:tc>
        <w:tc>
          <w:tcPr>
            <w:tcW w:w="1260" w:type="dxa"/>
            <w:tcBorders>
              <w:right w:val="single" w:sz="8" w:space="0" w:color="auto"/>
            </w:tcBorders>
            <w:shd w:val="clear" w:color="auto" w:fill="auto"/>
            <w:vAlign w:val="bottom"/>
          </w:tcPr>
          <w:p w:rsidR="00A37140" w:rsidRPr="002A71D1" w:rsidRDefault="00A37140">
            <w:pPr>
              <w:spacing w:line="283" w:lineRule="exact"/>
              <w:ind w:left="80"/>
              <w:rPr>
                <w:rFonts w:ascii="Times New Roman" w:eastAsia="Times New Roman" w:hAnsi="Times New Roman"/>
                <w:sz w:val="26"/>
              </w:rPr>
            </w:pPr>
            <w:r w:rsidRPr="002A71D1">
              <w:rPr>
                <w:rFonts w:ascii="Times New Roman" w:eastAsia="Times New Roman" w:hAnsi="Times New Roman"/>
                <w:sz w:val="26"/>
              </w:rPr>
              <w:t>1</w:t>
            </w:r>
          </w:p>
        </w:tc>
        <w:tc>
          <w:tcPr>
            <w:tcW w:w="2520" w:type="dxa"/>
            <w:tcBorders>
              <w:right w:val="single" w:sz="8" w:space="0" w:color="auto"/>
            </w:tcBorders>
            <w:shd w:val="clear" w:color="auto" w:fill="auto"/>
            <w:vAlign w:val="bottom"/>
          </w:tcPr>
          <w:p w:rsidR="00A37140" w:rsidRPr="002A71D1" w:rsidRDefault="00A37140">
            <w:pPr>
              <w:spacing w:line="283"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2540" w:type="dxa"/>
            <w:tcBorders>
              <w:right w:val="single" w:sz="8" w:space="0" w:color="auto"/>
            </w:tcBorders>
            <w:shd w:val="clear" w:color="auto" w:fill="auto"/>
            <w:vAlign w:val="bottom"/>
          </w:tcPr>
          <w:p w:rsidR="00A37140" w:rsidRPr="002A71D1" w:rsidRDefault="00A37140">
            <w:pPr>
              <w:spacing w:line="283"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руководителя</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преподавателей,</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4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воспитателей,</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w:t>
            </w:r>
          </w:p>
        </w:tc>
        <w:tc>
          <w:tcPr>
            <w:tcW w:w="254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разработку учебно-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методической и иной</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документации.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Обеспечивает</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совершенствование</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методов организации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образовательного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процесса.</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1"/>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Осуществляет контроль</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за качеством</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образовательного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303"/>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процесса.</w:t>
            </w: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rsidTr="00092D22">
        <w:trPr>
          <w:trHeight w:val="284"/>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84" w:lineRule="exact"/>
              <w:ind w:left="80"/>
              <w:rPr>
                <w:rFonts w:ascii="Times New Roman" w:eastAsia="Times New Roman" w:hAnsi="Times New Roman"/>
                <w:sz w:val="26"/>
              </w:rPr>
            </w:pPr>
            <w:r w:rsidRPr="002A71D1">
              <w:rPr>
                <w:rFonts w:ascii="Times New Roman" w:eastAsia="Times New Roman" w:hAnsi="Times New Roman"/>
                <w:sz w:val="26"/>
              </w:rPr>
              <w:t>учитель</w:t>
            </w:r>
          </w:p>
        </w:tc>
        <w:tc>
          <w:tcPr>
            <w:tcW w:w="2880" w:type="dxa"/>
            <w:tcBorders>
              <w:right w:val="single" w:sz="8" w:space="0" w:color="auto"/>
            </w:tcBorders>
            <w:shd w:val="clear" w:color="auto" w:fill="auto"/>
            <w:vAlign w:val="bottom"/>
          </w:tcPr>
          <w:p w:rsidR="00A37140" w:rsidRPr="002A71D1" w:rsidRDefault="00A37140">
            <w:pPr>
              <w:spacing w:line="284" w:lineRule="exact"/>
              <w:ind w:left="80"/>
              <w:rPr>
                <w:rFonts w:ascii="Times New Roman" w:eastAsia="Times New Roman" w:hAnsi="Times New Roman"/>
                <w:sz w:val="26"/>
              </w:rPr>
            </w:pPr>
            <w:r w:rsidRPr="002A71D1">
              <w:rPr>
                <w:rFonts w:ascii="Times New Roman" w:eastAsia="Times New Roman" w:hAnsi="Times New Roman"/>
                <w:sz w:val="26"/>
              </w:rPr>
              <w:t>осуществляет обучение</w:t>
            </w:r>
          </w:p>
        </w:tc>
        <w:tc>
          <w:tcPr>
            <w:tcW w:w="1260" w:type="dxa"/>
            <w:tcBorders>
              <w:right w:val="single" w:sz="8" w:space="0" w:color="auto"/>
            </w:tcBorders>
            <w:shd w:val="clear" w:color="auto" w:fill="auto"/>
            <w:vAlign w:val="bottom"/>
          </w:tcPr>
          <w:p w:rsidR="00A37140" w:rsidRPr="002A71D1" w:rsidRDefault="00092D22">
            <w:pPr>
              <w:spacing w:line="284" w:lineRule="exact"/>
              <w:ind w:left="80"/>
              <w:rPr>
                <w:rFonts w:ascii="Times New Roman" w:eastAsia="Times New Roman" w:hAnsi="Times New Roman"/>
                <w:sz w:val="26"/>
              </w:rPr>
            </w:pPr>
            <w:r w:rsidRPr="002A71D1">
              <w:rPr>
                <w:rFonts w:ascii="Times New Roman" w:eastAsia="Times New Roman" w:hAnsi="Times New Roman"/>
                <w:sz w:val="26"/>
              </w:rPr>
              <w:t>25</w:t>
            </w:r>
          </w:p>
        </w:tc>
        <w:tc>
          <w:tcPr>
            <w:tcW w:w="2520" w:type="dxa"/>
            <w:tcBorders>
              <w:right w:val="single" w:sz="8" w:space="0" w:color="auto"/>
            </w:tcBorders>
            <w:shd w:val="clear" w:color="auto" w:fill="auto"/>
            <w:vAlign w:val="bottom"/>
          </w:tcPr>
          <w:p w:rsidR="00A37140" w:rsidRPr="002A71D1" w:rsidRDefault="00A37140">
            <w:pPr>
              <w:spacing w:line="284"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2540" w:type="dxa"/>
            <w:tcBorders>
              <w:right w:val="single" w:sz="8" w:space="0" w:color="auto"/>
            </w:tcBorders>
            <w:shd w:val="clear" w:color="auto" w:fill="auto"/>
            <w:vAlign w:val="bottom"/>
          </w:tcPr>
          <w:p w:rsidR="00A37140" w:rsidRPr="002A71D1" w:rsidRDefault="00A37140">
            <w:pPr>
              <w:spacing w:line="284"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A37140" w:rsidRPr="002A71D1" w:rsidTr="00092D22">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и воспитание</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4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rsidTr="00092D22">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обучающихся,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или</w:t>
            </w:r>
          </w:p>
        </w:tc>
        <w:tc>
          <w:tcPr>
            <w:tcW w:w="2540" w:type="dxa"/>
            <w:tcBorders>
              <w:right w:val="single" w:sz="8" w:space="0" w:color="auto"/>
            </w:tcBorders>
            <w:shd w:val="clear" w:color="auto" w:fill="auto"/>
            <w:vAlign w:val="bottom"/>
          </w:tcPr>
          <w:p w:rsidR="00A37140"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 20</w:t>
            </w: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способствует</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среднее</w:t>
            </w:r>
          </w:p>
        </w:tc>
        <w:tc>
          <w:tcPr>
            <w:tcW w:w="2540" w:type="dxa"/>
            <w:tcBorders>
              <w:right w:val="single" w:sz="8" w:space="0" w:color="auto"/>
            </w:tcBorders>
            <w:shd w:val="clear" w:color="auto" w:fill="auto"/>
            <w:vAlign w:val="bottom"/>
          </w:tcPr>
          <w:p w:rsidR="00092D22" w:rsidRPr="002A71D1" w:rsidRDefault="00092D22" w:rsidP="001C757D">
            <w:pPr>
              <w:spacing w:line="0" w:lineRule="atLeast"/>
              <w:ind w:left="100"/>
              <w:rPr>
                <w:rFonts w:ascii="Times New Roman" w:eastAsia="Times New Roman" w:hAnsi="Times New Roman"/>
                <w:sz w:val="26"/>
              </w:rPr>
            </w:pPr>
            <w:r w:rsidRPr="002A71D1">
              <w:rPr>
                <w:rFonts w:ascii="Times New Roman" w:eastAsia="Times New Roman" w:hAnsi="Times New Roman"/>
                <w:sz w:val="26"/>
              </w:rPr>
              <w:t>среднее</w:t>
            </w: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формированию общей</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40" w:type="dxa"/>
            <w:tcBorders>
              <w:right w:val="single" w:sz="8" w:space="0" w:color="auto"/>
            </w:tcBorders>
            <w:shd w:val="clear" w:color="auto" w:fill="auto"/>
            <w:vAlign w:val="bottom"/>
          </w:tcPr>
          <w:p w:rsidR="00092D22" w:rsidRPr="002A71D1" w:rsidRDefault="00092D22" w:rsidP="001C757D">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культуры личности,</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по</w:t>
            </w:r>
          </w:p>
        </w:tc>
        <w:tc>
          <w:tcPr>
            <w:tcW w:w="2540" w:type="dxa"/>
            <w:tcBorders>
              <w:right w:val="single" w:sz="8" w:space="0" w:color="auto"/>
            </w:tcBorders>
            <w:shd w:val="clear" w:color="auto" w:fill="auto"/>
            <w:vAlign w:val="bottom"/>
          </w:tcPr>
          <w:p w:rsidR="00092D22" w:rsidRPr="002A71D1" w:rsidRDefault="00092D22" w:rsidP="001C757D">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образование- 5</w:t>
            </w: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социализации,</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направлению</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осознанного выбора и</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подготовки</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освоения</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образовательных</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педагогика» или в</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программ.</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области,</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соответствующей</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преподаваемому</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6"/>
        </w:trPr>
        <w:tc>
          <w:tcPr>
            <w:tcW w:w="1920" w:type="dxa"/>
            <w:tcBorders>
              <w:left w:val="single" w:sz="8" w:space="0" w:color="auto"/>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предмету</w:t>
            </w:r>
          </w:p>
        </w:tc>
        <w:tc>
          <w:tcPr>
            <w:tcW w:w="254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81"/>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280" w:lineRule="exact"/>
              <w:ind w:left="80"/>
              <w:rPr>
                <w:rFonts w:ascii="Times New Roman" w:eastAsia="Times New Roman" w:hAnsi="Times New Roman"/>
                <w:sz w:val="26"/>
              </w:rPr>
            </w:pPr>
            <w:r w:rsidRPr="002A71D1">
              <w:rPr>
                <w:rFonts w:ascii="Times New Roman" w:eastAsia="Times New Roman" w:hAnsi="Times New Roman"/>
                <w:sz w:val="26"/>
              </w:rPr>
              <w:t>социальный педагог</w:t>
            </w:r>
          </w:p>
        </w:tc>
        <w:tc>
          <w:tcPr>
            <w:tcW w:w="2880" w:type="dxa"/>
            <w:tcBorders>
              <w:right w:val="single" w:sz="8" w:space="0" w:color="auto"/>
            </w:tcBorders>
            <w:shd w:val="clear" w:color="auto" w:fill="auto"/>
            <w:vAlign w:val="bottom"/>
          </w:tcPr>
          <w:p w:rsidR="00092D22" w:rsidRPr="002A71D1" w:rsidRDefault="00092D22" w:rsidP="00092D22">
            <w:pPr>
              <w:spacing w:line="280" w:lineRule="exact"/>
              <w:rPr>
                <w:rFonts w:ascii="Times New Roman" w:eastAsia="Times New Roman" w:hAnsi="Times New Roman"/>
                <w:sz w:val="26"/>
              </w:rPr>
            </w:pPr>
            <w:r w:rsidRPr="002A71D1">
              <w:rPr>
                <w:rFonts w:ascii="Times New Roman" w:eastAsia="Times New Roman" w:hAnsi="Times New Roman"/>
                <w:sz w:val="26"/>
              </w:rPr>
              <w:t xml:space="preserve">  содействует развитию</w:t>
            </w:r>
          </w:p>
        </w:tc>
        <w:tc>
          <w:tcPr>
            <w:tcW w:w="1260" w:type="dxa"/>
            <w:tcBorders>
              <w:right w:val="single" w:sz="8" w:space="0" w:color="auto"/>
            </w:tcBorders>
            <w:shd w:val="clear" w:color="auto" w:fill="auto"/>
            <w:vAlign w:val="bottom"/>
          </w:tcPr>
          <w:p w:rsidR="00092D22" w:rsidRPr="002A71D1" w:rsidRDefault="00092D22">
            <w:pPr>
              <w:spacing w:line="280" w:lineRule="exact"/>
              <w:ind w:left="80"/>
              <w:rPr>
                <w:rFonts w:ascii="Times New Roman" w:eastAsia="Times New Roman" w:hAnsi="Times New Roman"/>
                <w:sz w:val="26"/>
              </w:rPr>
            </w:pPr>
            <w:r w:rsidRPr="002A71D1">
              <w:rPr>
                <w:rFonts w:ascii="Times New Roman" w:eastAsia="Times New Roman" w:hAnsi="Times New Roman"/>
                <w:sz w:val="26"/>
              </w:rPr>
              <w:t>1</w:t>
            </w:r>
          </w:p>
        </w:tc>
        <w:tc>
          <w:tcPr>
            <w:tcW w:w="2520" w:type="dxa"/>
            <w:tcBorders>
              <w:right w:val="single" w:sz="8" w:space="0" w:color="auto"/>
            </w:tcBorders>
            <w:shd w:val="clear" w:color="auto" w:fill="auto"/>
            <w:vAlign w:val="bottom"/>
          </w:tcPr>
          <w:p w:rsidR="00092D22" w:rsidRPr="002A71D1" w:rsidRDefault="00092D22">
            <w:pPr>
              <w:spacing w:line="280"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2540" w:type="dxa"/>
            <w:tcBorders>
              <w:right w:val="single" w:sz="8" w:space="0" w:color="auto"/>
            </w:tcBorders>
            <w:shd w:val="clear" w:color="auto" w:fill="auto"/>
            <w:vAlign w:val="bottom"/>
          </w:tcPr>
          <w:p w:rsidR="00092D22" w:rsidRPr="002A71D1" w:rsidRDefault="00092D22">
            <w:pPr>
              <w:spacing w:line="280"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rsidP="00092D22">
            <w:pPr>
              <w:spacing w:line="0" w:lineRule="atLeast"/>
              <w:rPr>
                <w:rFonts w:ascii="Times New Roman" w:eastAsia="Times New Roman" w:hAnsi="Times New Roman"/>
                <w:sz w:val="26"/>
              </w:rPr>
            </w:pPr>
          </w:p>
        </w:tc>
        <w:tc>
          <w:tcPr>
            <w:tcW w:w="2880" w:type="dxa"/>
            <w:tcBorders>
              <w:right w:val="single" w:sz="8" w:space="0" w:color="auto"/>
            </w:tcBorders>
            <w:shd w:val="clear" w:color="auto" w:fill="auto"/>
            <w:vAlign w:val="bottom"/>
          </w:tcPr>
          <w:p w:rsidR="00092D22" w:rsidRPr="002A71D1" w:rsidRDefault="00092D22" w:rsidP="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 xml:space="preserve">личности, </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4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rsidP="00092D22">
            <w:pPr>
              <w:spacing w:line="296" w:lineRule="exact"/>
              <w:rPr>
                <w:rFonts w:ascii="Times New Roman" w:eastAsia="Times New Roman" w:hAnsi="Times New Roman"/>
                <w:sz w:val="26"/>
              </w:rPr>
            </w:pP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или</w:t>
            </w:r>
          </w:p>
        </w:tc>
        <w:tc>
          <w:tcPr>
            <w:tcW w:w="254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формированию общей</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среднее</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культуры</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обучающихся,</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по</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расширению</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направлению</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социальной</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подготовки</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80"/>
              <w:rPr>
                <w:rFonts w:ascii="Times New Roman" w:eastAsia="Times New Roman" w:hAnsi="Times New Roman"/>
                <w:sz w:val="26"/>
              </w:rPr>
            </w:pPr>
            <w:r w:rsidRPr="002A71D1">
              <w:rPr>
                <w:rFonts w:ascii="Times New Roman" w:eastAsia="Times New Roman" w:hAnsi="Times New Roman"/>
                <w:sz w:val="26"/>
              </w:rPr>
              <w:t>сферы в их воспитании.</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Проводит</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педагогика»</w:t>
            </w: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8" w:lineRule="exact"/>
              <w:ind w:left="100"/>
              <w:rPr>
                <w:rFonts w:ascii="Times New Roman" w:eastAsia="Times New Roman" w:hAnsi="Times New Roman"/>
                <w:sz w:val="26"/>
              </w:rPr>
            </w:pPr>
            <w:r w:rsidRPr="002A71D1">
              <w:rPr>
                <w:rFonts w:ascii="Times New Roman" w:eastAsia="Times New Roman" w:hAnsi="Times New Roman"/>
                <w:sz w:val="26"/>
              </w:rPr>
              <w:t>воспитательные и иные</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мероприятия.</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298"/>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Организует работу</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0"/>
        </w:trPr>
        <w:tc>
          <w:tcPr>
            <w:tcW w:w="1920" w:type="dxa"/>
            <w:tcBorders>
              <w:left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092D22" w:rsidRPr="002A71D1" w:rsidRDefault="00092D22">
            <w:pPr>
              <w:spacing w:line="0" w:lineRule="atLeast"/>
              <w:ind w:left="100"/>
              <w:rPr>
                <w:rFonts w:ascii="Times New Roman" w:eastAsia="Times New Roman" w:hAnsi="Times New Roman"/>
                <w:sz w:val="26"/>
              </w:rPr>
            </w:pPr>
            <w:r w:rsidRPr="002A71D1">
              <w:rPr>
                <w:rFonts w:ascii="Times New Roman" w:eastAsia="Times New Roman" w:hAnsi="Times New Roman"/>
                <w:sz w:val="26"/>
              </w:rPr>
              <w:t>детских клубов,</w:t>
            </w:r>
          </w:p>
        </w:tc>
        <w:tc>
          <w:tcPr>
            <w:tcW w:w="126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40" w:type="dxa"/>
            <w:tcBorders>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r w:rsidR="00092D22" w:rsidRPr="002A71D1" w:rsidTr="00092D22">
        <w:trPr>
          <w:trHeight w:val="306"/>
        </w:trPr>
        <w:tc>
          <w:tcPr>
            <w:tcW w:w="1920" w:type="dxa"/>
            <w:tcBorders>
              <w:left w:val="single" w:sz="8" w:space="0" w:color="auto"/>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092D22" w:rsidRPr="002A71D1" w:rsidRDefault="00092D22">
            <w:pPr>
              <w:spacing w:line="296" w:lineRule="exact"/>
              <w:ind w:left="100"/>
              <w:rPr>
                <w:rFonts w:ascii="Times New Roman" w:eastAsia="Times New Roman" w:hAnsi="Times New Roman"/>
                <w:sz w:val="26"/>
              </w:rPr>
            </w:pPr>
            <w:r w:rsidRPr="002A71D1">
              <w:rPr>
                <w:rFonts w:ascii="Times New Roman" w:eastAsia="Times New Roman" w:hAnsi="Times New Roman"/>
                <w:sz w:val="26"/>
              </w:rPr>
              <w:t>кружков, секций и</w:t>
            </w:r>
          </w:p>
        </w:tc>
        <w:tc>
          <w:tcPr>
            <w:tcW w:w="126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c>
          <w:tcPr>
            <w:tcW w:w="2540" w:type="dxa"/>
            <w:tcBorders>
              <w:bottom w:val="single" w:sz="8" w:space="0" w:color="auto"/>
              <w:right w:val="single" w:sz="8" w:space="0" w:color="auto"/>
            </w:tcBorders>
            <w:shd w:val="clear" w:color="auto" w:fill="auto"/>
            <w:vAlign w:val="bottom"/>
          </w:tcPr>
          <w:p w:rsidR="00092D22" w:rsidRPr="002A71D1" w:rsidRDefault="00092D22">
            <w:pPr>
              <w:spacing w:line="0" w:lineRule="atLeast"/>
              <w:rPr>
                <w:rFonts w:ascii="Times New Roman" w:eastAsia="Times New Roman" w:hAnsi="Times New Roman"/>
                <w:sz w:val="24"/>
              </w:rPr>
            </w:pPr>
          </w:p>
        </w:tc>
      </w:tr>
    </w:tbl>
    <w:p w:rsidR="00A37140" w:rsidRPr="002A71D1" w:rsidRDefault="00247FE1">
      <w:pPr>
        <w:spacing w:line="172" w:lineRule="exact"/>
        <w:rPr>
          <w:rFonts w:ascii="Times New Roman" w:eastAsia="Times New Roman" w:hAnsi="Times New Roman"/>
        </w:rPr>
      </w:pPr>
      <w:r w:rsidRPr="00247FE1">
        <w:rPr>
          <w:rFonts w:ascii="Times New Roman" w:eastAsia="Times New Roman" w:hAnsi="Times New Roman"/>
          <w:noProof/>
          <w:sz w:val="24"/>
        </w:rPr>
        <w:pict>
          <v:rect id="Rectangle 59" o:spid="_x0000_s1077" style="position:absolute;margin-left:554.2pt;margin-top:-225.5pt;width:.95pt;height:1pt;z-index:-251645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" o:allowincell="f" fillcolor="black" strokecolor="white"/>
        </w:pict>
      </w:r>
      <w:r w:rsidRPr="00247FE1">
        <w:rPr>
          <w:rFonts w:ascii="Times New Roman" w:eastAsia="Times New Roman" w:hAnsi="Times New Roman"/>
          <w:noProof/>
          <w:sz w:val="24"/>
        </w:rPr>
        <w:pict>
          <v:rect id="Rectangle 60" o:spid="_x0000_s1076" style="position:absolute;margin-left:554.2pt;margin-top:-.7pt;width:.95pt;height:.95pt;z-index:-251644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" o:allowincell="f" fillcolor="black" strokecolor="white"/>
        </w:pict>
      </w:r>
    </w:p>
    <w:p w:rsidR="00A37140" w:rsidRPr="002A71D1" w:rsidRDefault="00A37140">
      <w:pPr>
        <w:spacing w:line="0" w:lineRule="atLeast"/>
        <w:ind w:left="240"/>
        <w:rPr>
          <w:rFonts w:ascii="Times New Roman" w:eastAsia="Times New Roman" w:hAnsi="Times New Roman"/>
          <w:sz w:val="24"/>
        </w:rPr>
        <w:sectPr w:rsidR="00A37140" w:rsidRPr="002A71D1">
          <w:pgSz w:w="11900" w:h="16838"/>
          <w:pgMar w:top="973" w:right="180" w:bottom="718" w:left="620" w:header="0" w:footer="0" w:gutter="0"/>
          <w:cols w:space="0" w:equalWidth="0">
            <w:col w:w="11100"/>
          </w:cols>
          <w:docGrid w:linePitch="360"/>
        </w:sectPr>
      </w:pPr>
    </w:p>
    <w:tbl>
      <w:tblPr>
        <w:tblW w:w="0" w:type="auto"/>
        <w:tblInd w:w="10" w:type="dxa"/>
        <w:tblLayout w:type="fixed"/>
        <w:tblCellMar>
          <w:left w:w="0" w:type="dxa"/>
          <w:right w:w="0" w:type="dxa"/>
        </w:tblCellMar>
        <w:tblLook w:val="0000"/>
      </w:tblPr>
      <w:tblGrid>
        <w:gridCol w:w="1920"/>
        <w:gridCol w:w="2880"/>
        <w:gridCol w:w="1260"/>
        <w:gridCol w:w="2520"/>
        <w:gridCol w:w="2520"/>
      </w:tblGrid>
      <w:tr w:rsidR="00A37140" w:rsidRPr="002A71D1">
        <w:trPr>
          <w:trHeight w:val="299"/>
        </w:trPr>
        <w:tc>
          <w:tcPr>
            <w:tcW w:w="1920" w:type="dxa"/>
            <w:tcBorders>
              <w:top w:val="single" w:sz="8" w:space="0" w:color="auto"/>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bookmarkStart w:id="234" w:name="page242"/>
            <w:bookmarkEnd w:id="234"/>
          </w:p>
        </w:tc>
        <w:tc>
          <w:tcPr>
            <w:tcW w:w="2880" w:type="dxa"/>
            <w:tcBorders>
              <w:top w:val="single" w:sz="8" w:space="0" w:color="auto"/>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других объединений,</w:t>
            </w:r>
          </w:p>
        </w:tc>
        <w:tc>
          <w:tcPr>
            <w:tcW w:w="126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разнообразную</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деятельность</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обучающихся 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взрослых</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419"/>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79"/>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педагог-</w:t>
            </w:r>
          </w:p>
        </w:tc>
        <w:tc>
          <w:tcPr>
            <w:tcW w:w="288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осуществляет</w:t>
            </w:r>
          </w:p>
        </w:tc>
        <w:tc>
          <w:tcPr>
            <w:tcW w:w="1260" w:type="dxa"/>
            <w:tcBorders>
              <w:right w:val="single" w:sz="8" w:space="0" w:color="auto"/>
            </w:tcBorders>
            <w:shd w:val="clear" w:color="auto" w:fill="auto"/>
            <w:vAlign w:val="bottom"/>
          </w:tcPr>
          <w:p w:rsidR="00A37140" w:rsidRPr="002A71D1" w:rsidRDefault="00A37140">
            <w:pPr>
              <w:spacing w:line="278" w:lineRule="exact"/>
              <w:ind w:right="930"/>
              <w:jc w:val="right"/>
              <w:rPr>
                <w:rFonts w:ascii="Times New Roman" w:eastAsia="Times New Roman" w:hAnsi="Times New Roman"/>
                <w:sz w:val="26"/>
              </w:rPr>
            </w:pPr>
            <w:r w:rsidRPr="002A71D1">
              <w:rPr>
                <w:rFonts w:ascii="Times New Roman" w:eastAsia="Times New Roman" w:hAnsi="Times New Roman"/>
                <w:sz w:val="26"/>
              </w:rPr>
              <w:t>1</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психолог</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профессиональную</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деятельность,</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или</w:t>
            </w: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направленную на</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среднее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сохранение</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психического,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по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соматического 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направлению</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социального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подготовки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благополучия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«Педагогика 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обучающихся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психология»</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8"/>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79"/>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преподаватель-</w:t>
            </w:r>
          </w:p>
        </w:tc>
        <w:tc>
          <w:tcPr>
            <w:tcW w:w="288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осуществляет обучение</w:t>
            </w:r>
          </w:p>
        </w:tc>
        <w:tc>
          <w:tcPr>
            <w:tcW w:w="1260" w:type="dxa"/>
            <w:tcBorders>
              <w:right w:val="single" w:sz="8" w:space="0" w:color="auto"/>
            </w:tcBorders>
            <w:shd w:val="clear" w:color="auto" w:fill="auto"/>
            <w:vAlign w:val="bottom"/>
          </w:tcPr>
          <w:p w:rsidR="00A37140" w:rsidRPr="002A71D1" w:rsidRDefault="00A37140">
            <w:pPr>
              <w:spacing w:line="278" w:lineRule="exact"/>
              <w:ind w:right="930"/>
              <w:jc w:val="right"/>
              <w:rPr>
                <w:rFonts w:ascii="Times New Roman" w:eastAsia="Times New Roman" w:hAnsi="Times New Roman"/>
                <w:sz w:val="26"/>
              </w:rPr>
            </w:pPr>
            <w:r w:rsidRPr="002A71D1">
              <w:rPr>
                <w:rFonts w:ascii="Times New Roman" w:eastAsia="Times New Roman" w:hAnsi="Times New Roman"/>
                <w:sz w:val="26"/>
              </w:rPr>
              <w:t>1</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высшее</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высшее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организатор</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и воспитание</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основ</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обучающихся с учётом</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безопасности</w:t>
            </w: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специфики курса ОБЖ.</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профессиональная</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жизнедеятельн</w:t>
            </w: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Организует, планирует</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подготовка по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ости</w:t>
            </w: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и проводит учебные, в</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направлению</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том числе</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подготовки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факультативные 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внеурочные, занятия,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педагогика» или ГО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используя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либо, среднее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разнообразные формы,</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приёмы, методы 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образование по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средства обучения</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направлению</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подготовки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педагогика» или ГО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и стаж работы по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специальности не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менее 3 лет, либо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среднее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(военное)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образование 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1"/>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дополнительное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образование в</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области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образования 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педагогики и стаж</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работы по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6"/>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специальности не</w:t>
            </w: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42"/>
        </w:trPr>
        <w:tc>
          <w:tcPr>
            <w:tcW w:w="4800" w:type="dxa"/>
            <w:gridSpan w:val="2"/>
            <w:shd w:val="clear" w:color="auto" w:fill="auto"/>
            <w:vAlign w:val="bottom"/>
          </w:tcPr>
          <w:p w:rsidR="00A37140" w:rsidRPr="002A71D1" w:rsidRDefault="00A37140">
            <w:pPr>
              <w:spacing w:line="0" w:lineRule="atLeast"/>
              <w:ind w:left="240"/>
              <w:rPr>
                <w:rFonts w:ascii="Times New Roman" w:eastAsia="Times New Roman" w:hAnsi="Times New Roman"/>
                <w:sz w:val="24"/>
              </w:rPr>
            </w:pPr>
          </w:p>
        </w:tc>
        <w:tc>
          <w:tcPr>
            <w:tcW w:w="1260" w:type="dxa"/>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Pr="002A71D1" w:rsidRDefault="00A37140">
            <w:pPr>
              <w:spacing w:line="0" w:lineRule="atLeast"/>
              <w:rPr>
                <w:rFonts w:ascii="Times New Roman" w:eastAsia="Times New Roman" w:hAnsi="Times New Roman"/>
                <w:sz w:val="24"/>
              </w:rPr>
            </w:pPr>
          </w:p>
        </w:tc>
      </w:tr>
    </w:tbl>
    <w:p w:rsidR="00A37140" w:rsidRPr="002A71D1"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61" o:spid="_x0000_s1075" style="position:absolute;margin-left:554.2pt;margin-top:-18.2pt;width:.95pt;height:.95pt;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" o:allowincell="f" fillcolor="black" strokecolor="white"/>
        </w:pict>
      </w:r>
    </w:p>
    <w:p w:rsidR="00A37140" w:rsidRPr="002A71D1" w:rsidRDefault="00A37140">
      <w:pPr>
        <w:spacing w:line="20" w:lineRule="exact"/>
        <w:rPr>
          <w:rFonts w:ascii="Times New Roman" w:eastAsia="Times New Roman" w:hAnsi="Times New Roman"/>
        </w:rPr>
        <w:sectPr w:rsidR="00A37140" w:rsidRPr="002A71D1">
          <w:pgSz w:w="11900" w:h="16838"/>
          <w:pgMar w:top="973" w:right="180" w:bottom="718" w:left="620" w:header="0" w:footer="0" w:gutter="0"/>
          <w:cols w:space="0" w:equalWidth="0">
            <w:col w:w="11100"/>
          </w:cols>
          <w:docGrid w:linePitch="360"/>
        </w:sectPr>
      </w:pPr>
    </w:p>
    <w:tbl>
      <w:tblPr>
        <w:tblW w:w="0" w:type="auto"/>
        <w:tblInd w:w="10" w:type="dxa"/>
        <w:tblLayout w:type="fixed"/>
        <w:tblCellMar>
          <w:left w:w="0" w:type="dxa"/>
          <w:right w:w="0" w:type="dxa"/>
        </w:tblCellMar>
        <w:tblLook w:val="0000"/>
      </w:tblPr>
      <w:tblGrid>
        <w:gridCol w:w="1920"/>
        <w:gridCol w:w="2880"/>
        <w:gridCol w:w="1260"/>
        <w:gridCol w:w="2520"/>
        <w:gridCol w:w="2520"/>
      </w:tblGrid>
      <w:tr w:rsidR="00A37140" w:rsidRPr="002A71D1">
        <w:trPr>
          <w:trHeight w:val="299"/>
        </w:trPr>
        <w:tc>
          <w:tcPr>
            <w:tcW w:w="1920" w:type="dxa"/>
            <w:tcBorders>
              <w:top w:val="single" w:sz="8" w:space="0" w:color="auto"/>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bookmarkStart w:id="235" w:name="page243"/>
            <w:bookmarkEnd w:id="235"/>
          </w:p>
        </w:tc>
        <w:tc>
          <w:tcPr>
            <w:tcW w:w="288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298" w:lineRule="exact"/>
              <w:ind w:left="80"/>
              <w:rPr>
                <w:rFonts w:ascii="Times New Roman" w:eastAsia="Times New Roman" w:hAnsi="Times New Roman"/>
                <w:sz w:val="26"/>
              </w:rPr>
            </w:pPr>
            <w:r w:rsidRPr="002A71D1">
              <w:rPr>
                <w:rFonts w:ascii="Times New Roman" w:eastAsia="Times New Roman" w:hAnsi="Times New Roman"/>
                <w:sz w:val="26"/>
              </w:rPr>
              <w:t>менее 3 лет</w:t>
            </w:r>
          </w:p>
        </w:tc>
        <w:tc>
          <w:tcPr>
            <w:tcW w:w="2520" w:type="dxa"/>
            <w:tcBorders>
              <w:top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1614"/>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79"/>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библиотекарь</w:t>
            </w:r>
          </w:p>
        </w:tc>
        <w:tc>
          <w:tcPr>
            <w:tcW w:w="288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обеспечивает доступ</w:t>
            </w:r>
          </w:p>
        </w:tc>
        <w:tc>
          <w:tcPr>
            <w:tcW w:w="1260" w:type="dxa"/>
            <w:tcBorders>
              <w:right w:val="single" w:sz="8" w:space="0" w:color="auto"/>
            </w:tcBorders>
            <w:shd w:val="clear" w:color="auto" w:fill="auto"/>
            <w:vAlign w:val="bottom"/>
          </w:tcPr>
          <w:p w:rsidR="00A37140" w:rsidRPr="002A71D1" w:rsidRDefault="00A37140">
            <w:pPr>
              <w:spacing w:line="278" w:lineRule="exact"/>
              <w:ind w:right="930"/>
              <w:jc w:val="right"/>
              <w:rPr>
                <w:rFonts w:ascii="Times New Roman" w:eastAsia="Times New Roman" w:hAnsi="Times New Roman"/>
                <w:sz w:val="26"/>
              </w:rPr>
            </w:pPr>
            <w:r w:rsidRPr="002A71D1">
              <w:rPr>
                <w:rFonts w:ascii="Times New Roman" w:eastAsia="Times New Roman" w:hAnsi="Times New Roman"/>
                <w:sz w:val="26"/>
              </w:rPr>
              <w:t>1</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высшее или среднее</w:t>
            </w:r>
          </w:p>
        </w:tc>
        <w:tc>
          <w:tcPr>
            <w:tcW w:w="2520" w:type="dxa"/>
            <w:tcBorders>
              <w:right w:val="single" w:sz="8" w:space="0" w:color="auto"/>
            </w:tcBorders>
            <w:shd w:val="clear" w:color="auto" w:fill="auto"/>
            <w:vAlign w:val="bottom"/>
          </w:tcPr>
          <w:p w:rsidR="00A37140" w:rsidRPr="002A71D1" w:rsidRDefault="00A37140">
            <w:pPr>
              <w:spacing w:line="278" w:lineRule="exact"/>
              <w:ind w:left="80"/>
              <w:rPr>
                <w:rFonts w:ascii="Times New Roman" w:eastAsia="Times New Roman" w:hAnsi="Times New Roman"/>
                <w:sz w:val="26"/>
              </w:rPr>
            </w:pPr>
            <w:r w:rsidRPr="002A71D1">
              <w:rPr>
                <w:rFonts w:ascii="Times New Roman" w:eastAsia="Times New Roman" w:hAnsi="Times New Roman"/>
                <w:sz w:val="26"/>
              </w:rPr>
              <w:t>среднее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обучающихся к</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профессиональное</w:t>
            </w: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информационным</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 по</w:t>
            </w: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образование</w:t>
            </w: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ресурсам, участвует в</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специальности</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их духовно-</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«Библиотечно-</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нравственном</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информационная</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воспитании,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деятельность».</w:t>
            </w: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профориентации 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социализации,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содействует</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0" w:lineRule="atLeast"/>
              <w:ind w:left="100"/>
              <w:rPr>
                <w:rFonts w:ascii="Times New Roman" w:eastAsia="Times New Roman" w:hAnsi="Times New Roman"/>
                <w:sz w:val="26"/>
              </w:rPr>
            </w:pPr>
            <w:r w:rsidRPr="002A71D1">
              <w:rPr>
                <w:rFonts w:ascii="Times New Roman" w:eastAsia="Times New Roman" w:hAnsi="Times New Roman"/>
                <w:sz w:val="26"/>
              </w:rPr>
              <w:t>формированию</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298"/>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информационной</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0"/>
        </w:trPr>
        <w:tc>
          <w:tcPr>
            <w:tcW w:w="1920" w:type="dxa"/>
            <w:tcBorders>
              <w:left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Pr="002A71D1" w:rsidRDefault="00A37140">
            <w:pPr>
              <w:spacing w:line="298" w:lineRule="exact"/>
              <w:ind w:left="100"/>
              <w:rPr>
                <w:rFonts w:ascii="Times New Roman" w:eastAsia="Times New Roman" w:hAnsi="Times New Roman"/>
                <w:sz w:val="26"/>
              </w:rPr>
            </w:pPr>
            <w:r w:rsidRPr="002A71D1">
              <w:rPr>
                <w:rFonts w:ascii="Times New Roman" w:eastAsia="Times New Roman" w:hAnsi="Times New Roman"/>
                <w:sz w:val="26"/>
              </w:rPr>
              <w:t>компетентности</w:t>
            </w:r>
          </w:p>
        </w:tc>
        <w:tc>
          <w:tcPr>
            <w:tcW w:w="126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r w:rsidR="00A37140" w:rsidRPr="002A71D1">
        <w:trPr>
          <w:trHeight w:val="303"/>
        </w:trPr>
        <w:tc>
          <w:tcPr>
            <w:tcW w:w="1920" w:type="dxa"/>
            <w:tcBorders>
              <w:left w:val="single" w:sz="8" w:space="0" w:color="auto"/>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Pr="002A71D1" w:rsidRDefault="00A37140">
            <w:pPr>
              <w:spacing w:line="296" w:lineRule="exact"/>
              <w:ind w:left="100"/>
              <w:rPr>
                <w:rFonts w:ascii="Times New Roman" w:eastAsia="Times New Roman" w:hAnsi="Times New Roman"/>
                <w:sz w:val="26"/>
              </w:rPr>
            </w:pPr>
            <w:r w:rsidRPr="002A71D1">
              <w:rPr>
                <w:rFonts w:ascii="Times New Roman" w:eastAsia="Times New Roman" w:hAnsi="Times New Roman"/>
                <w:sz w:val="26"/>
              </w:rPr>
              <w:t>обучающихся</w:t>
            </w:r>
          </w:p>
        </w:tc>
        <w:tc>
          <w:tcPr>
            <w:tcW w:w="126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Pr="002A71D1" w:rsidRDefault="00A37140">
            <w:pPr>
              <w:spacing w:line="0" w:lineRule="atLeast"/>
              <w:rPr>
                <w:rFonts w:ascii="Times New Roman" w:eastAsia="Times New Roman" w:hAnsi="Times New Roman"/>
                <w:sz w:val="24"/>
              </w:rPr>
            </w:pPr>
          </w:p>
        </w:tc>
      </w:tr>
    </w:tbl>
    <w:p w:rsidR="00A37140" w:rsidRPr="002A71D1" w:rsidRDefault="00A37140">
      <w:pPr>
        <w:spacing w:line="328" w:lineRule="exact"/>
        <w:rPr>
          <w:rFonts w:ascii="Times New Roman" w:eastAsia="Times New Roman" w:hAnsi="Times New Roman"/>
        </w:rPr>
      </w:pPr>
    </w:p>
    <w:p w:rsidR="00A37140" w:rsidRDefault="00A37140">
      <w:pPr>
        <w:spacing w:line="234" w:lineRule="auto"/>
        <w:ind w:left="240" w:right="240" w:firstLine="427"/>
        <w:rPr>
          <w:rFonts w:ascii="Times New Roman" w:eastAsia="Times New Roman" w:hAnsi="Times New Roman"/>
          <w:sz w:val="28"/>
        </w:rPr>
      </w:pPr>
      <w:r>
        <w:rPr>
          <w:rFonts w:ascii="Times New Roman" w:eastAsia="Times New Roman" w:hAnsi="Times New Roman"/>
          <w:sz w:val="28"/>
        </w:rPr>
        <w:t>Группа специалистов, работая в единой команде, реализующая ООП основного общего образования:</w:t>
      </w:r>
    </w:p>
    <w:p w:rsidR="00A37140" w:rsidRDefault="00A37140">
      <w:pPr>
        <w:spacing w:line="18" w:lineRule="exact"/>
        <w:rPr>
          <w:rFonts w:ascii="Times New Roman" w:eastAsia="Times New Roman" w:hAnsi="Times New Roman"/>
        </w:rPr>
      </w:pPr>
    </w:p>
    <w:p w:rsidR="00A37140" w:rsidRDefault="00A37140" w:rsidP="001C3ECC">
      <w:pPr>
        <w:numPr>
          <w:ilvl w:val="0"/>
          <w:numId w:val="269"/>
        </w:numPr>
        <w:tabs>
          <w:tab w:val="left" w:pos="989"/>
        </w:tabs>
        <w:spacing w:line="237" w:lineRule="auto"/>
        <w:ind w:left="240" w:right="240" w:firstLine="419"/>
        <w:jc w:val="both"/>
        <w:rPr>
          <w:rFonts w:ascii="Times New Roman" w:eastAsia="Times New Roman" w:hAnsi="Times New Roman"/>
          <w:sz w:val="28"/>
        </w:rPr>
      </w:pPr>
      <w:r>
        <w:rPr>
          <w:rFonts w:ascii="Times New Roman" w:eastAsia="Times New Roman" w:hAnsi="Times New Roman"/>
          <w:sz w:val="28"/>
        </w:rPr>
        <w:t>реализуют образовательную программу основной школы в разнообразных организационно-учебных формах (уроки одновозрастные и разновозрастные, занятия, тренинги, проекты, практики, конференции, выездные сессии и пр.), с постепенным расширением возможностей школьников осуществлять выбор уровня и характера самостоятельной работы. Эту задачу решают педагоги-предметники;</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69"/>
        </w:numPr>
        <w:tabs>
          <w:tab w:val="left" w:pos="960"/>
        </w:tabs>
        <w:spacing w:line="237" w:lineRule="auto"/>
        <w:ind w:left="240" w:right="240" w:firstLine="419"/>
        <w:jc w:val="both"/>
        <w:rPr>
          <w:rFonts w:ascii="Times New Roman" w:eastAsia="Times New Roman" w:hAnsi="Times New Roman"/>
          <w:sz w:val="28"/>
        </w:rPr>
      </w:pPr>
      <w:r>
        <w:rPr>
          <w:rFonts w:ascii="Times New Roman" w:eastAsia="Times New Roman" w:hAnsi="Times New Roman"/>
          <w:sz w:val="28"/>
        </w:rPr>
        <w:t>организует в сфере учения для подростков место встречи замыслов с их реализацией, место социального экспериментирования, позволяющего ощутить границы собственных возможностей. Эту задачу решают педагоги-предметники;</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69"/>
        </w:numPr>
        <w:tabs>
          <w:tab w:val="left" w:pos="1052"/>
        </w:tabs>
        <w:spacing w:line="236" w:lineRule="auto"/>
        <w:ind w:left="240" w:right="240" w:firstLine="419"/>
        <w:jc w:val="both"/>
        <w:rPr>
          <w:rFonts w:ascii="Times New Roman" w:eastAsia="Times New Roman" w:hAnsi="Times New Roman"/>
          <w:sz w:val="28"/>
        </w:rPr>
      </w:pPr>
      <w:r>
        <w:rPr>
          <w:rFonts w:ascii="Times New Roman" w:eastAsia="Times New Roman" w:hAnsi="Times New Roman"/>
          <w:sz w:val="28"/>
        </w:rPr>
        <w:t>подготавливает обучающихся к выбору и реализации индивидуальных образовательных траекторий в заданной образовательной программой области сам</w:t>
      </w:r>
      <w:r w:rsidR="009075AD">
        <w:rPr>
          <w:rFonts w:ascii="Times New Roman" w:eastAsia="Times New Roman" w:hAnsi="Times New Roman"/>
          <w:sz w:val="28"/>
        </w:rPr>
        <w:t>остоятельности. Эту задачу решают в первую очередь классные руководители</w:t>
      </w:r>
      <w:r>
        <w:rPr>
          <w:rFonts w:ascii="Times New Roman" w:eastAsia="Times New Roman" w:hAnsi="Times New Roman"/>
          <w:sz w:val="28"/>
        </w:rPr>
        <w:t>;</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69"/>
        </w:numPr>
        <w:tabs>
          <w:tab w:val="left" w:pos="857"/>
        </w:tabs>
        <w:spacing w:line="237" w:lineRule="auto"/>
        <w:ind w:left="240" w:right="240" w:firstLine="419"/>
        <w:jc w:val="both"/>
        <w:rPr>
          <w:rFonts w:ascii="Times New Roman" w:eastAsia="Times New Roman" w:hAnsi="Times New Roman"/>
          <w:sz w:val="28"/>
        </w:rPr>
      </w:pPr>
      <w:r>
        <w:rPr>
          <w:rFonts w:ascii="Times New Roman" w:eastAsia="Times New Roman" w:hAnsi="Times New Roman"/>
          <w:sz w:val="28"/>
        </w:rPr>
        <w:t>организует систему социальной жизнедеятельности и группового проектирования социальных и образовательных событий, предоставляет подросткам поле для самопрезентации и самовыражения в группах сверстников и разновозрастных группах. Эту задачу решает в первую очередь социальный педагог;</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69"/>
        </w:numPr>
        <w:tabs>
          <w:tab w:val="left" w:pos="982"/>
        </w:tabs>
        <w:spacing w:line="236" w:lineRule="auto"/>
        <w:ind w:left="240" w:right="240" w:firstLine="419"/>
        <w:jc w:val="both"/>
        <w:rPr>
          <w:rFonts w:ascii="Times New Roman" w:eastAsia="Times New Roman" w:hAnsi="Times New Roman"/>
          <w:sz w:val="28"/>
        </w:rPr>
      </w:pPr>
      <w:r>
        <w:rPr>
          <w:rFonts w:ascii="Times New Roman" w:eastAsia="Times New Roman" w:hAnsi="Times New Roman"/>
          <w:sz w:val="28"/>
        </w:rPr>
        <w:t>создает пространство для реализации разнообразных творческих замыслов подростков, проявления инициативных действий. Эту задачу решают совместно учитель, тьютор, социальный педагог.</w:t>
      </w:r>
    </w:p>
    <w:p w:rsidR="00A37140" w:rsidRDefault="00A37140">
      <w:pPr>
        <w:spacing w:line="15" w:lineRule="exact"/>
        <w:rPr>
          <w:rFonts w:ascii="Times New Roman" w:eastAsia="Times New Roman" w:hAnsi="Times New Roman"/>
          <w:sz w:val="28"/>
        </w:rPr>
      </w:pPr>
    </w:p>
    <w:p w:rsidR="00A37140" w:rsidRDefault="00A37140">
      <w:pPr>
        <w:spacing w:line="237" w:lineRule="auto"/>
        <w:ind w:left="240" w:right="240" w:firstLine="427"/>
        <w:jc w:val="both"/>
        <w:rPr>
          <w:rFonts w:ascii="Times New Roman" w:eastAsia="Times New Roman" w:hAnsi="Times New Roman"/>
          <w:sz w:val="28"/>
        </w:rPr>
      </w:pPr>
      <w:r>
        <w:rPr>
          <w:rFonts w:ascii="Times New Roman" w:eastAsia="Times New Roman" w:hAnsi="Times New Roman"/>
          <w:sz w:val="28"/>
        </w:rPr>
        <w:t>Для достижения результатов ООП в ходе ее реализации предполагается оценка качества работы учителя и специалистов основной школы с целью коррекции их деятельности, а также определения стимулирующей части фонда оплаты труда</w:t>
      </w:r>
    </w:p>
    <w:p w:rsidR="00A37140" w:rsidRDefault="00A37140">
      <w:pPr>
        <w:spacing w:line="13" w:lineRule="exact"/>
        <w:rPr>
          <w:rFonts w:ascii="Times New Roman" w:eastAsia="Times New Roman" w:hAnsi="Times New Roman"/>
          <w:sz w:val="28"/>
        </w:rPr>
      </w:pPr>
    </w:p>
    <w:p w:rsidR="00A37140" w:rsidRDefault="00A37140">
      <w:pPr>
        <w:spacing w:line="234" w:lineRule="auto"/>
        <w:ind w:left="240" w:right="240" w:firstLine="427"/>
        <w:jc w:val="both"/>
        <w:rPr>
          <w:rFonts w:ascii="Times New Roman" w:eastAsia="Times New Roman" w:hAnsi="Times New Roman"/>
          <w:sz w:val="28"/>
        </w:rPr>
      </w:pPr>
      <w:r>
        <w:rPr>
          <w:rFonts w:ascii="Times New Roman" w:eastAsia="Times New Roman" w:hAnsi="Times New Roman"/>
          <w:sz w:val="28"/>
        </w:rPr>
        <w:t>Система стимулирующих выплат работникам школы предусматривает реализацию права участия Управляющего совета в распределении поощрительных выплат</w:t>
      </w:r>
    </w:p>
    <w:p w:rsidR="00A37140" w:rsidRDefault="00A37140">
      <w:pPr>
        <w:spacing w:line="93" w:lineRule="exact"/>
        <w:rPr>
          <w:rFonts w:ascii="Times New Roman" w:eastAsia="Times New Roman" w:hAnsi="Times New Roman"/>
        </w:rPr>
      </w:pPr>
    </w:p>
    <w:p w:rsidR="00A37140" w:rsidRDefault="00A37140">
      <w:pPr>
        <w:spacing w:line="0" w:lineRule="atLeast"/>
        <w:ind w:left="240"/>
        <w:rPr>
          <w:rFonts w:ascii="Times New Roman" w:eastAsia="Times New Roman" w:hAnsi="Times New Roman"/>
          <w:sz w:val="24"/>
        </w:rPr>
        <w:sectPr w:rsidR="00A37140">
          <w:pgSz w:w="11900" w:h="16838"/>
          <w:pgMar w:top="973" w:right="180" w:bottom="718" w:left="620" w:header="0" w:footer="0" w:gutter="0"/>
          <w:cols w:space="0" w:equalWidth="0">
            <w:col w:w="11100"/>
          </w:cols>
          <w:docGrid w:linePitch="360"/>
        </w:sectPr>
      </w:pPr>
    </w:p>
    <w:p w:rsidR="00A37140" w:rsidRDefault="00A37140">
      <w:pPr>
        <w:spacing w:line="236" w:lineRule="auto"/>
        <w:ind w:left="120" w:right="340"/>
        <w:jc w:val="both"/>
        <w:rPr>
          <w:rFonts w:ascii="Times New Roman" w:eastAsia="Times New Roman" w:hAnsi="Times New Roman"/>
          <w:sz w:val="28"/>
        </w:rPr>
      </w:pPr>
      <w:bookmarkStart w:id="236" w:name="page244"/>
      <w:bookmarkEnd w:id="236"/>
      <w:r>
        <w:rPr>
          <w:rFonts w:ascii="Times New Roman" w:eastAsia="Times New Roman" w:hAnsi="Times New Roman"/>
          <w:sz w:val="28"/>
        </w:rPr>
        <w:lastRenderedPageBreak/>
        <w:t>стимулирующей части ФОП по результатам труда, осуществляется по представлению директора, руководителей методических объединений и с учетом мнения профсоюзной организации.</w:t>
      </w:r>
    </w:p>
    <w:p w:rsidR="00A37140" w:rsidRDefault="00A37140">
      <w:pPr>
        <w:spacing w:line="15" w:lineRule="exact"/>
        <w:rPr>
          <w:rFonts w:ascii="Times New Roman" w:eastAsia="Times New Roman" w:hAnsi="Times New Roman"/>
        </w:rPr>
      </w:pPr>
    </w:p>
    <w:p w:rsidR="00A37140" w:rsidRDefault="00A37140">
      <w:pPr>
        <w:spacing w:line="237" w:lineRule="auto"/>
        <w:ind w:left="120" w:right="340" w:firstLine="427"/>
        <w:jc w:val="both"/>
        <w:rPr>
          <w:rFonts w:ascii="Times New Roman" w:eastAsia="Times New Roman" w:hAnsi="Times New Roman"/>
          <w:sz w:val="28"/>
        </w:rPr>
      </w:pPr>
      <w:r>
        <w:rPr>
          <w:rFonts w:ascii="Times New Roman" w:eastAsia="Times New Roman" w:hAnsi="Times New Roman"/>
          <w:sz w:val="28"/>
        </w:rPr>
        <w:t>Основанием для осуществления данных выплат являются прежде всего результаты, а также показатели качества обучения и воспитания обучающихся, выраженные в их образовательных достижениях и сформированных компетентностях.</w:t>
      </w:r>
    </w:p>
    <w:p w:rsidR="00A37140" w:rsidRDefault="00A37140">
      <w:pPr>
        <w:spacing w:line="13" w:lineRule="exact"/>
        <w:rPr>
          <w:rFonts w:ascii="Times New Roman" w:eastAsia="Times New Roman" w:hAnsi="Times New Roman"/>
        </w:rPr>
      </w:pPr>
    </w:p>
    <w:p w:rsidR="00A37140" w:rsidRDefault="00A37140">
      <w:pPr>
        <w:spacing w:line="236" w:lineRule="auto"/>
        <w:ind w:left="120" w:right="340" w:firstLine="427"/>
        <w:jc w:val="both"/>
        <w:rPr>
          <w:rFonts w:ascii="Times New Roman" w:eastAsia="Times New Roman" w:hAnsi="Times New Roman"/>
          <w:sz w:val="28"/>
        </w:rPr>
      </w:pPr>
      <w:r>
        <w:rPr>
          <w:rFonts w:ascii="Times New Roman" w:eastAsia="Times New Roman" w:hAnsi="Times New Roman"/>
          <w:sz w:val="28"/>
        </w:rPr>
        <w:t>Под компетентностями понимаются способности, личностные качества и умения учащегося решать личностно и социально значимые задачи в стандартных и нестандартных, новых ситуациях.</w:t>
      </w:r>
    </w:p>
    <w:p w:rsidR="00A37140" w:rsidRDefault="00A37140">
      <w:pPr>
        <w:spacing w:line="328" w:lineRule="exact"/>
        <w:rPr>
          <w:rFonts w:ascii="Times New Roman" w:eastAsia="Times New Roman" w:hAnsi="Times New Roman"/>
        </w:rPr>
      </w:pPr>
    </w:p>
    <w:p w:rsidR="00A37140" w:rsidRDefault="00A37140">
      <w:pPr>
        <w:spacing w:line="0" w:lineRule="atLeast"/>
        <w:ind w:left="1380"/>
        <w:rPr>
          <w:rFonts w:ascii="Times New Roman" w:eastAsia="Times New Roman" w:hAnsi="Times New Roman"/>
          <w:b/>
          <w:sz w:val="28"/>
        </w:rPr>
      </w:pPr>
      <w:r>
        <w:rPr>
          <w:rFonts w:ascii="Times New Roman" w:eastAsia="Times New Roman" w:hAnsi="Times New Roman"/>
          <w:b/>
          <w:sz w:val="28"/>
        </w:rPr>
        <w:t>Аналитическая таблица для оценки базовых компетентностей педагогов</w:t>
      </w:r>
    </w:p>
    <w:p w:rsidR="00A37140" w:rsidRDefault="00247FE1">
      <w:pPr>
        <w:spacing w:line="306" w:lineRule="exact"/>
        <w:rPr>
          <w:rFonts w:ascii="Times New Roman" w:eastAsia="Times New Roman" w:hAnsi="Times New Roman"/>
        </w:rPr>
      </w:pPr>
      <w:r w:rsidRPr="00247FE1">
        <w:rPr>
          <w:rFonts w:ascii="Times New Roman" w:eastAsia="Times New Roman" w:hAnsi="Times New Roman"/>
          <w:b/>
          <w:noProof/>
          <w:sz w:val="28"/>
        </w:rPr>
        <w:pict>
          <v:rect id="Rectangle 62" o:spid="_x0000_s1074" style="position:absolute;margin-left:553pt;margin-top:16.05pt;width:.95pt;height:1pt;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" o:allowincell="f" fillcolor="black" strokecolor="white"/>
        </w:pict>
      </w:r>
    </w:p>
    <w:tbl>
      <w:tblPr>
        <w:tblW w:w="0" w:type="auto"/>
        <w:tblInd w:w="10" w:type="dxa"/>
        <w:tblLayout w:type="fixed"/>
        <w:tblCellMar>
          <w:left w:w="0" w:type="dxa"/>
          <w:right w:w="0" w:type="dxa"/>
        </w:tblCellMar>
        <w:tblLook w:val="0000"/>
      </w:tblPr>
      <w:tblGrid>
        <w:gridCol w:w="660"/>
        <w:gridCol w:w="2520"/>
        <w:gridCol w:w="4820"/>
        <w:gridCol w:w="2632"/>
      </w:tblGrid>
      <w:tr w:rsidR="00A37140" w:rsidTr="003B52CE">
        <w:trPr>
          <w:trHeight w:val="306"/>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jc w:val="center"/>
              <w:rPr>
                <w:rFonts w:ascii="Times New Roman" w:eastAsia="Times New Roman" w:hAnsi="Times New Roman"/>
                <w:b/>
                <w:w w:val="99"/>
                <w:sz w:val="26"/>
              </w:rPr>
            </w:pPr>
            <w:r>
              <w:rPr>
                <w:rFonts w:ascii="Times New Roman" w:eastAsia="Times New Roman" w:hAnsi="Times New Roman"/>
                <w:b/>
                <w:w w:val="99"/>
                <w:sz w:val="26"/>
              </w:rPr>
              <w:t>№</w:t>
            </w:r>
          </w:p>
        </w:tc>
        <w:tc>
          <w:tcPr>
            <w:tcW w:w="2520" w:type="dxa"/>
            <w:tcBorders>
              <w:top w:val="single" w:sz="8" w:space="0" w:color="auto"/>
              <w:right w:val="single" w:sz="8" w:space="0" w:color="auto"/>
            </w:tcBorders>
            <w:shd w:val="clear" w:color="auto" w:fill="auto"/>
            <w:vAlign w:val="bottom"/>
          </w:tcPr>
          <w:p w:rsidR="00A37140" w:rsidRDefault="00A37140">
            <w:pPr>
              <w:spacing w:line="0" w:lineRule="atLeast"/>
              <w:jc w:val="center"/>
              <w:rPr>
                <w:rFonts w:ascii="Times New Roman" w:eastAsia="Times New Roman" w:hAnsi="Times New Roman"/>
                <w:b/>
                <w:w w:val="98"/>
                <w:sz w:val="26"/>
              </w:rPr>
            </w:pPr>
            <w:r>
              <w:rPr>
                <w:rFonts w:ascii="Times New Roman" w:eastAsia="Times New Roman" w:hAnsi="Times New Roman"/>
                <w:b/>
                <w:w w:val="98"/>
                <w:sz w:val="26"/>
              </w:rPr>
              <w:t>Базовые</w:t>
            </w:r>
          </w:p>
        </w:tc>
        <w:tc>
          <w:tcPr>
            <w:tcW w:w="4820" w:type="dxa"/>
            <w:tcBorders>
              <w:top w:val="single" w:sz="8" w:space="0" w:color="auto"/>
              <w:right w:val="single" w:sz="8" w:space="0" w:color="auto"/>
            </w:tcBorders>
            <w:shd w:val="clear" w:color="auto" w:fill="auto"/>
            <w:vAlign w:val="bottom"/>
          </w:tcPr>
          <w:p w:rsidR="00A37140" w:rsidRDefault="00A37140">
            <w:pPr>
              <w:spacing w:line="0" w:lineRule="atLeast"/>
              <w:ind w:left="360"/>
              <w:rPr>
                <w:rFonts w:ascii="Times New Roman" w:eastAsia="Times New Roman" w:hAnsi="Times New Roman"/>
                <w:b/>
                <w:sz w:val="26"/>
              </w:rPr>
            </w:pPr>
            <w:r>
              <w:rPr>
                <w:rFonts w:ascii="Times New Roman" w:eastAsia="Times New Roman" w:hAnsi="Times New Roman"/>
                <w:b/>
                <w:sz w:val="26"/>
              </w:rPr>
              <w:t>Характеристики компетентностей</w:t>
            </w:r>
          </w:p>
        </w:tc>
        <w:tc>
          <w:tcPr>
            <w:tcW w:w="2632" w:type="dxa"/>
            <w:tcBorders>
              <w:top w:val="single" w:sz="8" w:space="0" w:color="auto"/>
              <w:right w:val="single" w:sz="8" w:space="0" w:color="auto"/>
            </w:tcBorders>
            <w:shd w:val="clear" w:color="auto" w:fill="auto"/>
            <w:vAlign w:val="bottom"/>
          </w:tcPr>
          <w:p w:rsidR="00A37140" w:rsidRDefault="00A37140">
            <w:pPr>
              <w:spacing w:line="0" w:lineRule="atLeast"/>
              <w:jc w:val="center"/>
              <w:rPr>
                <w:rFonts w:ascii="Times New Roman" w:eastAsia="Times New Roman" w:hAnsi="Times New Roman"/>
                <w:b/>
                <w:w w:val="99"/>
                <w:sz w:val="26"/>
              </w:rPr>
            </w:pPr>
            <w:r>
              <w:rPr>
                <w:rFonts w:ascii="Times New Roman" w:eastAsia="Times New Roman" w:hAnsi="Times New Roman"/>
                <w:b/>
                <w:w w:val="99"/>
                <w:sz w:val="26"/>
              </w:rPr>
              <w:t>Показатели оценки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296" w:lineRule="exact"/>
              <w:jc w:val="center"/>
              <w:rPr>
                <w:rFonts w:ascii="Times New Roman" w:eastAsia="Times New Roman" w:hAnsi="Times New Roman"/>
                <w:b/>
                <w:sz w:val="26"/>
              </w:rPr>
            </w:pPr>
            <w:r>
              <w:rPr>
                <w:rFonts w:ascii="Times New Roman" w:eastAsia="Times New Roman" w:hAnsi="Times New Roman"/>
                <w:b/>
                <w:sz w:val="26"/>
              </w:rPr>
              <w:t>п/п</w:t>
            </w:r>
          </w:p>
        </w:tc>
        <w:tc>
          <w:tcPr>
            <w:tcW w:w="2520" w:type="dxa"/>
            <w:tcBorders>
              <w:right w:val="single" w:sz="8" w:space="0" w:color="auto"/>
            </w:tcBorders>
            <w:shd w:val="clear" w:color="auto" w:fill="auto"/>
            <w:vAlign w:val="bottom"/>
          </w:tcPr>
          <w:p w:rsidR="00A37140" w:rsidRDefault="00A37140">
            <w:pPr>
              <w:spacing w:line="296" w:lineRule="exact"/>
              <w:jc w:val="center"/>
              <w:rPr>
                <w:rFonts w:ascii="Times New Roman" w:eastAsia="Times New Roman" w:hAnsi="Times New Roman"/>
                <w:b/>
                <w:w w:val="99"/>
                <w:sz w:val="26"/>
              </w:rPr>
            </w:pPr>
            <w:r>
              <w:rPr>
                <w:rFonts w:ascii="Times New Roman" w:eastAsia="Times New Roman" w:hAnsi="Times New Roman"/>
                <w:b/>
                <w:w w:val="99"/>
                <w:sz w:val="26"/>
              </w:rPr>
              <w:t>компетентности</w:t>
            </w: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jc w:val="center"/>
              <w:rPr>
                <w:rFonts w:ascii="Times New Roman" w:eastAsia="Times New Roman" w:hAnsi="Times New Roman"/>
                <w:b/>
                <w:sz w:val="26"/>
              </w:rPr>
            </w:pPr>
            <w:r>
              <w:rPr>
                <w:rFonts w:ascii="Times New Roman" w:eastAsia="Times New Roman" w:hAnsi="Times New Roman"/>
                <w:b/>
                <w:sz w:val="26"/>
              </w:rPr>
              <w:t>компетентности</w:t>
            </w:r>
          </w:p>
        </w:tc>
      </w:tr>
      <w:tr w:rsidR="00A37140" w:rsidTr="003B52CE">
        <w:trPr>
          <w:trHeight w:val="301"/>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jc w:val="center"/>
              <w:rPr>
                <w:rFonts w:ascii="Times New Roman" w:eastAsia="Times New Roman" w:hAnsi="Times New Roman"/>
                <w:b/>
                <w:w w:val="99"/>
                <w:sz w:val="26"/>
              </w:rPr>
            </w:pPr>
            <w:r>
              <w:rPr>
                <w:rFonts w:ascii="Times New Roman" w:eastAsia="Times New Roman" w:hAnsi="Times New Roman"/>
                <w:b/>
                <w:w w:val="99"/>
                <w:sz w:val="26"/>
              </w:rPr>
              <w:t>педагога</w:t>
            </w: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82"/>
        </w:trPr>
        <w:tc>
          <w:tcPr>
            <w:tcW w:w="660" w:type="dxa"/>
            <w:tcBorders>
              <w:left w:val="single" w:sz="8" w:space="0" w:color="auto"/>
              <w:right w:val="single" w:sz="8" w:space="0" w:color="auto"/>
            </w:tcBorders>
            <w:shd w:val="clear" w:color="auto" w:fill="auto"/>
            <w:vAlign w:val="bottom"/>
          </w:tcPr>
          <w:p w:rsidR="00A37140" w:rsidRDefault="00A37140">
            <w:pPr>
              <w:spacing w:line="282" w:lineRule="exact"/>
              <w:ind w:right="90"/>
              <w:jc w:val="right"/>
              <w:rPr>
                <w:rFonts w:ascii="Times New Roman" w:eastAsia="Times New Roman" w:hAnsi="Times New Roman"/>
                <w:sz w:val="26"/>
              </w:rPr>
            </w:pPr>
            <w:r>
              <w:rPr>
                <w:rFonts w:ascii="Times New Roman" w:eastAsia="Times New Roman" w:hAnsi="Times New Roman"/>
                <w:sz w:val="26"/>
              </w:rPr>
              <w:t>1.1</w:t>
            </w:r>
          </w:p>
        </w:tc>
        <w:tc>
          <w:tcPr>
            <w:tcW w:w="2520" w:type="dxa"/>
            <w:tcBorders>
              <w:right w:val="single" w:sz="8" w:space="0" w:color="auto"/>
            </w:tcBorders>
            <w:shd w:val="clear" w:color="auto" w:fill="auto"/>
            <w:vAlign w:val="bottom"/>
          </w:tcPr>
          <w:p w:rsidR="00A37140" w:rsidRDefault="00A37140">
            <w:pPr>
              <w:spacing w:line="282" w:lineRule="exact"/>
              <w:ind w:left="100"/>
              <w:rPr>
                <w:rFonts w:ascii="Times New Roman" w:eastAsia="Times New Roman" w:hAnsi="Times New Roman"/>
                <w:sz w:val="26"/>
              </w:rPr>
            </w:pPr>
            <w:r>
              <w:rPr>
                <w:rFonts w:ascii="Times New Roman" w:eastAsia="Times New Roman" w:hAnsi="Times New Roman"/>
                <w:sz w:val="26"/>
              </w:rPr>
              <w:t>Вера в силы и</w:t>
            </w:r>
          </w:p>
        </w:tc>
        <w:tc>
          <w:tcPr>
            <w:tcW w:w="4820" w:type="dxa"/>
            <w:tcBorders>
              <w:right w:val="single" w:sz="8" w:space="0" w:color="auto"/>
            </w:tcBorders>
            <w:shd w:val="clear" w:color="auto" w:fill="auto"/>
            <w:vAlign w:val="bottom"/>
          </w:tcPr>
          <w:p w:rsidR="00A37140" w:rsidRDefault="00A37140">
            <w:pPr>
              <w:spacing w:line="282" w:lineRule="exact"/>
              <w:ind w:left="100"/>
              <w:rPr>
                <w:rFonts w:ascii="Times New Roman" w:eastAsia="Times New Roman" w:hAnsi="Times New Roman"/>
                <w:sz w:val="26"/>
              </w:rPr>
            </w:pPr>
            <w:r>
              <w:rPr>
                <w:rFonts w:ascii="Times New Roman" w:eastAsia="Times New Roman" w:hAnsi="Times New Roman"/>
                <w:sz w:val="26"/>
              </w:rPr>
              <w:t>Данная компетентность является</w:t>
            </w:r>
          </w:p>
        </w:tc>
        <w:tc>
          <w:tcPr>
            <w:tcW w:w="2632" w:type="dxa"/>
            <w:tcBorders>
              <w:right w:val="single" w:sz="8" w:space="0" w:color="auto"/>
            </w:tcBorders>
            <w:shd w:val="clear" w:color="auto" w:fill="auto"/>
            <w:vAlign w:val="bottom"/>
          </w:tcPr>
          <w:p w:rsidR="00A37140" w:rsidRDefault="00A37140">
            <w:pPr>
              <w:spacing w:line="282" w:lineRule="exact"/>
              <w:ind w:left="80"/>
              <w:rPr>
                <w:rFonts w:ascii="Times New Roman" w:eastAsia="Times New Roman" w:hAnsi="Times New Roman"/>
                <w:sz w:val="26"/>
              </w:rPr>
            </w:pPr>
            <w:r>
              <w:rPr>
                <w:rFonts w:ascii="Times New Roman" w:eastAsia="Times New Roman" w:hAnsi="Times New Roman"/>
                <w:sz w:val="26"/>
              </w:rPr>
              <w:t>— Умение создавать</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возможности</w:t>
            </w: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выражением гуманистической позиции</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ситуацию успеха для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обучающихся</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педагога. Она отражает основную задачу</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обучающихся;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педагога — раскрывать потенциальные</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умение осуществлять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возможности обучающихся.</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грамотное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Данная компетентность определяет</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педагогическое</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позицию педагога в отношении успехов</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оценивание,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обучающихся. Вера в силы и</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мобилизующее</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возможности обучающихся снимает</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академическую</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обвинительную позицию в отношении</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активность;</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обучающегося, свидетельствует о</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умение находить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готовности поддерживать ученика,</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положительные стороны</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искать пути и методы, отслеживающие</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 каждого обучающегося,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успешность его деятельности. Вера в</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строить образовательный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силы и возможности ученика есть</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процесс с опорой на эти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отражение любви к обучающемуся.</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стороны, поддерживать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Можно сказать, что любить ребёнка —</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позитивные силы</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значит верить в его возможности,</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развития;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создавать условия для разворачивания</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умение разрабатывать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этих сил в образовательной</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индивидуально-</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деятельности</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ориентированные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образовательные</w:t>
            </w:r>
          </w:p>
        </w:tc>
      </w:tr>
      <w:tr w:rsidR="00A37140" w:rsidTr="003B52CE">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bottom w:val="single" w:sz="8" w:space="0" w:color="auto"/>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проекты</w:t>
            </w:r>
          </w:p>
        </w:tc>
      </w:tr>
      <w:tr w:rsidR="00A37140" w:rsidTr="003B52CE">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right="90"/>
              <w:jc w:val="right"/>
              <w:rPr>
                <w:rFonts w:ascii="Times New Roman" w:eastAsia="Times New Roman" w:hAnsi="Times New Roman"/>
                <w:sz w:val="26"/>
              </w:rPr>
            </w:pPr>
            <w:r>
              <w:rPr>
                <w:rFonts w:ascii="Times New Roman" w:eastAsia="Times New Roman" w:hAnsi="Times New Roman"/>
                <w:sz w:val="26"/>
              </w:rPr>
              <w:t>1.2</w:t>
            </w:r>
          </w:p>
        </w:tc>
        <w:tc>
          <w:tcPr>
            <w:tcW w:w="252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Интерес к</w:t>
            </w:r>
          </w:p>
        </w:tc>
        <w:tc>
          <w:tcPr>
            <w:tcW w:w="482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Интерес к внутреннему миру</w:t>
            </w:r>
          </w:p>
        </w:tc>
        <w:tc>
          <w:tcPr>
            <w:tcW w:w="2632" w:type="dxa"/>
            <w:tcBorders>
              <w:right w:val="single" w:sz="8" w:space="0" w:color="auto"/>
            </w:tcBorders>
            <w:shd w:val="clear" w:color="auto" w:fill="auto"/>
            <w:vAlign w:val="bottom"/>
          </w:tcPr>
          <w:p w:rsidR="00A37140" w:rsidRDefault="00A37140">
            <w:pPr>
              <w:spacing w:line="284" w:lineRule="exact"/>
              <w:ind w:left="80"/>
              <w:rPr>
                <w:rFonts w:ascii="Times New Roman" w:eastAsia="Times New Roman" w:hAnsi="Times New Roman"/>
                <w:sz w:val="26"/>
              </w:rPr>
            </w:pPr>
            <w:r>
              <w:rPr>
                <w:rFonts w:ascii="Times New Roman" w:eastAsia="Times New Roman" w:hAnsi="Times New Roman"/>
                <w:sz w:val="26"/>
              </w:rPr>
              <w:t>— Умение составить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внутреннему миру</w:t>
            </w: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обучающихся предполагает не просто</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устную и письменную</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обучающихся</w:t>
            </w: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знание их индивидуальных и</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характеристику</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возрастных особенностей, но и</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обучающегося,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выстраивание всей педагогической</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отражающую разные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деятельности с опорой на</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аспекты его внутреннего</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индивидуальные особенности</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мира;</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обучающихся. Данная компетентность</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умение выяснить</w:t>
            </w:r>
          </w:p>
        </w:tc>
      </w:tr>
      <w:tr w:rsidR="00A37140" w:rsidTr="003B52CE">
        <w:trPr>
          <w:trHeight w:val="306"/>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определяет все аспекты педагогической</w:t>
            </w:r>
          </w:p>
        </w:tc>
        <w:tc>
          <w:tcPr>
            <w:tcW w:w="2632" w:type="dxa"/>
            <w:tcBorders>
              <w:bottom w:val="single" w:sz="8" w:space="0" w:color="auto"/>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индивидуальные</w:t>
            </w:r>
          </w:p>
        </w:tc>
      </w:tr>
    </w:tbl>
    <w:p w:rsidR="00A37140" w:rsidRDefault="00247FE1">
      <w:pPr>
        <w:spacing w:line="206" w:lineRule="exact"/>
        <w:rPr>
          <w:rFonts w:ascii="Times New Roman" w:eastAsia="Times New Roman" w:hAnsi="Times New Roman"/>
        </w:rPr>
      </w:pPr>
      <w:r w:rsidRPr="00247FE1">
        <w:rPr>
          <w:rFonts w:ascii="Times New Roman" w:eastAsia="Times New Roman" w:hAnsi="Times New Roman"/>
          <w:noProof/>
          <w:sz w:val="26"/>
        </w:rPr>
        <w:pict>
          <v:rect id="Rectangle 63" o:spid="_x0000_s1073" style="position:absolute;margin-left:553pt;margin-top:-.7pt;width:.95pt;height:.95pt;z-index:-251641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" o:allowincell="f" fillcolor="black" strokecolor="white"/>
        </w:pict>
      </w:r>
    </w:p>
    <w:p w:rsidR="00A37140" w:rsidRDefault="00A37140">
      <w:pPr>
        <w:spacing w:line="0" w:lineRule="atLeast"/>
        <w:ind w:left="120"/>
        <w:rPr>
          <w:rFonts w:ascii="Times New Roman" w:eastAsia="Times New Roman" w:hAnsi="Times New Roman"/>
          <w:sz w:val="24"/>
        </w:rPr>
        <w:sectPr w:rsidR="00A37140">
          <w:pgSz w:w="11900" w:h="16838"/>
          <w:pgMar w:top="999"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520"/>
        <w:gridCol w:w="4820"/>
        <w:gridCol w:w="2632"/>
      </w:tblGrid>
      <w:tr w:rsidR="00A37140" w:rsidTr="003B52CE">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37" w:name="page245"/>
            <w:bookmarkEnd w:id="237"/>
          </w:p>
        </w:tc>
        <w:tc>
          <w:tcPr>
            <w:tcW w:w="252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деятельности</w:t>
            </w:r>
          </w:p>
        </w:tc>
        <w:tc>
          <w:tcPr>
            <w:tcW w:w="2632" w:type="dxa"/>
            <w:tcBorders>
              <w:top w:val="single" w:sz="8" w:space="0" w:color="auto"/>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предпочтения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(индивидуальные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образовательные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потребности),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возможности ученика,</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трудности, с которыми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он сталкивается;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умение построить</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индивидуализированную</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образовательную</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программу;</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умение показать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личностный смысл</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обучения с учётом</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индивидуальных</w:t>
            </w:r>
          </w:p>
        </w:tc>
      </w:tr>
      <w:tr w:rsidR="00A37140" w:rsidTr="003B52CE">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характеристик</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внутреннего мира</w:t>
            </w:r>
          </w:p>
        </w:tc>
      </w:tr>
      <w:tr w:rsidR="00A37140" w:rsidTr="003B52CE">
        <w:trPr>
          <w:trHeight w:val="308"/>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left="120"/>
              <w:rPr>
                <w:rFonts w:ascii="Times New Roman" w:eastAsia="Times New Roman" w:hAnsi="Times New Roman"/>
                <w:sz w:val="26"/>
              </w:rPr>
            </w:pPr>
            <w:r>
              <w:rPr>
                <w:rFonts w:ascii="Times New Roman" w:eastAsia="Times New Roman" w:hAnsi="Times New Roman"/>
                <w:sz w:val="26"/>
              </w:rPr>
              <w:t>1.3</w:t>
            </w:r>
          </w:p>
        </w:tc>
        <w:tc>
          <w:tcPr>
            <w:tcW w:w="252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Открытость к</w:t>
            </w:r>
          </w:p>
        </w:tc>
        <w:tc>
          <w:tcPr>
            <w:tcW w:w="482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Открытость к принятию других позиций</w:t>
            </w:r>
          </w:p>
        </w:tc>
        <w:tc>
          <w:tcPr>
            <w:tcW w:w="2632" w:type="dxa"/>
            <w:tcBorders>
              <w:right w:val="single" w:sz="8" w:space="0" w:color="auto"/>
            </w:tcBorders>
            <w:shd w:val="clear" w:color="auto" w:fill="auto"/>
            <w:vAlign w:val="bottom"/>
          </w:tcPr>
          <w:p w:rsidR="00A37140" w:rsidRDefault="00A37140">
            <w:pPr>
              <w:spacing w:line="278" w:lineRule="exact"/>
              <w:ind w:left="80"/>
              <w:rPr>
                <w:rFonts w:ascii="Times New Roman" w:eastAsia="Times New Roman" w:hAnsi="Times New Roman"/>
                <w:sz w:val="26"/>
              </w:rPr>
            </w:pPr>
            <w:r>
              <w:rPr>
                <w:rFonts w:ascii="Times New Roman" w:eastAsia="Times New Roman" w:hAnsi="Times New Roman"/>
                <w:sz w:val="26"/>
              </w:rPr>
              <w:t>— Убеждённость, что</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принятию других</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 точек зрения предполагает, что</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истина может быть не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позиций, точек</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педагог не считает единственно</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одна;</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зрения</w:t>
            </w: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правильной свою точку зрения. Он</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интерес к мнениям 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(неидеологизирован</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интересуется мнением других и готов их</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позициям других;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ное мышление</w:t>
            </w: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поддерживать в случаях достаточной</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учёт других точек</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педагога)</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аргументации. Педагог готов гибко</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зрения в процессе</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реагировать на высказывания</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оценивания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обучающегося, включая изменение</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обучающихся</w:t>
            </w:r>
          </w:p>
        </w:tc>
      </w:tr>
      <w:tr w:rsidR="00A37140" w:rsidTr="003B52CE">
        <w:trPr>
          <w:trHeight w:val="304"/>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собственной позиции</w:t>
            </w:r>
          </w:p>
        </w:tc>
        <w:tc>
          <w:tcPr>
            <w:tcW w:w="263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83"/>
        </w:trPr>
        <w:tc>
          <w:tcPr>
            <w:tcW w:w="660" w:type="dxa"/>
            <w:tcBorders>
              <w:left w:val="single" w:sz="8" w:space="0" w:color="auto"/>
              <w:right w:val="single" w:sz="8" w:space="0" w:color="auto"/>
            </w:tcBorders>
            <w:shd w:val="clear" w:color="auto" w:fill="auto"/>
            <w:vAlign w:val="bottom"/>
          </w:tcPr>
          <w:p w:rsidR="00A37140" w:rsidRDefault="00A37140">
            <w:pPr>
              <w:spacing w:line="283" w:lineRule="exact"/>
              <w:ind w:left="120"/>
              <w:rPr>
                <w:rFonts w:ascii="Times New Roman" w:eastAsia="Times New Roman" w:hAnsi="Times New Roman"/>
                <w:sz w:val="26"/>
              </w:rPr>
            </w:pPr>
            <w:r>
              <w:rPr>
                <w:rFonts w:ascii="Times New Roman" w:eastAsia="Times New Roman" w:hAnsi="Times New Roman"/>
                <w:sz w:val="26"/>
              </w:rPr>
              <w:t>1.4</w:t>
            </w:r>
          </w:p>
        </w:tc>
        <w:tc>
          <w:tcPr>
            <w:tcW w:w="2520" w:type="dxa"/>
            <w:tcBorders>
              <w:right w:val="single" w:sz="8" w:space="0" w:color="auto"/>
            </w:tcBorders>
            <w:shd w:val="clear" w:color="auto" w:fill="auto"/>
            <w:vAlign w:val="bottom"/>
          </w:tcPr>
          <w:p w:rsidR="00A37140" w:rsidRDefault="00A37140">
            <w:pPr>
              <w:spacing w:line="283" w:lineRule="exact"/>
              <w:ind w:left="100"/>
              <w:rPr>
                <w:rFonts w:ascii="Times New Roman" w:eastAsia="Times New Roman" w:hAnsi="Times New Roman"/>
                <w:sz w:val="26"/>
              </w:rPr>
            </w:pPr>
            <w:r>
              <w:rPr>
                <w:rFonts w:ascii="Times New Roman" w:eastAsia="Times New Roman" w:hAnsi="Times New Roman"/>
                <w:sz w:val="26"/>
              </w:rPr>
              <w:t>Общая культура</w:t>
            </w:r>
          </w:p>
        </w:tc>
        <w:tc>
          <w:tcPr>
            <w:tcW w:w="4820" w:type="dxa"/>
            <w:tcBorders>
              <w:right w:val="single" w:sz="8" w:space="0" w:color="auto"/>
            </w:tcBorders>
            <w:shd w:val="clear" w:color="auto" w:fill="auto"/>
            <w:vAlign w:val="bottom"/>
          </w:tcPr>
          <w:p w:rsidR="00A37140" w:rsidRDefault="00A37140">
            <w:pPr>
              <w:spacing w:line="283" w:lineRule="exact"/>
              <w:ind w:left="100"/>
              <w:rPr>
                <w:rFonts w:ascii="Times New Roman" w:eastAsia="Times New Roman" w:hAnsi="Times New Roman"/>
                <w:sz w:val="26"/>
              </w:rPr>
            </w:pPr>
            <w:r>
              <w:rPr>
                <w:rFonts w:ascii="Times New Roman" w:eastAsia="Times New Roman" w:hAnsi="Times New Roman"/>
                <w:sz w:val="26"/>
              </w:rPr>
              <w:t>Определяет характер и стиль</w:t>
            </w:r>
          </w:p>
        </w:tc>
        <w:tc>
          <w:tcPr>
            <w:tcW w:w="2632" w:type="dxa"/>
            <w:tcBorders>
              <w:right w:val="single" w:sz="8" w:space="0" w:color="auto"/>
            </w:tcBorders>
            <w:shd w:val="clear" w:color="auto" w:fill="auto"/>
            <w:vAlign w:val="bottom"/>
          </w:tcPr>
          <w:p w:rsidR="00A37140" w:rsidRDefault="00A37140">
            <w:pPr>
              <w:spacing w:line="283" w:lineRule="exact"/>
              <w:ind w:left="80"/>
              <w:rPr>
                <w:rFonts w:ascii="Times New Roman" w:eastAsia="Times New Roman" w:hAnsi="Times New Roman"/>
                <w:sz w:val="26"/>
              </w:rPr>
            </w:pPr>
            <w:r>
              <w:rPr>
                <w:rFonts w:ascii="Times New Roman" w:eastAsia="Times New Roman" w:hAnsi="Times New Roman"/>
                <w:sz w:val="26"/>
              </w:rPr>
              <w:t>— Ориентация в</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педагогической деятельности.</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основных сферах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Заключается в знаниях педагога об</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материальной и духовной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основных формах материальной и</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жизни;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духовной жизни человека. Во многом</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знание материальных 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определяет успешность педагогического</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духовных интересов</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общения, позицию педагога в глазах</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молодёжи;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обучающихся</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возможность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продемонстрировать</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свои достижения;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 руководство</w:t>
            </w:r>
          </w:p>
        </w:tc>
      </w:tr>
      <w:tr w:rsidR="00A37140" w:rsidTr="003B52CE">
        <w:trPr>
          <w:trHeight w:val="304"/>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bottom w:val="single" w:sz="8" w:space="0" w:color="auto"/>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кружками и секциями</w:t>
            </w:r>
          </w:p>
        </w:tc>
      </w:tr>
      <w:tr w:rsidR="00A37140" w:rsidTr="003B52CE">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3" w:lineRule="exact"/>
              <w:ind w:left="120"/>
              <w:rPr>
                <w:rFonts w:ascii="Times New Roman" w:eastAsia="Times New Roman" w:hAnsi="Times New Roman"/>
                <w:sz w:val="26"/>
              </w:rPr>
            </w:pPr>
            <w:r>
              <w:rPr>
                <w:rFonts w:ascii="Times New Roman" w:eastAsia="Times New Roman" w:hAnsi="Times New Roman"/>
                <w:sz w:val="26"/>
              </w:rPr>
              <w:t>1.5</w:t>
            </w:r>
          </w:p>
        </w:tc>
        <w:tc>
          <w:tcPr>
            <w:tcW w:w="2520" w:type="dxa"/>
            <w:tcBorders>
              <w:right w:val="single" w:sz="8" w:space="0" w:color="auto"/>
            </w:tcBorders>
            <w:shd w:val="clear" w:color="auto" w:fill="auto"/>
            <w:vAlign w:val="bottom"/>
          </w:tcPr>
          <w:p w:rsidR="00A37140" w:rsidRDefault="00A37140">
            <w:pPr>
              <w:spacing w:line="283" w:lineRule="exact"/>
              <w:ind w:left="100"/>
              <w:rPr>
                <w:rFonts w:ascii="Times New Roman" w:eastAsia="Times New Roman" w:hAnsi="Times New Roman"/>
                <w:sz w:val="26"/>
              </w:rPr>
            </w:pPr>
            <w:r>
              <w:rPr>
                <w:rFonts w:ascii="Times New Roman" w:eastAsia="Times New Roman" w:hAnsi="Times New Roman"/>
                <w:sz w:val="26"/>
              </w:rPr>
              <w:t>Эмоциональная</w:t>
            </w:r>
          </w:p>
        </w:tc>
        <w:tc>
          <w:tcPr>
            <w:tcW w:w="4820" w:type="dxa"/>
            <w:tcBorders>
              <w:right w:val="single" w:sz="8" w:space="0" w:color="auto"/>
            </w:tcBorders>
            <w:shd w:val="clear" w:color="auto" w:fill="auto"/>
            <w:vAlign w:val="bottom"/>
          </w:tcPr>
          <w:p w:rsidR="00A37140" w:rsidRDefault="00A37140">
            <w:pPr>
              <w:spacing w:line="283" w:lineRule="exact"/>
              <w:ind w:left="100"/>
              <w:rPr>
                <w:rFonts w:ascii="Times New Roman" w:eastAsia="Times New Roman" w:hAnsi="Times New Roman"/>
                <w:sz w:val="26"/>
              </w:rPr>
            </w:pPr>
            <w:r>
              <w:rPr>
                <w:rFonts w:ascii="Times New Roman" w:eastAsia="Times New Roman" w:hAnsi="Times New Roman"/>
                <w:sz w:val="26"/>
              </w:rPr>
              <w:t>Определяет характер отношений в</w:t>
            </w:r>
          </w:p>
        </w:tc>
        <w:tc>
          <w:tcPr>
            <w:tcW w:w="2632" w:type="dxa"/>
            <w:tcBorders>
              <w:right w:val="single" w:sz="8" w:space="0" w:color="auto"/>
            </w:tcBorders>
            <w:shd w:val="clear" w:color="auto" w:fill="auto"/>
            <w:vAlign w:val="bottom"/>
          </w:tcPr>
          <w:p w:rsidR="00A37140" w:rsidRDefault="00A37140">
            <w:pPr>
              <w:spacing w:line="283" w:lineRule="exact"/>
              <w:ind w:left="80"/>
              <w:rPr>
                <w:rFonts w:ascii="Times New Roman" w:eastAsia="Times New Roman" w:hAnsi="Times New Roman"/>
                <w:sz w:val="26"/>
              </w:rPr>
            </w:pPr>
            <w:r>
              <w:rPr>
                <w:rFonts w:ascii="Times New Roman" w:eastAsia="Times New Roman" w:hAnsi="Times New Roman"/>
                <w:sz w:val="26"/>
              </w:rPr>
              <w:t>— В трудных ситуациях</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устойчивость</w:t>
            </w: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учебном процессе, особенно в ситуациях</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педагог сохраняет</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конфликта. Способствует сохранению</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спокойствие;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объективности оценки обучающихся.</w:t>
            </w:r>
          </w:p>
        </w:tc>
        <w:tc>
          <w:tcPr>
            <w:tcW w:w="263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эмоциональный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Определяет эффективность владения</w:t>
            </w: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конфликт не влияет на</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классом</w:t>
            </w:r>
          </w:p>
        </w:tc>
        <w:tc>
          <w:tcPr>
            <w:tcW w:w="263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объективность оценки;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не стремится избежать</w:t>
            </w:r>
          </w:p>
        </w:tc>
      </w:tr>
      <w:tr w:rsidR="00A37140" w:rsidTr="003B52CE">
        <w:trPr>
          <w:trHeight w:val="306"/>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tcBorders>
              <w:bottom w:val="single" w:sz="8" w:space="0" w:color="auto"/>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эмоционально-</w:t>
            </w:r>
          </w:p>
        </w:tc>
      </w:tr>
      <w:tr w:rsidR="00A37140" w:rsidTr="003B52CE">
        <w:trPr>
          <w:trHeight w:val="441"/>
        </w:trPr>
        <w:tc>
          <w:tcPr>
            <w:tcW w:w="318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820" w:type="dxa"/>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64" o:spid="_x0000_s1072" style="position:absolute;margin-left:553pt;margin-top:-23.1pt;width:.95pt;height:.95pt;z-index:-251640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973"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520"/>
        <w:gridCol w:w="180"/>
        <w:gridCol w:w="4640"/>
        <w:gridCol w:w="180"/>
        <w:gridCol w:w="2452"/>
      </w:tblGrid>
      <w:tr w:rsidR="00A37140" w:rsidTr="003B52CE">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38" w:name="page246"/>
            <w:bookmarkEnd w:id="238"/>
          </w:p>
        </w:tc>
        <w:tc>
          <w:tcPr>
            <w:tcW w:w="252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top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gridSpan w:val="2"/>
            <w:tcBorders>
              <w:top w:val="single" w:sz="8" w:space="0" w:color="auto"/>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напряжённых ситуаций</w:t>
            </w:r>
          </w:p>
        </w:tc>
      </w:tr>
      <w:tr w:rsidR="00A37140" w:rsidTr="003B52CE">
        <w:trPr>
          <w:trHeight w:val="810"/>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left="120"/>
              <w:rPr>
                <w:rFonts w:ascii="Times New Roman" w:eastAsia="Times New Roman" w:hAnsi="Times New Roman"/>
                <w:sz w:val="26"/>
              </w:rPr>
            </w:pPr>
            <w:r>
              <w:rPr>
                <w:rFonts w:ascii="Times New Roman" w:eastAsia="Times New Roman" w:hAnsi="Times New Roman"/>
                <w:sz w:val="26"/>
              </w:rPr>
              <w:t>1.6</w:t>
            </w:r>
          </w:p>
        </w:tc>
        <w:tc>
          <w:tcPr>
            <w:tcW w:w="252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Позитивная</w:t>
            </w:r>
          </w:p>
        </w:tc>
        <w:tc>
          <w:tcPr>
            <w:tcW w:w="4820" w:type="dxa"/>
            <w:gridSpan w:val="2"/>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В основе данной компетентности лежит</w:t>
            </w:r>
          </w:p>
        </w:tc>
        <w:tc>
          <w:tcPr>
            <w:tcW w:w="2632" w:type="dxa"/>
            <w:gridSpan w:val="2"/>
            <w:tcBorders>
              <w:right w:val="single" w:sz="8" w:space="0" w:color="auto"/>
            </w:tcBorders>
            <w:shd w:val="clear" w:color="auto" w:fill="auto"/>
            <w:vAlign w:val="bottom"/>
          </w:tcPr>
          <w:p w:rsidR="00A37140" w:rsidRDefault="00A37140">
            <w:pPr>
              <w:spacing w:line="278" w:lineRule="exact"/>
              <w:ind w:left="80"/>
              <w:rPr>
                <w:rFonts w:ascii="Times New Roman" w:eastAsia="Times New Roman" w:hAnsi="Times New Roman"/>
                <w:sz w:val="26"/>
              </w:rPr>
            </w:pPr>
            <w:r>
              <w:rPr>
                <w:rFonts w:ascii="Times New Roman" w:eastAsia="Times New Roman" w:hAnsi="Times New Roman"/>
                <w:sz w:val="26"/>
              </w:rPr>
              <w:t>— Осознание целей 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направленность на</w:t>
            </w:r>
          </w:p>
        </w:tc>
        <w:tc>
          <w:tcPr>
            <w:tcW w:w="4820" w:type="dxa"/>
            <w:gridSpan w:val="2"/>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вера в собственные силы, собственную</w:t>
            </w:r>
          </w:p>
        </w:tc>
        <w:tc>
          <w:tcPr>
            <w:tcW w:w="2632" w:type="dxa"/>
            <w:gridSpan w:val="2"/>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ценностей</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педагогическую</w:t>
            </w:r>
          </w:p>
        </w:tc>
        <w:tc>
          <w:tcPr>
            <w:tcW w:w="4820" w:type="dxa"/>
            <w:gridSpan w:val="2"/>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эффективность. Способствует</w:t>
            </w:r>
          </w:p>
        </w:tc>
        <w:tc>
          <w:tcPr>
            <w:tcW w:w="2632" w:type="dxa"/>
            <w:gridSpan w:val="2"/>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педагогической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деятельность.</w:t>
            </w:r>
          </w:p>
        </w:tc>
        <w:tc>
          <w:tcPr>
            <w:tcW w:w="4820" w:type="dxa"/>
            <w:gridSpan w:val="2"/>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позитивным отношениям с коллегами и</w:t>
            </w:r>
          </w:p>
        </w:tc>
        <w:tc>
          <w:tcPr>
            <w:tcW w:w="2632" w:type="dxa"/>
            <w:gridSpan w:val="2"/>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деятельности;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Уверенность в себе</w:t>
            </w:r>
          </w:p>
        </w:tc>
        <w:tc>
          <w:tcPr>
            <w:tcW w:w="4820" w:type="dxa"/>
            <w:gridSpan w:val="2"/>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обучающимися. Определяет позитивную</w:t>
            </w:r>
          </w:p>
        </w:tc>
        <w:tc>
          <w:tcPr>
            <w:tcW w:w="2632" w:type="dxa"/>
            <w:gridSpan w:val="2"/>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позитивное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направленность на педагогическую</w:t>
            </w:r>
          </w:p>
        </w:tc>
        <w:tc>
          <w:tcPr>
            <w:tcW w:w="2632" w:type="dxa"/>
            <w:gridSpan w:val="2"/>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настроение;</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gridSpan w:val="2"/>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деятельность</w:t>
            </w:r>
          </w:p>
        </w:tc>
        <w:tc>
          <w:tcPr>
            <w:tcW w:w="2632" w:type="dxa"/>
            <w:gridSpan w:val="2"/>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желание работать;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gridSpan w:val="2"/>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высокая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gridSpan w:val="2"/>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профессиональная</w:t>
            </w:r>
          </w:p>
        </w:tc>
      </w:tr>
      <w:tr w:rsidR="00A37140" w:rsidTr="003B52CE">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632" w:type="dxa"/>
            <w:gridSpan w:val="2"/>
            <w:tcBorders>
              <w:bottom w:val="single" w:sz="8" w:space="0" w:color="auto"/>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самооценка</w:t>
            </w:r>
          </w:p>
        </w:tc>
      </w:tr>
      <w:tr w:rsidR="00A37140" w:rsidTr="003B52CE">
        <w:trPr>
          <w:trHeight w:val="284"/>
        </w:trPr>
        <w:tc>
          <w:tcPr>
            <w:tcW w:w="660" w:type="dxa"/>
            <w:tcBorders>
              <w:lef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9972" w:type="dxa"/>
            <w:gridSpan w:val="5"/>
            <w:tcBorders>
              <w:right w:val="single" w:sz="8" w:space="0" w:color="auto"/>
            </w:tcBorders>
            <w:shd w:val="clear" w:color="auto" w:fill="auto"/>
            <w:vAlign w:val="bottom"/>
          </w:tcPr>
          <w:p w:rsidR="00A37140" w:rsidRDefault="00A37140">
            <w:pPr>
              <w:spacing w:line="284" w:lineRule="exact"/>
              <w:ind w:left="1080"/>
              <w:rPr>
                <w:rFonts w:ascii="Times New Roman" w:eastAsia="Times New Roman" w:hAnsi="Times New Roman"/>
                <w:sz w:val="26"/>
              </w:rPr>
            </w:pPr>
            <w:r>
              <w:rPr>
                <w:rFonts w:ascii="Times New Roman" w:eastAsia="Times New Roman" w:hAnsi="Times New Roman"/>
                <w:sz w:val="26"/>
              </w:rPr>
              <w:t>II. Постановка целей и задач педагогической деятельности</w:t>
            </w:r>
          </w:p>
        </w:tc>
      </w:tr>
      <w:tr w:rsidR="00A37140" w:rsidTr="003B52CE">
        <w:trPr>
          <w:trHeight w:val="309"/>
        </w:trPr>
        <w:tc>
          <w:tcPr>
            <w:tcW w:w="660" w:type="dxa"/>
            <w:tcBorders>
              <w:left w:val="single" w:sz="8" w:space="0" w:color="auto"/>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left="120"/>
              <w:rPr>
                <w:rFonts w:ascii="Times New Roman" w:eastAsia="Times New Roman" w:hAnsi="Times New Roman"/>
                <w:sz w:val="26"/>
              </w:rPr>
            </w:pPr>
            <w:r>
              <w:rPr>
                <w:rFonts w:ascii="Times New Roman" w:eastAsia="Times New Roman" w:hAnsi="Times New Roman"/>
                <w:sz w:val="26"/>
              </w:rPr>
              <w:t>2.1</w:t>
            </w:r>
          </w:p>
        </w:tc>
        <w:tc>
          <w:tcPr>
            <w:tcW w:w="2520" w:type="dxa"/>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Умение перевести</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Основная компетенция,</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78" w:lineRule="exact"/>
              <w:ind w:left="80"/>
              <w:rPr>
                <w:rFonts w:ascii="Times New Roman" w:eastAsia="Times New Roman" w:hAnsi="Times New Roman"/>
                <w:sz w:val="26"/>
              </w:rPr>
            </w:pPr>
            <w:r>
              <w:rPr>
                <w:rFonts w:ascii="Times New Roman" w:eastAsia="Times New Roman" w:hAnsi="Times New Roman"/>
                <w:sz w:val="26"/>
              </w:rPr>
              <w:t>— Знание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тему урока в</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обеспечивающая эффективное</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образовательных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педагогическую</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целеполагание в учебном процессе.</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стандартов 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задачу</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Обеспечивает реализацию субъект-</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реализующих их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субъектного подхода, ставит</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программ;</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обучающегося в позицию субъекта</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осознание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деятельности, лежит в основе</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нетождественности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формирования творческой личности</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темы урока и цели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урока;</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владение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конкретным набором</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способов перевода</w:t>
            </w:r>
          </w:p>
        </w:tc>
      </w:tr>
      <w:tr w:rsidR="00A37140" w:rsidTr="003B52CE">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темы в задачу</w:t>
            </w:r>
          </w:p>
        </w:tc>
      </w:tr>
      <w:tr w:rsidR="00A37140" w:rsidTr="003B52CE">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left="120"/>
              <w:rPr>
                <w:rFonts w:ascii="Times New Roman" w:eastAsia="Times New Roman" w:hAnsi="Times New Roman"/>
                <w:sz w:val="26"/>
              </w:rPr>
            </w:pPr>
            <w:r>
              <w:rPr>
                <w:rFonts w:ascii="Times New Roman" w:eastAsia="Times New Roman" w:hAnsi="Times New Roman"/>
                <w:sz w:val="26"/>
              </w:rPr>
              <w:t>2.2</w:t>
            </w:r>
          </w:p>
        </w:tc>
        <w:tc>
          <w:tcPr>
            <w:tcW w:w="2520" w:type="dxa"/>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ставить</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Данная компетентность является</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84" w:lineRule="exact"/>
              <w:ind w:left="80"/>
              <w:rPr>
                <w:rFonts w:ascii="Times New Roman" w:eastAsia="Times New Roman" w:hAnsi="Times New Roman"/>
                <w:sz w:val="26"/>
              </w:rPr>
            </w:pPr>
            <w:r>
              <w:rPr>
                <w:rFonts w:ascii="Times New Roman" w:eastAsia="Times New Roman" w:hAnsi="Times New Roman"/>
                <w:sz w:val="26"/>
              </w:rPr>
              <w:t>— Знание возрастных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педагогические цели</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конкретизацией предыдущей. Она</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особенностей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 задачи сообразно</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направлена на индивидуализацию</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обучающихся;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возрастным и</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обучения и благодаря этому связана с</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индивидуальным</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мотивацией и общей успешностью</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владение методами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особенностям</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перевода цели в</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обучающихся</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учебную задачу на</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конкретном возрасте</w:t>
            </w:r>
          </w:p>
        </w:tc>
      </w:tr>
      <w:tr w:rsidR="00A37140" w:rsidTr="003B52CE">
        <w:trPr>
          <w:trHeight w:val="308"/>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79"/>
        </w:trPr>
        <w:tc>
          <w:tcPr>
            <w:tcW w:w="660" w:type="dxa"/>
            <w:tcBorders>
              <w:lef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78" w:lineRule="exact"/>
              <w:ind w:left="460"/>
              <w:rPr>
                <w:rFonts w:ascii="Times New Roman" w:eastAsia="Times New Roman" w:hAnsi="Times New Roman"/>
                <w:w w:val="99"/>
                <w:sz w:val="26"/>
              </w:rPr>
            </w:pPr>
            <w:r>
              <w:rPr>
                <w:rFonts w:ascii="Times New Roman" w:eastAsia="Times New Roman" w:hAnsi="Times New Roman"/>
                <w:w w:val="99"/>
                <w:sz w:val="26"/>
              </w:rPr>
              <w:t>III. Мотивация учебной деятельности</w:t>
            </w: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308"/>
        </w:trPr>
        <w:tc>
          <w:tcPr>
            <w:tcW w:w="660" w:type="dxa"/>
            <w:tcBorders>
              <w:left w:val="single" w:sz="8" w:space="0" w:color="auto"/>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left="120"/>
              <w:rPr>
                <w:rFonts w:ascii="Times New Roman" w:eastAsia="Times New Roman" w:hAnsi="Times New Roman"/>
                <w:sz w:val="26"/>
              </w:rPr>
            </w:pPr>
            <w:r>
              <w:rPr>
                <w:rFonts w:ascii="Times New Roman" w:eastAsia="Times New Roman" w:hAnsi="Times New Roman"/>
                <w:sz w:val="26"/>
              </w:rPr>
              <w:t>3.1</w:t>
            </w:r>
          </w:p>
        </w:tc>
        <w:tc>
          <w:tcPr>
            <w:tcW w:w="2520" w:type="dxa"/>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Умение обеспечить</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Компетентность, позволяющая</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78" w:lineRule="exact"/>
              <w:ind w:left="80"/>
              <w:rPr>
                <w:rFonts w:ascii="Times New Roman" w:eastAsia="Times New Roman" w:hAnsi="Times New Roman"/>
                <w:sz w:val="26"/>
              </w:rPr>
            </w:pPr>
            <w:r>
              <w:rPr>
                <w:rFonts w:ascii="Times New Roman" w:eastAsia="Times New Roman" w:hAnsi="Times New Roman"/>
                <w:sz w:val="26"/>
              </w:rPr>
              <w:t>— Знание</w:t>
            </w:r>
          </w:p>
        </w:tc>
      </w:tr>
      <w:tr w:rsidR="00A37140" w:rsidTr="003B52CE">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успех в деятельности</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обучающемуся поверить в свои силы,</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возможностей</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утвердить себя в глазах окружающих,</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конкретных учеников;</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один из главных способов обеспечить</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постановка учебных</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позитивную мотивацию учения</w:t>
            </w: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задач в соответствии с</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возможностями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ученика; —</w:t>
            </w:r>
          </w:p>
        </w:tc>
      </w:tr>
      <w:tr w:rsidR="00A37140" w:rsidTr="003B52CE">
        <w:trPr>
          <w:trHeight w:val="306"/>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5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tcBorders>
              <w:bottom w:val="single" w:sz="8" w:space="0" w:color="auto"/>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демонстрация успехов</w:t>
            </w:r>
          </w:p>
        </w:tc>
      </w:tr>
      <w:tr w:rsidR="00A37140" w:rsidTr="003B52CE">
        <w:trPr>
          <w:trHeight w:val="508"/>
        </w:trPr>
        <w:tc>
          <w:tcPr>
            <w:tcW w:w="318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4640" w:type="dxa"/>
            <w:shd w:val="clear" w:color="auto" w:fill="auto"/>
            <w:vAlign w:val="bottom"/>
          </w:tcPr>
          <w:p w:rsidR="00A37140" w:rsidRDefault="00A37140">
            <w:pPr>
              <w:spacing w:line="0" w:lineRule="atLeast"/>
              <w:rPr>
                <w:rFonts w:ascii="Times New Roman" w:eastAsia="Times New Roman" w:hAnsi="Times New Roman"/>
                <w:sz w:val="24"/>
              </w:rPr>
            </w:pPr>
          </w:p>
        </w:tc>
        <w:tc>
          <w:tcPr>
            <w:tcW w:w="180" w:type="dxa"/>
            <w:shd w:val="clear" w:color="auto" w:fill="auto"/>
            <w:vAlign w:val="bottom"/>
          </w:tcPr>
          <w:p w:rsidR="00A37140" w:rsidRDefault="00A37140">
            <w:pPr>
              <w:spacing w:line="0" w:lineRule="atLeast"/>
              <w:rPr>
                <w:rFonts w:ascii="Times New Roman" w:eastAsia="Times New Roman" w:hAnsi="Times New Roman"/>
                <w:sz w:val="24"/>
              </w:rPr>
            </w:pPr>
          </w:p>
        </w:tc>
        <w:tc>
          <w:tcPr>
            <w:tcW w:w="2452"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65" o:spid="_x0000_s1071" style="position:absolute;margin-left:553pt;margin-top:-26.5pt;width:.95pt;height:1pt;z-index:-25163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973"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480"/>
        <w:gridCol w:w="220"/>
        <w:gridCol w:w="4840"/>
        <w:gridCol w:w="2290"/>
      </w:tblGrid>
      <w:tr w:rsidR="00A37140" w:rsidTr="003B52CE">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39" w:name="page247"/>
            <w:bookmarkEnd w:id="239"/>
          </w:p>
        </w:tc>
        <w:tc>
          <w:tcPr>
            <w:tcW w:w="2480" w:type="dxa"/>
            <w:tcBorders>
              <w:top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top w:val="single" w:sz="8" w:space="0" w:color="auto"/>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обучающихся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родителям,</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одноклассникам</w:t>
            </w:r>
          </w:p>
        </w:tc>
      </w:tr>
      <w:tr w:rsidR="00A37140" w:rsidTr="003B52CE">
        <w:trPr>
          <w:trHeight w:val="21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8"/>
              </w:rPr>
            </w:pPr>
          </w:p>
        </w:tc>
        <w:tc>
          <w:tcPr>
            <w:tcW w:w="2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18"/>
              </w:rPr>
            </w:pPr>
          </w:p>
        </w:tc>
        <w:tc>
          <w:tcPr>
            <w:tcW w:w="2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8"/>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8"/>
              </w:rPr>
            </w:pPr>
          </w:p>
        </w:tc>
        <w:tc>
          <w:tcPr>
            <w:tcW w:w="229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18"/>
              </w:rPr>
            </w:pPr>
          </w:p>
        </w:tc>
      </w:tr>
      <w:tr w:rsidR="00A37140" w:rsidTr="003B52CE">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right="90"/>
              <w:jc w:val="right"/>
              <w:rPr>
                <w:rFonts w:ascii="Times New Roman" w:eastAsia="Times New Roman" w:hAnsi="Times New Roman"/>
                <w:sz w:val="26"/>
              </w:rPr>
            </w:pPr>
            <w:r>
              <w:rPr>
                <w:rFonts w:ascii="Times New Roman" w:eastAsia="Times New Roman" w:hAnsi="Times New Roman"/>
                <w:sz w:val="26"/>
              </w:rPr>
              <w:t>3.2</w:t>
            </w:r>
          </w:p>
        </w:tc>
        <w:tc>
          <w:tcPr>
            <w:tcW w:w="2480" w:type="dxa"/>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Педагогическое оценивание служит</w:t>
            </w:r>
          </w:p>
        </w:tc>
        <w:tc>
          <w:tcPr>
            <w:tcW w:w="2290" w:type="dxa"/>
            <w:tcBorders>
              <w:right w:val="single" w:sz="8" w:space="0" w:color="auto"/>
            </w:tcBorders>
            <w:shd w:val="clear" w:color="auto" w:fill="auto"/>
            <w:vAlign w:val="bottom"/>
          </w:tcPr>
          <w:p w:rsidR="00A37140" w:rsidRDefault="00A37140">
            <w:pPr>
              <w:spacing w:line="278" w:lineRule="exact"/>
              <w:ind w:left="60"/>
              <w:rPr>
                <w:rFonts w:ascii="Times New Roman" w:eastAsia="Times New Roman" w:hAnsi="Times New Roman"/>
                <w:sz w:val="26"/>
              </w:rPr>
            </w:pPr>
            <w:r>
              <w:rPr>
                <w:rFonts w:ascii="Times New Roman" w:eastAsia="Times New Roman" w:hAnsi="Times New Roman"/>
                <w:sz w:val="26"/>
              </w:rPr>
              <w:t>— Знание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педагогическом</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реальным инструментом осознания</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многообразия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оценивании</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обучающимся своих достижений и</w:t>
            </w: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педагогических оценок;</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недоработок. Без знания своих</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 знакомство с</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результатов невозможно обеспечить</w:t>
            </w: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литературой по</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субъектную позицию в образовании</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данному вопросу;</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 владение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различными методами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оценивания и их</w:t>
            </w:r>
          </w:p>
        </w:tc>
      </w:tr>
      <w:tr w:rsidR="00A37140" w:rsidTr="003B52CE">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bottom w:val="single" w:sz="8" w:space="0" w:color="auto"/>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применение</w:t>
            </w:r>
          </w:p>
        </w:tc>
      </w:tr>
      <w:tr w:rsidR="00A37140" w:rsidTr="003B52CE">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right="90"/>
              <w:jc w:val="right"/>
              <w:rPr>
                <w:rFonts w:ascii="Times New Roman" w:eastAsia="Times New Roman" w:hAnsi="Times New Roman"/>
                <w:sz w:val="26"/>
              </w:rPr>
            </w:pPr>
            <w:r>
              <w:rPr>
                <w:rFonts w:ascii="Times New Roman" w:eastAsia="Times New Roman" w:hAnsi="Times New Roman"/>
                <w:sz w:val="26"/>
              </w:rPr>
              <w:t>3.3</w:t>
            </w:r>
          </w:p>
        </w:tc>
        <w:tc>
          <w:tcPr>
            <w:tcW w:w="2480" w:type="dxa"/>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превращать</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Это одна из важнейших</w:t>
            </w:r>
          </w:p>
        </w:tc>
        <w:tc>
          <w:tcPr>
            <w:tcW w:w="2290" w:type="dxa"/>
            <w:tcBorders>
              <w:right w:val="single" w:sz="8" w:space="0" w:color="auto"/>
            </w:tcBorders>
            <w:shd w:val="clear" w:color="auto" w:fill="auto"/>
            <w:vAlign w:val="bottom"/>
          </w:tcPr>
          <w:p w:rsidR="00A37140" w:rsidRDefault="00A37140">
            <w:pPr>
              <w:spacing w:line="284" w:lineRule="exact"/>
              <w:ind w:left="60"/>
              <w:rPr>
                <w:rFonts w:ascii="Times New Roman" w:eastAsia="Times New Roman" w:hAnsi="Times New Roman"/>
                <w:sz w:val="26"/>
              </w:rPr>
            </w:pPr>
            <w:r>
              <w:rPr>
                <w:rFonts w:ascii="Times New Roman" w:eastAsia="Times New Roman" w:hAnsi="Times New Roman"/>
                <w:sz w:val="26"/>
              </w:rPr>
              <w:t>— Знание интересов</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учебную задачу в</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компетентностей, обеспечивающих</w:t>
            </w: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обучающихся, их</w:t>
            </w:r>
          </w:p>
        </w:tc>
      </w:tr>
      <w:tr w:rsidR="00A37140" w:rsidTr="003B52CE">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личностно значимую</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мотивацию учебной деятельности</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внутреннего мира;</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 ориентация в</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культуре;</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умение показать роль 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значение изучаемого</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материала в реализации</w:t>
            </w:r>
          </w:p>
        </w:tc>
      </w:tr>
      <w:tr w:rsidR="00A37140" w:rsidTr="003B52CE">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bottom w:val="single" w:sz="8" w:space="0" w:color="auto"/>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личных планов</w:t>
            </w:r>
          </w:p>
        </w:tc>
      </w:tr>
      <w:tr w:rsidR="00A37140" w:rsidTr="003B52CE">
        <w:trPr>
          <w:trHeight w:val="284"/>
        </w:trPr>
        <w:tc>
          <w:tcPr>
            <w:tcW w:w="660" w:type="dxa"/>
            <w:tcBorders>
              <w:lef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5060" w:type="dxa"/>
            <w:gridSpan w:val="2"/>
            <w:shd w:val="clear" w:color="auto" w:fill="auto"/>
            <w:vAlign w:val="bottom"/>
          </w:tcPr>
          <w:p w:rsidR="00A37140" w:rsidRDefault="00A37140">
            <w:pPr>
              <w:spacing w:line="284" w:lineRule="exact"/>
              <w:ind w:left="20"/>
              <w:rPr>
                <w:rFonts w:ascii="Times New Roman" w:eastAsia="Times New Roman" w:hAnsi="Times New Roman"/>
                <w:sz w:val="26"/>
              </w:rPr>
            </w:pPr>
            <w:r>
              <w:rPr>
                <w:rFonts w:ascii="Times New Roman" w:eastAsia="Times New Roman" w:hAnsi="Times New Roman"/>
                <w:sz w:val="26"/>
              </w:rPr>
              <w:t>IV. Информационная компетентность</w:t>
            </w:r>
          </w:p>
        </w:tc>
        <w:tc>
          <w:tcPr>
            <w:tcW w:w="229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308"/>
        </w:trPr>
        <w:tc>
          <w:tcPr>
            <w:tcW w:w="660" w:type="dxa"/>
            <w:tcBorders>
              <w:left w:val="single" w:sz="8" w:space="0" w:color="auto"/>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3B52CE">
        <w:trPr>
          <w:trHeight w:val="281"/>
        </w:trPr>
        <w:tc>
          <w:tcPr>
            <w:tcW w:w="660" w:type="dxa"/>
            <w:tcBorders>
              <w:left w:val="single" w:sz="8" w:space="0" w:color="auto"/>
              <w:right w:val="single" w:sz="8" w:space="0" w:color="auto"/>
            </w:tcBorders>
            <w:shd w:val="clear" w:color="auto" w:fill="auto"/>
            <w:vAlign w:val="bottom"/>
          </w:tcPr>
          <w:p w:rsidR="00A37140" w:rsidRDefault="00A37140">
            <w:pPr>
              <w:spacing w:line="280" w:lineRule="exact"/>
              <w:ind w:right="90"/>
              <w:jc w:val="right"/>
              <w:rPr>
                <w:rFonts w:ascii="Times New Roman" w:eastAsia="Times New Roman" w:hAnsi="Times New Roman"/>
                <w:sz w:val="26"/>
              </w:rPr>
            </w:pPr>
            <w:r>
              <w:rPr>
                <w:rFonts w:ascii="Times New Roman" w:eastAsia="Times New Roman" w:hAnsi="Times New Roman"/>
                <w:sz w:val="26"/>
              </w:rPr>
              <w:t>4.1</w:t>
            </w:r>
          </w:p>
        </w:tc>
        <w:tc>
          <w:tcPr>
            <w:tcW w:w="2480" w:type="dxa"/>
            <w:shd w:val="clear" w:color="auto" w:fill="auto"/>
            <w:vAlign w:val="bottom"/>
          </w:tcPr>
          <w:p w:rsidR="00A37140" w:rsidRDefault="00A37140">
            <w:pPr>
              <w:spacing w:line="280"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80" w:lineRule="exact"/>
              <w:ind w:left="100"/>
              <w:rPr>
                <w:rFonts w:ascii="Times New Roman" w:eastAsia="Times New Roman" w:hAnsi="Times New Roman"/>
                <w:sz w:val="26"/>
              </w:rPr>
            </w:pPr>
            <w:r>
              <w:rPr>
                <w:rFonts w:ascii="Times New Roman" w:eastAsia="Times New Roman" w:hAnsi="Times New Roman"/>
                <w:sz w:val="26"/>
              </w:rPr>
              <w:t>Глубокое знание предмета</w:t>
            </w:r>
          </w:p>
        </w:tc>
        <w:tc>
          <w:tcPr>
            <w:tcW w:w="2290" w:type="dxa"/>
            <w:tcBorders>
              <w:right w:val="single" w:sz="8" w:space="0" w:color="auto"/>
            </w:tcBorders>
            <w:shd w:val="clear" w:color="auto" w:fill="auto"/>
            <w:vAlign w:val="bottom"/>
          </w:tcPr>
          <w:p w:rsidR="00A37140" w:rsidRDefault="00A37140">
            <w:pPr>
              <w:spacing w:line="280" w:lineRule="exact"/>
              <w:ind w:left="60"/>
              <w:rPr>
                <w:rFonts w:ascii="Times New Roman" w:eastAsia="Times New Roman" w:hAnsi="Times New Roman"/>
                <w:sz w:val="26"/>
              </w:rPr>
            </w:pPr>
            <w:r>
              <w:rPr>
                <w:rFonts w:ascii="Times New Roman" w:eastAsia="Times New Roman" w:hAnsi="Times New Roman"/>
                <w:sz w:val="26"/>
              </w:rPr>
              <w:t>— Знание генезиса</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предмете</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преподавания, сочетающееся с общей</w:t>
            </w: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формирования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преподавания</w:t>
            </w: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культурой педагога. Сочетание</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предметного знания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теоретического знания с видением его</w:t>
            </w:r>
          </w:p>
        </w:tc>
        <w:tc>
          <w:tcPr>
            <w:tcW w:w="229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(история, персоналии,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практического применения, что является</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для решения каких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предпосылкой установления личностной</w:t>
            </w: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проблем</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значимости учения</w:t>
            </w: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разрабатывалось);</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 возможности</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применения</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получаемых знаний для</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объяснения социальных</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и природных явлений;</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 владение методами</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решения различных</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задач;</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 свободное решение</w:t>
            </w:r>
          </w:p>
        </w:tc>
      </w:tr>
      <w:tr w:rsidR="00A37140" w:rsidTr="003B52CE">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задач ЕГЭ, олимпиад:</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региональных,</w:t>
            </w:r>
          </w:p>
        </w:tc>
      </w:tr>
      <w:tr w:rsidR="00A37140" w:rsidTr="003B52CE">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российских,</w:t>
            </w:r>
          </w:p>
        </w:tc>
      </w:tr>
      <w:tr w:rsidR="00A37140" w:rsidTr="003B52CE">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международных</w:t>
            </w:r>
          </w:p>
        </w:tc>
      </w:tr>
      <w:tr w:rsidR="00A37140" w:rsidTr="003B52CE">
        <w:trPr>
          <w:trHeight w:val="311"/>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48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29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0" w:lineRule="exact"/>
        <w:rPr>
          <w:rFonts w:ascii="Times New Roman" w:eastAsia="Times New Roman" w:hAnsi="Times New Roman"/>
        </w:rPr>
      </w:pPr>
      <w:r w:rsidRPr="00247FE1">
        <w:rPr>
          <w:rFonts w:ascii="Times New Roman" w:eastAsia="Times New Roman" w:hAnsi="Times New Roman"/>
          <w:noProof/>
          <w:sz w:val="24"/>
        </w:rPr>
        <w:pict>
          <v:rect id="Rectangle 66" o:spid="_x0000_s1070" style="position:absolute;margin-left:553pt;margin-top:-.7pt;width:.95pt;height:.95pt;z-index:-251638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" o:allowincell="f" fillcolor="black" strokecolor="white"/>
        </w:pic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56" w:lineRule="exact"/>
        <w:rPr>
          <w:rFonts w:ascii="Times New Roman" w:eastAsia="Times New Roman" w:hAnsi="Times New Roman"/>
        </w:rPr>
      </w:pPr>
    </w:p>
    <w:p w:rsidR="00A37140" w:rsidRDefault="00A37140">
      <w:pPr>
        <w:spacing w:line="0" w:lineRule="atLeast"/>
        <w:ind w:left="120"/>
        <w:rPr>
          <w:rFonts w:ascii="Times New Roman" w:eastAsia="Times New Roman" w:hAnsi="Times New Roman"/>
          <w:sz w:val="24"/>
        </w:rPr>
        <w:sectPr w:rsidR="00A37140">
          <w:pgSz w:w="11900" w:h="16838"/>
          <w:pgMar w:top="973" w:right="80" w:bottom="718" w:left="740" w:header="0" w:footer="0" w:gutter="0"/>
          <w:cols w:space="0" w:equalWidth="0">
            <w:col w:w="11080"/>
          </w:cols>
          <w:docGrid w:linePitch="360"/>
        </w:sectPr>
      </w:pPr>
    </w:p>
    <w:tbl>
      <w:tblPr>
        <w:tblW w:w="11102" w:type="dxa"/>
        <w:tblInd w:w="120" w:type="dxa"/>
        <w:tblLayout w:type="fixed"/>
        <w:tblCellMar>
          <w:left w:w="0" w:type="dxa"/>
          <w:right w:w="0" w:type="dxa"/>
        </w:tblCellMar>
        <w:tblLook w:val="0000"/>
      </w:tblPr>
      <w:tblGrid>
        <w:gridCol w:w="3282"/>
        <w:gridCol w:w="5020"/>
        <w:gridCol w:w="2800"/>
      </w:tblGrid>
      <w:tr w:rsidR="00A37140" w:rsidTr="009075AD">
        <w:trPr>
          <w:trHeight w:val="299"/>
        </w:trPr>
        <w:tc>
          <w:tcPr>
            <w:tcW w:w="3282" w:type="dxa"/>
            <w:shd w:val="clear" w:color="auto" w:fill="auto"/>
            <w:vAlign w:val="bottom"/>
          </w:tcPr>
          <w:p w:rsidR="00A37140" w:rsidRDefault="00247FE1">
            <w:pPr>
              <w:spacing w:line="0" w:lineRule="atLeast"/>
              <w:rPr>
                <w:rFonts w:ascii="Times New Roman" w:eastAsia="Times New Roman" w:hAnsi="Times New Roman"/>
                <w:sz w:val="26"/>
              </w:rPr>
            </w:pPr>
            <w:bookmarkStart w:id="240" w:name="page248"/>
            <w:bookmarkEnd w:id="240"/>
            <w:r w:rsidRPr="00247FE1">
              <w:rPr>
                <w:rFonts w:ascii="Times New Roman" w:eastAsia="Times New Roman" w:hAnsi="Times New Roman"/>
                <w:noProof/>
                <w:sz w:val="24"/>
              </w:rPr>
              <w:lastRenderedPageBreak/>
              <w:pict>
                <v:line id="Line 67" o:spid="_x0000_s1069" style="position:absolute;z-index:-251637248;visibility:visible;mso-position-horizontal-relative:page;mso-position-vertical-relative:page" from="36.95pt,49.9pt" to="590.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68" o:spid="_x0000_s1068" style="position:absolute;z-index:-251636224;visibility:visible;mso-position-horizontal-relative:page;mso-position-vertical-relative:page" from="36.95pt,349.35pt" to="590.7pt,3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GqiFAIAACo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" o:allowincell="f" strokeweight=".48pt">
                  <w10:wrap anchorx="page" anchory="page"/>
                </v:line>
              </w:pict>
            </w:r>
            <w:r w:rsidRPr="00247FE1">
              <w:rPr>
                <w:rFonts w:ascii="Times New Roman" w:eastAsia="Times New Roman" w:hAnsi="Times New Roman"/>
                <w:noProof/>
                <w:sz w:val="24"/>
              </w:rPr>
              <w:pict>
                <v:line id="Line 69" o:spid="_x0000_s1067" style="position:absolute;z-index:-251635200;visibility:visible;mso-position-horizontal-relative:page;mso-position-vertical-relative:page" from="445pt,49.65pt" to="445pt,7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" o:allowincell="f" strokeweight=".48pt">
                  <w10:wrap anchorx="page" anchory="page"/>
                </v:line>
              </w:pict>
            </w:r>
            <w:r w:rsidRPr="00247FE1">
              <w:rPr>
                <w:rFonts w:ascii="Times New Roman" w:eastAsia="Times New Roman" w:hAnsi="Times New Roman"/>
                <w:noProof/>
                <w:sz w:val="24"/>
              </w:rPr>
              <w:pict>
                <v:line id="Line 70" o:spid="_x0000_s1066" style="position:absolute;z-index:-251634176;visibility:visible;mso-position-horizontal-relative:page;mso-position-vertical-relative:page" from="37.15pt,49.65pt" to="37.15pt,7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71" o:spid="_x0000_s1065" style="position:absolute;z-index:-251633152;visibility:visible;mso-position-horizontal-relative:page;mso-position-vertical-relative:page" from="69.6pt,49.65pt" to="69.6pt,7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" o:allowincell="f" strokeweight=".16931mm">
                  <w10:wrap anchorx="page" anchory="page"/>
                </v:line>
              </w:pict>
            </w:r>
            <w:r w:rsidRPr="00247FE1">
              <w:rPr>
                <w:rFonts w:ascii="Times New Roman" w:eastAsia="Times New Roman" w:hAnsi="Times New Roman"/>
                <w:noProof/>
                <w:sz w:val="24"/>
              </w:rPr>
              <w:pict>
                <v:line id="Line 72" o:spid="_x0000_s1064" style="position:absolute;z-index:-251632128;visibility:visible;mso-position-horizontal-relative:page;mso-position-vertical-relative:page" from="204.65pt,49.65pt" to="204.65pt,76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bW5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" o:allowincell="f" strokeweight=".16931mm">
                  <w10:wrap anchorx="page" anchory="page"/>
                </v:line>
              </w:pict>
            </w:r>
            <w:r w:rsidRPr="00247FE1">
              <w:rPr>
                <w:rFonts w:ascii="Times New Roman" w:eastAsia="Times New Roman" w:hAnsi="Times New Roman"/>
                <w:noProof/>
                <w:sz w:val="24"/>
              </w:rPr>
              <w:pict>
                <v:line id="Line 73" o:spid="_x0000_s1063" style="position:absolute;z-index:-251631104;visibility:visible;mso-position-horizontal-relative:page;mso-position-vertical-relative:page" from="590.5pt,49.65pt" to="590.5pt,7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jBEgIAACo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" o:allowincell="f" strokeweight=".48pt">
                  <w10:wrap anchorx="page" anchory="page"/>
                </v:line>
              </w:pict>
            </w:r>
            <w:r w:rsidR="00A37140">
              <w:rPr>
                <w:rFonts w:ascii="Times New Roman" w:eastAsia="Times New Roman" w:hAnsi="Times New Roman"/>
                <w:sz w:val="26"/>
              </w:rPr>
              <w:t>4.2   Компетентность в</w:t>
            </w:r>
          </w:p>
        </w:tc>
        <w:tc>
          <w:tcPr>
            <w:tcW w:w="5020" w:type="dxa"/>
            <w:shd w:val="clear" w:color="auto" w:fill="auto"/>
            <w:vAlign w:val="bottom"/>
          </w:tcPr>
          <w:p w:rsidR="00A37140" w:rsidRDefault="00A37140">
            <w:pPr>
              <w:spacing w:line="0" w:lineRule="atLeast"/>
              <w:ind w:left="340"/>
              <w:rPr>
                <w:rFonts w:ascii="Times New Roman" w:eastAsia="Times New Roman" w:hAnsi="Times New Roman"/>
                <w:sz w:val="26"/>
              </w:rPr>
            </w:pPr>
            <w:r>
              <w:rPr>
                <w:rFonts w:ascii="Times New Roman" w:eastAsia="Times New Roman" w:hAnsi="Times New Roman"/>
                <w:sz w:val="26"/>
              </w:rPr>
              <w:t>Обеспечивает возможность</w:t>
            </w:r>
          </w:p>
        </w:tc>
        <w:tc>
          <w:tcPr>
            <w:tcW w:w="2800" w:type="dxa"/>
            <w:shd w:val="clear" w:color="auto" w:fill="auto"/>
            <w:vAlign w:val="bottom"/>
          </w:tcPr>
          <w:p w:rsidR="00A37140" w:rsidRDefault="00A37140">
            <w:pPr>
              <w:spacing w:line="0" w:lineRule="atLeast"/>
              <w:ind w:left="120"/>
              <w:rPr>
                <w:rFonts w:ascii="Times New Roman" w:eastAsia="Times New Roman" w:hAnsi="Times New Roman"/>
                <w:w w:val="99"/>
                <w:sz w:val="26"/>
              </w:rPr>
            </w:pPr>
            <w:r>
              <w:rPr>
                <w:rFonts w:ascii="Times New Roman" w:eastAsia="Times New Roman" w:hAnsi="Times New Roman"/>
                <w:w w:val="99"/>
                <w:sz w:val="26"/>
              </w:rPr>
              <w:t>— Знание нормативных</w:t>
            </w:r>
          </w:p>
        </w:tc>
      </w:tr>
      <w:tr w:rsidR="00A37140" w:rsidTr="009075AD">
        <w:trPr>
          <w:trHeight w:val="298"/>
        </w:trPr>
        <w:tc>
          <w:tcPr>
            <w:tcW w:w="3282" w:type="dxa"/>
            <w:shd w:val="clear" w:color="auto" w:fill="auto"/>
            <w:vAlign w:val="bottom"/>
          </w:tcPr>
          <w:p w:rsidR="00A37140" w:rsidRDefault="00A37140">
            <w:pPr>
              <w:spacing w:line="296" w:lineRule="exact"/>
              <w:ind w:left="640"/>
              <w:rPr>
                <w:rFonts w:ascii="Times New Roman" w:eastAsia="Times New Roman" w:hAnsi="Times New Roman"/>
                <w:sz w:val="26"/>
              </w:rPr>
            </w:pPr>
            <w:r>
              <w:rPr>
                <w:rFonts w:ascii="Times New Roman" w:eastAsia="Times New Roman" w:hAnsi="Times New Roman"/>
                <w:sz w:val="26"/>
              </w:rPr>
              <w:t>методах</w:t>
            </w:r>
          </w:p>
        </w:tc>
        <w:tc>
          <w:tcPr>
            <w:tcW w:w="5020" w:type="dxa"/>
            <w:shd w:val="clear" w:color="auto" w:fill="auto"/>
            <w:vAlign w:val="bottom"/>
          </w:tcPr>
          <w:p w:rsidR="00A37140" w:rsidRDefault="00A37140">
            <w:pPr>
              <w:spacing w:line="296" w:lineRule="exact"/>
              <w:ind w:left="340"/>
              <w:rPr>
                <w:rFonts w:ascii="Times New Roman" w:eastAsia="Times New Roman" w:hAnsi="Times New Roman"/>
                <w:sz w:val="26"/>
              </w:rPr>
            </w:pPr>
            <w:r>
              <w:rPr>
                <w:rFonts w:ascii="Times New Roman" w:eastAsia="Times New Roman" w:hAnsi="Times New Roman"/>
                <w:sz w:val="26"/>
              </w:rPr>
              <w:t>эффективного усвоения знания и</w:t>
            </w: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методов и методик;</w:t>
            </w:r>
          </w:p>
        </w:tc>
      </w:tr>
      <w:tr w:rsidR="00A37140" w:rsidTr="009075AD">
        <w:trPr>
          <w:trHeight w:val="300"/>
        </w:trPr>
        <w:tc>
          <w:tcPr>
            <w:tcW w:w="3282" w:type="dxa"/>
            <w:shd w:val="clear" w:color="auto" w:fill="auto"/>
            <w:vAlign w:val="bottom"/>
          </w:tcPr>
          <w:p w:rsidR="00A37140" w:rsidRDefault="00A37140">
            <w:pPr>
              <w:spacing w:line="0" w:lineRule="atLeast"/>
              <w:ind w:left="640"/>
              <w:rPr>
                <w:rFonts w:ascii="Times New Roman" w:eastAsia="Times New Roman" w:hAnsi="Times New Roman"/>
                <w:sz w:val="26"/>
              </w:rPr>
            </w:pPr>
            <w:r>
              <w:rPr>
                <w:rFonts w:ascii="Times New Roman" w:eastAsia="Times New Roman" w:hAnsi="Times New Roman"/>
                <w:sz w:val="26"/>
              </w:rPr>
              <w:t>преподавания</w:t>
            </w:r>
          </w:p>
        </w:tc>
        <w:tc>
          <w:tcPr>
            <w:tcW w:w="5020" w:type="dxa"/>
            <w:shd w:val="clear" w:color="auto" w:fill="auto"/>
            <w:vAlign w:val="bottom"/>
          </w:tcPr>
          <w:p w:rsidR="00A37140" w:rsidRDefault="00A37140">
            <w:pPr>
              <w:spacing w:line="0" w:lineRule="atLeast"/>
              <w:ind w:left="340"/>
              <w:rPr>
                <w:rFonts w:ascii="Times New Roman" w:eastAsia="Times New Roman" w:hAnsi="Times New Roman"/>
                <w:sz w:val="26"/>
              </w:rPr>
            </w:pPr>
            <w:r>
              <w:rPr>
                <w:rFonts w:ascii="Times New Roman" w:eastAsia="Times New Roman" w:hAnsi="Times New Roman"/>
                <w:sz w:val="26"/>
              </w:rPr>
              <w:t>формирования умений,</w:t>
            </w: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 демонстрация</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ind w:left="340"/>
              <w:rPr>
                <w:rFonts w:ascii="Times New Roman" w:eastAsia="Times New Roman" w:hAnsi="Times New Roman"/>
                <w:sz w:val="26"/>
              </w:rPr>
            </w:pPr>
            <w:r>
              <w:rPr>
                <w:rFonts w:ascii="Times New Roman" w:eastAsia="Times New Roman" w:hAnsi="Times New Roman"/>
                <w:sz w:val="26"/>
              </w:rPr>
              <w:t>предусмотренных программой.</w:t>
            </w: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личностно</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296" w:lineRule="exact"/>
              <w:ind w:left="340"/>
              <w:rPr>
                <w:rFonts w:ascii="Times New Roman" w:eastAsia="Times New Roman" w:hAnsi="Times New Roman"/>
                <w:sz w:val="26"/>
              </w:rPr>
            </w:pPr>
            <w:r>
              <w:rPr>
                <w:rFonts w:ascii="Times New Roman" w:eastAsia="Times New Roman" w:hAnsi="Times New Roman"/>
                <w:sz w:val="26"/>
              </w:rPr>
              <w:t>Обеспечивает индивидуальный подход и</w:t>
            </w: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ориентированных</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ind w:left="340"/>
              <w:rPr>
                <w:rFonts w:ascii="Times New Roman" w:eastAsia="Times New Roman" w:hAnsi="Times New Roman"/>
                <w:sz w:val="26"/>
              </w:rPr>
            </w:pPr>
            <w:r>
              <w:rPr>
                <w:rFonts w:ascii="Times New Roman" w:eastAsia="Times New Roman" w:hAnsi="Times New Roman"/>
                <w:sz w:val="26"/>
              </w:rPr>
              <w:t>развитие</w:t>
            </w: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методов образования;</w:t>
            </w:r>
          </w:p>
        </w:tc>
      </w:tr>
      <w:tr w:rsidR="00A37140" w:rsidTr="003B52CE">
        <w:trPr>
          <w:trHeight w:val="606"/>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296" w:lineRule="exact"/>
              <w:ind w:left="340"/>
              <w:rPr>
                <w:rFonts w:ascii="Times New Roman" w:eastAsia="Times New Roman" w:hAnsi="Times New Roman"/>
                <w:sz w:val="26"/>
              </w:rPr>
            </w:pPr>
            <w:r>
              <w:rPr>
                <w:rFonts w:ascii="Times New Roman" w:eastAsia="Times New Roman" w:hAnsi="Times New Roman"/>
                <w:sz w:val="26"/>
              </w:rPr>
              <w:t>творческой личности</w:t>
            </w: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 наличие своих</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находок и методов,</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авторской школы;</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 знание современных</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достижений в области</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методики обучения, в</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том числе</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использование новых</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информационных</w:t>
            </w:r>
          </w:p>
        </w:tc>
      </w:tr>
      <w:tr w:rsidR="00A37140" w:rsidTr="009075AD">
        <w:trPr>
          <w:trHeight w:val="301"/>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технологий;</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 использование в</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учебном процессе</w:t>
            </w:r>
          </w:p>
        </w:tc>
      </w:tr>
      <w:tr w:rsidR="00A37140" w:rsidTr="009075AD">
        <w:trPr>
          <w:trHeight w:val="298"/>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современных методов</w:t>
            </w:r>
          </w:p>
        </w:tc>
      </w:tr>
      <w:tr w:rsidR="00A37140" w:rsidTr="009075AD">
        <w:trPr>
          <w:trHeight w:val="300"/>
        </w:trPr>
        <w:tc>
          <w:tcPr>
            <w:tcW w:w="3282" w:type="dxa"/>
            <w:shd w:val="clear" w:color="auto" w:fill="auto"/>
            <w:vAlign w:val="bottom"/>
          </w:tcPr>
          <w:p w:rsidR="00A37140" w:rsidRDefault="00A37140">
            <w:pPr>
              <w:spacing w:line="0" w:lineRule="atLeast"/>
              <w:rPr>
                <w:rFonts w:ascii="Times New Roman" w:eastAsia="Times New Roman" w:hAnsi="Times New Roman"/>
                <w:sz w:val="24"/>
              </w:rPr>
            </w:pPr>
          </w:p>
        </w:tc>
        <w:tc>
          <w:tcPr>
            <w:tcW w:w="5020" w:type="dxa"/>
            <w:shd w:val="clear" w:color="auto" w:fill="auto"/>
            <w:vAlign w:val="bottom"/>
          </w:tcPr>
          <w:p w:rsidR="00A37140" w:rsidRDefault="00A37140">
            <w:pPr>
              <w:spacing w:line="0" w:lineRule="atLeast"/>
              <w:rPr>
                <w:rFonts w:ascii="Times New Roman" w:eastAsia="Times New Roman" w:hAnsi="Times New Roman"/>
                <w:sz w:val="24"/>
              </w:rPr>
            </w:pPr>
          </w:p>
        </w:tc>
        <w:tc>
          <w:tcPr>
            <w:tcW w:w="280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обучения</w:t>
            </w:r>
          </w:p>
        </w:tc>
      </w:tr>
    </w:tbl>
    <w:p w:rsidR="00A37140" w:rsidRDefault="00A37140">
      <w:pPr>
        <w:spacing w:line="11" w:lineRule="exact"/>
        <w:rPr>
          <w:rFonts w:ascii="Times New Roman" w:eastAsia="Times New Roman" w:hAnsi="Times New Roman"/>
        </w:rPr>
      </w:pPr>
    </w:p>
    <w:p w:rsidR="00A37140" w:rsidRDefault="009075AD" w:rsidP="001C3ECC">
      <w:pPr>
        <w:numPr>
          <w:ilvl w:val="0"/>
          <w:numId w:val="270"/>
        </w:numPr>
        <w:tabs>
          <w:tab w:val="left" w:pos="760"/>
        </w:tabs>
        <w:spacing w:line="0" w:lineRule="atLeast"/>
        <w:ind w:left="760" w:hanging="648"/>
        <w:jc w:val="both"/>
        <w:rPr>
          <w:rFonts w:ascii="Times New Roman" w:eastAsia="Times New Roman" w:hAnsi="Times New Roman"/>
          <w:sz w:val="26"/>
        </w:rPr>
      </w:pPr>
      <w:r>
        <w:rPr>
          <w:rFonts w:ascii="Times New Roman" w:eastAsia="Times New Roman" w:hAnsi="Times New Roman"/>
          <w:sz w:val="26"/>
        </w:rPr>
        <w:t xml:space="preserve">      Компетентность</w:t>
      </w:r>
      <w:r w:rsidR="00A37140">
        <w:rPr>
          <w:rFonts w:ascii="Times New Roman" w:eastAsia="Times New Roman" w:hAnsi="Times New Roman"/>
          <w:sz w:val="26"/>
        </w:rPr>
        <w:t>Позволяет осуществить индивидуальный Знание</w:t>
      </w:r>
    </w:p>
    <w:tbl>
      <w:tblPr>
        <w:tblW w:w="0" w:type="auto"/>
        <w:tblLayout w:type="fixed"/>
        <w:tblCellMar>
          <w:left w:w="0" w:type="dxa"/>
          <w:right w:w="0" w:type="dxa"/>
        </w:tblCellMar>
        <w:tblLook w:val="0000"/>
      </w:tblPr>
      <w:tblGrid>
        <w:gridCol w:w="3300"/>
        <w:gridCol w:w="4840"/>
        <w:gridCol w:w="2920"/>
      </w:tblGrid>
      <w:tr w:rsidR="00A37140">
        <w:trPr>
          <w:trHeight w:val="298"/>
        </w:trPr>
        <w:tc>
          <w:tcPr>
            <w:tcW w:w="3300" w:type="dxa"/>
            <w:shd w:val="clear" w:color="auto" w:fill="auto"/>
            <w:vAlign w:val="bottom"/>
          </w:tcPr>
          <w:p w:rsidR="00A37140" w:rsidRDefault="00A37140">
            <w:pPr>
              <w:spacing w:line="296" w:lineRule="exact"/>
              <w:ind w:left="760"/>
              <w:rPr>
                <w:rFonts w:ascii="Times New Roman" w:eastAsia="Times New Roman" w:hAnsi="Times New Roman"/>
                <w:sz w:val="26"/>
              </w:rPr>
            </w:pPr>
            <w:r>
              <w:rPr>
                <w:rFonts w:ascii="Times New Roman" w:eastAsia="Times New Roman" w:hAnsi="Times New Roman"/>
                <w:sz w:val="26"/>
              </w:rPr>
              <w:t>субъективных</w:t>
            </w:r>
          </w:p>
        </w:tc>
        <w:tc>
          <w:tcPr>
            <w:tcW w:w="4840" w:type="dxa"/>
            <w:shd w:val="clear" w:color="auto" w:fill="auto"/>
            <w:vAlign w:val="bottom"/>
          </w:tcPr>
          <w:p w:rsidR="00A37140" w:rsidRDefault="00A37140">
            <w:pPr>
              <w:spacing w:line="296" w:lineRule="exact"/>
              <w:ind w:left="160"/>
              <w:rPr>
                <w:rFonts w:ascii="Times New Roman" w:eastAsia="Times New Roman" w:hAnsi="Times New Roman"/>
                <w:sz w:val="26"/>
              </w:rPr>
            </w:pPr>
            <w:r>
              <w:rPr>
                <w:rFonts w:ascii="Times New Roman" w:eastAsia="Times New Roman" w:hAnsi="Times New Roman"/>
                <w:sz w:val="26"/>
              </w:rPr>
              <w:t>подход к организации образовательного</w:t>
            </w: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теоретического</w:t>
            </w:r>
          </w:p>
        </w:tc>
      </w:tr>
      <w:tr w:rsidR="00A37140">
        <w:trPr>
          <w:trHeight w:val="300"/>
        </w:trPr>
        <w:tc>
          <w:tcPr>
            <w:tcW w:w="3300" w:type="dxa"/>
            <w:shd w:val="clear" w:color="auto" w:fill="auto"/>
            <w:vAlign w:val="bottom"/>
          </w:tcPr>
          <w:p w:rsidR="00A37140" w:rsidRDefault="00A37140">
            <w:pPr>
              <w:spacing w:line="0" w:lineRule="atLeast"/>
              <w:ind w:left="760"/>
              <w:rPr>
                <w:rFonts w:ascii="Times New Roman" w:eastAsia="Times New Roman" w:hAnsi="Times New Roman"/>
                <w:sz w:val="26"/>
              </w:rPr>
            </w:pPr>
            <w:r>
              <w:rPr>
                <w:rFonts w:ascii="Times New Roman" w:eastAsia="Times New Roman" w:hAnsi="Times New Roman"/>
                <w:sz w:val="26"/>
              </w:rPr>
              <w:t>условиях</w:t>
            </w:r>
          </w:p>
        </w:tc>
        <w:tc>
          <w:tcPr>
            <w:tcW w:w="4840" w:type="dxa"/>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процесса. Служит условием</w:t>
            </w: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материала по</w:t>
            </w:r>
          </w:p>
        </w:tc>
      </w:tr>
      <w:tr w:rsidR="00A37140">
        <w:trPr>
          <w:trHeight w:val="298"/>
        </w:trPr>
        <w:tc>
          <w:tcPr>
            <w:tcW w:w="3300" w:type="dxa"/>
            <w:shd w:val="clear" w:color="auto" w:fill="auto"/>
            <w:vAlign w:val="bottom"/>
          </w:tcPr>
          <w:p w:rsidR="00A37140" w:rsidRDefault="00A37140">
            <w:pPr>
              <w:spacing w:line="296" w:lineRule="exact"/>
              <w:ind w:left="760"/>
              <w:rPr>
                <w:rFonts w:ascii="Times New Roman" w:eastAsia="Times New Roman" w:hAnsi="Times New Roman"/>
                <w:sz w:val="26"/>
              </w:rPr>
            </w:pPr>
            <w:r>
              <w:rPr>
                <w:rFonts w:ascii="Times New Roman" w:eastAsia="Times New Roman" w:hAnsi="Times New Roman"/>
                <w:sz w:val="26"/>
              </w:rPr>
              <w:t>деятельности (знание</w:t>
            </w:r>
          </w:p>
        </w:tc>
        <w:tc>
          <w:tcPr>
            <w:tcW w:w="4840" w:type="dxa"/>
            <w:shd w:val="clear" w:color="auto" w:fill="auto"/>
            <w:vAlign w:val="bottom"/>
          </w:tcPr>
          <w:p w:rsidR="00A37140" w:rsidRDefault="00A37140">
            <w:pPr>
              <w:spacing w:line="296" w:lineRule="exact"/>
              <w:ind w:left="160"/>
              <w:rPr>
                <w:rFonts w:ascii="Times New Roman" w:eastAsia="Times New Roman" w:hAnsi="Times New Roman"/>
                <w:sz w:val="26"/>
              </w:rPr>
            </w:pPr>
            <w:r>
              <w:rPr>
                <w:rFonts w:ascii="Times New Roman" w:eastAsia="Times New Roman" w:hAnsi="Times New Roman"/>
                <w:sz w:val="26"/>
              </w:rPr>
              <w:t>гуманизации образования. Обеспечивает</w:t>
            </w: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психологии,</w:t>
            </w:r>
          </w:p>
        </w:tc>
      </w:tr>
      <w:tr w:rsidR="00A37140">
        <w:trPr>
          <w:trHeight w:val="300"/>
        </w:trPr>
        <w:tc>
          <w:tcPr>
            <w:tcW w:w="3300" w:type="dxa"/>
            <w:shd w:val="clear" w:color="auto" w:fill="auto"/>
            <w:vAlign w:val="bottom"/>
          </w:tcPr>
          <w:p w:rsidR="00A37140" w:rsidRDefault="00A37140">
            <w:pPr>
              <w:spacing w:line="0" w:lineRule="atLeast"/>
              <w:ind w:left="760"/>
              <w:rPr>
                <w:rFonts w:ascii="Times New Roman" w:eastAsia="Times New Roman" w:hAnsi="Times New Roman"/>
                <w:sz w:val="26"/>
              </w:rPr>
            </w:pPr>
            <w:r>
              <w:rPr>
                <w:rFonts w:ascii="Times New Roman" w:eastAsia="Times New Roman" w:hAnsi="Times New Roman"/>
                <w:sz w:val="26"/>
              </w:rPr>
              <w:t>учеников и учебных</w:t>
            </w:r>
          </w:p>
        </w:tc>
        <w:tc>
          <w:tcPr>
            <w:tcW w:w="4840" w:type="dxa"/>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высокую мотивацию академической</w:t>
            </w: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характеризующего</w:t>
            </w:r>
          </w:p>
        </w:tc>
      </w:tr>
      <w:tr w:rsidR="00A37140">
        <w:trPr>
          <w:trHeight w:val="298"/>
        </w:trPr>
        <w:tc>
          <w:tcPr>
            <w:tcW w:w="3300" w:type="dxa"/>
            <w:shd w:val="clear" w:color="auto" w:fill="auto"/>
            <w:vAlign w:val="bottom"/>
          </w:tcPr>
          <w:p w:rsidR="00A37140" w:rsidRDefault="00A37140">
            <w:pPr>
              <w:spacing w:line="296" w:lineRule="exact"/>
              <w:ind w:left="760"/>
              <w:rPr>
                <w:rFonts w:ascii="Times New Roman" w:eastAsia="Times New Roman" w:hAnsi="Times New Roman"/>
                <w:sz w:val="26"/>
              </w:rPr>
            </w:pPr>
            <w:r>
              <w:rPr>
                <w:rFonts w:ascii="Times New Roman" w:eastAsia="Times New Roman" w:hAnsi="Times New Roman"/>
                <w:sz w:val="26"/>
              </w:rPr>
              <w:t>коллективов)</w:t>
            </w:r>
          </w:p>
        </w:tc>
        <w:tc>
          <w:tcPr>
            <w:tcW w:w="4840" w:type="dxa"/>
            <w:shd w:val="clear" w:color="auto" w:fill="auto"/>
            <w:vAlign w:val="bottom"/>
          </w:tcPr>
          <w:p w:rsidR="00A37140" w:rsidRDefault="00A37140">
            <w:pPr>
              <w:spacing w:line="296" w:lineRule="exact"/>
              <w:ind w:left="160"/>
              <w:rPr>
                <w:rFonts w:ascii="Times New Roman" w:eastAsia="Times New Roman" w:hAnsi="Times New Roman"/>
                <w:sz w:val="26"/>
              </w:rPr>
            </w:pPr>
            <w:r>
              <w:rPr>
                <w:rFonts w:ascii="Times New Roman" w:eastAsia="Times New Roman" w:hAnsi="Times New Roman"/>
                <w:sz w:val="26"/>
              </w:rPr>
              <w:t>активности</w:t>
            </w: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индивидуальные</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особенности</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обучающихся; —</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владение методами</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диагностики</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индивидуальных</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особенностей</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(возможно, со</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школьным</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психологом); —</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использование знаний</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по психологии в</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организации учебного</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процесса; — разработка</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индивидуальных</w:t>
            </w:r>
          </w:p>
        </w:tc>
      </w:tr>
      <w:tr w:rsidR="00A37140">
        <w:trPr>
          <w:trHeight w:val="301"/>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проектов на основе</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личных характеристик</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обучающихся; —</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владение методами</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социометрии; учёт</w:t>
            </w:r>
          </w:p>
        </w:tc>
      </w:tr>
      <w:tr w:rsidR="00A37140">
        <w:trPr>
          <w:trHeight w:val="300"/>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особенностей учебных</w:t>
            </w:r>
          </w:p>
        </w:tc>
      </w:tr>
      <w:tr w:rsidR="00A37140">
        <w:trPr>
          <w:trHeight w:val="298"/>
        </w:trPr>
        <w:tc>
          <w:tcPr>
            <w:tcW w:w="3300" w:type="dxa"/>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296" w:lineRule="exact"/>
              <w:ind w:left="120"/>
              <w:rPr>
                <w:rFonts w:ascii="Times New Roman" w:eastAsia="Times New Roman" w:hAnsi="Times New Roman"/>
                <w:sz w:val="26"/>
              </w:rPr>
            </w:pPr>
            <w:r>
              <w:rPr>
                <w:rFonts w:ascii="Times New Roman" w:eastAsia="Times New Roman" w:hAnsi="Times New Roman"/>
                <w:sz w:val="26"/>
              </w:rPr>
              <w:t>коллективов в</w:t>
            </w:r>
          </w:p>
        </w:tc>
      </w:tr>
      <w:tr w:rsidR="00A37140">
        <w:trPr>
          <w:trHeight w:val="305"/>
        </w:trPr>
        <w:tc>
          <w:tcPr>
            <w:tcW w:w="330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tcBorders>
              <w:bottom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педагогическом</w:t>
            </w:r>
          </w:p>
        </w:tc>
      </w:tr>
      <w:tr w:rsidR="00A37140">
        <w:trPr>
          <w:trHeight w:val="463"/>
        </w:trPr>
        <w:tc>
          <w:tcPr>
            <w:tcW w:w="3300" w:type="dxa"/>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92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74" o:spid="_x0000_s1062" style="position:absolute;margin-left:553pt;margin-top:-24.1pt;width:.95pt;height:1pt;z-index:-251630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993" w:right="100" w:bottom="718" w:left="740" w:header="0" w:footer="0" w:gutter="0"/>
          <w:cols w:space="0" w:equalWidth="0">
            <w:col w:w="11060"/>
          </w:cols>
          <w:docGrid w:linePitch="360"/>
        </w:sectPr>
      </w:pPr>
    </w:p>
    <w:tbl>
      <w:tblPr>
        <w:tblW w:w="0" w:type="auto"/>
        <w:tblInd w:w="10" w:type="dxa"/>
        <w:tblLayout w:type="fixed"/>
        <w:tblCellMar>
          <w:left w:w="0" w:type="dxa"/>
          <w:right w:w="0" w:type="dxa"/>
        </w:tblCellMar>
        <w:tblLook w:val="0000"/>
      </w:tblPr>
      <w:tblGrid>
        <w:gridCol w:w="660"/>
        <w:gridCol w:w="2700"/>
        <w:gridCol w:w="4840"/>
        <w:gridCol w:w="2880"/>
      </w:tblGrid>
      <w:tr w:rsidR="00A37140">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41" w:name="page249"/>
            <w:bookmarkEnd w:id="241"/>
          </w:p>
        </w:tc>
        <w:tc>
          <w:tcPr>
            <w:tcW w:w="270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top w:val="single" w:sz="8" w:space="0" w:color="auto"/>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процессе; — знание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(рефлексия) своих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индивидуальных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особенностей и их учёт</w:t>
            </w:r>
          </w:p>
        </w:tc>
      </w:tr>
      <w:tr w:rsidR="00A37140">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в своей деятельности</w:t>
            </w:r>
          </w:p>
        </w:tc>
      </w:tr>
      <w:tr w:rsidR="00A37140">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left="120"/>
              <w:rPr>
                <w:rFonts w:ascii="Times New Roman" w:eastAsia="Times New Roman" w:hAnsi="Times New Roman"/>
                <w:sz w:val="26"/>
              </w:rPr>
            </w:pPr>
            <w:r>
              <w:rPr>
                <w:rFonts w:ascii="Times New Roman" w:eastAsia="Times New Roman" w:hAnsi="Times New Roman"/>
                <w:sz w:val="26"/>
              </w:rPr>
              <w:t>4.4</w:t>
            </w:r>
          </w:p>
        </w:tc>
        <w:tc>
          <w:tcPr>
            <w:tcW w:w="270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вести</w:t>
            </w:r>
          </w:p>
        </w:tc>
        <w:tc>
          <w:tcPr>
            <w:tcW w:w="484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Обеспечивает постоянный</w:t>
            </w:r>
          </w:p>
        </w:tc>
        <w:tc>
          <w:tcPr>
            <w:tcW w:w="2880" w:type="dxa"/>
            <w:tcBorders>
              <w:right w:val="single" w:sz="8" w:space="0" w:color="auto"/>
            </w:tcBorders>
            <w:shd w:val="clear" w:color="auto" w:fill="auto"/>
            <w:vAlign w:val="bottom"/>
          </w:tcPr>
          <w:p w:rsidR="00A37140" w:rsidRDefault="00A37140">
            <w:pPr>
              <w:spacing w:line="284" w:lineRule="exact"/>
              <w:ind w:left="60"/>
              <w:rPr>
                <w:rFonts w:ascii="Times New Roman" w:eastAsia="Times New Roman" w:hAnsi="Times New Roman"/>
                <w:sz w:val="26"/>
              </w:rPr>
            </w:pPr>
            <w:r>
              <w:rPr>
                <w:rFonts w:ascii="Times New Roman" w:eastAsia="Times New Roman" w:hAnsi="Times New Roman"/>
                <w:sz w:val="26"/>
              </w:rPr>
              <w:t>— Профессиональная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самостоятельный</w:t>
            </w: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профессиональный рост и творческий</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любознательность;</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поиск информации</w:t>
            </w: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подход к педагогической деятельности.</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умение пользоваться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Современная ситуация быстрого</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различными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развития предметных областей,</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информационно-</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появление новых педагогических</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поисковыми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технологий предполагает непрерывное</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технологиями;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обновление собственных знаний и</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 использование</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умений, что обеспечивает желание и</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различных баз данных в</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умение вести самостоятельный поиск</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образовательном</w:t>
            </w:r>
          </w:p>
        </w:tc>
      </w:tr>
      <w:tr w:rsidR="00A37140">
        <w:trPr>
          <w:trHeight w:val="305"/>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процессе</w:t>
            </w:r>
          </w:p>
        </w:tc>
      </w:tr>
      <w:tr w:rsidR="00A37140">
        <w:trPr>
          <w:trHeight w:val="283"/>
        </w:trPr>
        <w:tc>
          <w:tcPr>
            <w:tcW w:w="660" w:type="dxa"/>
            <w:tcBorders>
              <w:lef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10420" w:type="dxa"/>
            <w:gridSpan w:val="3"/>
            <w:tcBorders>
              <w:right w:val="single" w:sz="8" w:space="0" w:color="auto"/>
            </w:tcBorders>
            <w:shd w:val="clear" w:color="auto" w:fill="auto"/>
            <w:vAlign w:val="bottom"/>
          </w:tcPr>
          <w:p w:rsidR="00A37140" w:rsidRDefault="00A37140">
            <w:pPr>
              <w:spacing w:line="283" w:lineRule="exact"/>
              <w:ind w:left="560"/>
              <w:rPr>
                <w:rFonts w:ascii="Times New Roman" w:eastAsia="Times New Roman" w:hAnsi="Times New Roman"/>
                <w:sz w:val="26"/>
              </w:rPr>
            </w:pPr>
            <w:r>
              <w:rPr>
                <w:rFonts w:ascii="Times New Roman" w:eastAsia="Times New Roman" w:hAnsi="Times New Roman"/>
                <w:sz w:val="26"/>
              </w:rPr>
              <w:t>V. Разработка программ педагогической деятельности и принятие педагогических</w:t>
            </w:r>
          </w:p>
        </w:tc>
      </w:tr>
      <w:tr w:rsidR="00A37140">
        <w:trPr>
          <w:trHeight w:val="305"/>
        </w:trPr>
        <w:tc>
          <w:tcPr>
            <w:tcW w:w="3360" w:type="dxa"/>
            <w:gridSpan w:val="2"/>
            <w:tcBorders>
              <w:left w:val="single" w:sz="8" w:space="0" w:color="auto"/>
              <w:bottom w:val="single" w:sz="8" w:space="0" w:color="auto"/>
            </w:tcBorders>
            <w:shd w:val="clear" w:color="auto" w:fill="auto"/>
            <w:vAlign w:val="bottom"/>
          </w:tcPr>
          <w:p w:rsidR="00A37140" w:rsidRDefault="00A37140">
            <w:pPr>
              <w:spacing w:line="0" w:lineRule="atLeast"/>
              <w:ind w:left="120"/>
              <w:rPr>
                <w:rFonts w:ascii="Times New Roman" w:eastAsia="Times New Roman" w:hAnsi="Times New Roman"/>
                <w:sz w:val="26"/>
              </w:rPr>
            </w:pPr>
            <w:r>
              <w:rPr>
                <w:rFonts w:ascii="Times New Roman" w:eastAsia="Times New Roman" w:hAnsi="Times New Roman"/>
                <w:sz w:val="26"/>
              </w:rPr>
              <w:t>решений</w:t>
            </w:r>
          </w:p>
        </w:tc>
        <w:tc>
          <w:tcPr>
            <w:tcW w:w="4840"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left="120"/>
              <w:rPr>
                <w:rFonts w:ascii="Times New Roman" w:eastAsia="Times New Roman" w:hAnsi="Times New Roman"/>
                <w:sz w:val="26"/>
              </w:rPr>
            </w:pPr>
            <w:r>
              <w:rPr>
                <w:rFonts w:ascii="Times New Roman" w:eastAsia="Times New Roman" w:hAnsi="Times New Roman"/>
                <w:sz w:val="26"/>
              </w:rPr>
              <w:t>5.1</w:t>
            </w:r>
          </w:p>
        </w:tc>
        <w:tc>
          <w:tcPr>
            <w:tcW w:w="270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разработать</w:t>
            </w:r>
          </w:p>
        </w:tc>
        <w:tc>
          <w:tcPr>
            <w:tcW w:w="484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разработать образовательную</w:t>
            </w:r>
          </w:p>
        </w:tc>
        <w:tc>
          <w:tcPr>
            <w:tcW w:w="2880" w:type="dxa"/>
            <w:tcBorders>
              <w:right w:val="single" w:sz="8" w:space="0" w:color="auto"/>
            </w:tcBorders>
            <w:shd w:val="clear" w:color="auto" w:fill="auto"/>
            <w:vAlign w:val="bottom"/>
          </w:tcPr>
          <w:p w:rsidR="00A37140" w:rsidRDefault="00A37140">
            <w:pPr>
              <w:spacing w:line="284" w:lineRule="exact"/>
              <w:ind w:left="60"/>
              <w:rPr>
                <w:rFonts w:ascii="Times New Roman" w:eastAsia="Times New Roman" w:hAnsi="Times New Roman"/>
                <w:sz w:val="26"/>
              </w:rPr>
            </w:pPr>
            <w:r>
              <w:rPr>
                <w:rFonts w:ascii="Times New Roman" w:eastAsia="Times New Roman" w:hAnsi="Times New Roman"/>
                <w:sz w:val="26"/>
              </w:rPr>
              <w:t>— Знание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образовательную</w:t>
            </w: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программу является базовым в системе</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образовательных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программу, выбрать</w:t>
            </w: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профессиональных компетенций.</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стандартов 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учебники и учебные</w:t>
            </w: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Обеспечивает реализацию принципа</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примерных программ;</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комплекты</w:t>
            </w: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академических свобод на основе</w:t>
            </w:r>
          </w:p>
        </w:tc>
        <w:tc>
          <w:tcPr>
            <w:tcW w:w="2880" w:type="dxa"/>
            <w:tcBorders>
              <w:right w:val="single" w:sz="8" w:space="0" w:color="auto"/>
            </w:tcBorders>
            <w:shd w:val="clear" w:color="auto" w:fill="auto"/>
            <w:vAlign w:val="bottom"/>
          </w:tcPr>
          <w:p w:rsidR="00A37140" w:rsidRDefault="00A37140">
            <w:pPr>
              <w:spacing w:line="0" w:lineRule="atLeast"/>
              <w:ind w:left="140"/>
              <w:rPr>
                <w:rFonts w:ascii="Times New Roman" w:eastAsia="Times New Roman" w:hAnsi="Times New Roman"/>
                <w:sz w:val="26"/>
              </w:rPr>
            </w:pPr>
            <w:r>
              <w:rPr>
                <w:rFonts w:ascii="Times New Roman" w:eastAsia="Times New Roman" w:hAnsi="Times New Roman"/>
                <w:sz w:val="26"/>
              </w:rPr>
              <w:t>— наличие</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индивидуальных образовательных</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персонально</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программ. Без умения разрабатывать</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разработанных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образовательные программы в</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образовательных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современных условиях невозможно</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программ:</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творчески организовать</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характеристика этих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образовательный процесс.</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программ по</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Образовательные программы выступают</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содержанию,</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средствами целенаправленного влияния</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источникам</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на развитие обучающихся.</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информации;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Компетентность в разработке</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 по материальной</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образовательных программ позволяет</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базе, на которой</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осуществлять преподавание на</w:t>
            </w: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должны</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различных уровняхобученности и</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реализовываться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развития обучающихся. Обоснованный</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программы; по учёту</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выбор учебников и учебных комплектов</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индивидуальных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является составной частью разработки</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характеристик</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образовательных программ, характер</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обучающихся;</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представляемого обоснования позволяет</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 обоснованность</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судить о стартовой готовности к началу</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используемых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педагогической деятельности, позволяет</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образовательных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сделать вывод о готовности педагога</w:t>
            </w:r>
          </w:p>
        </w:tc>
        <w:tc>
          <w:tcPr>
            <w:tcW w:w="2880" w:type="dxa"/>
            <w:tcBorders>
              <w:right w:val="single" w:sz="8" w:space="0" w:color="auto"/>
            </w:tcBorders>
            <w:shd w:val="clear" w:color="auto" w:fill="auto"/>
            <w:vAlign w:val="bottom"/>
          </w:tcPr>
          <w:p w:rsidR="00A37140" w:rsidRDefault="00A37140">
            <w:pPr>
              <w:spacing w:line="298" w:lineRule="exact"/>
              <w:ind w:left="60"/>
              <w:rPr>
                <w:rFonts w:ascii="Times New Roman" w:eastAsia="Times New Roman" w:hAnsi="Times New Roman"/>
                <w:sz w:val="26"/>
              </w:rPr>
            </w:pPr>
            <w:r>
              <w:rPr>
                <w:rFonts w:ascii="Times New Roman" w:eastAsia="Times New Roman" w:hAnsi="Times New Roman"/>
                <w:sz w:val="26"/>
              </w:rPr>
              <w:t>программ;</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учитывать индивидуальные</w:t>
            </w:r>
          </w:p>
        </w:tc>
        <w:tc>
          <w:tcPr>
            <w:tcW w:w="2880" w:type="dxa"/>
            <w:tcBorders>
              <w:right w:val="single" w:sz="8" w:space="0" w:color="auto"/>
            </w:tcBorders>
            <w:shd w:val="clear" w:color="auto" w:fill="auto"/>
            <w:vAlign w:val="bottom"/>
          </w:tcPr>
          <w:p w:rsidR="00A37140" w:rsidRDefault="00A37140">
            <w:pPr>
              <w:spacing w:line="0" w:lineRule="atLeast"/>
              <w:ind w:left="140"/>
              <w:rPr>
                <w:rFonts w:ascii="Times New Roman" w:eastAsia="Times New Roman" w:hAnsi="Times New Roman"/>
                <w:sz w:val="26"/>
              </w:rPr>
            </w:pPr>
            <w:r>
              <w:rPr>
                <w:rFonts w:ascii="Times New Roman" w:eastAsia="Times New Roman" w:hAnsi="Times New Roman"/>
                <w:sz w:val="26"/>
              </w:rPr>
              <w:t>— участие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характеристики обучающихся</w:t>
            </w:r>
          </w:p>
        </w:tc>
        <w:tc>
          <w:tcPr>
            <w:tcW w:w="2880" w:type="dxa"/>
            <w:tcBorders>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обучающихся и их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right w:val="single" w:sz="8" w:space="0" w:color="auto"/>
            </w:tcBorders>
            <w:shd w:val="clear" w:color="auto" w:fill="auto"/>
            <w:vAlign w:val="bottom"/>
          </w:tcPr>
          <w:p w:rsidR="00A37140" w:rsidRDefault="00A37140">
            <w:pPr>
              <w:spacing w:line="0" w:lineRule="atLeast"/>
              <w:ind w:left="60"/>
              <w:rPr>
                <w:rFonts w:ascii="Times New Roman" w:eastAsia="Times New Roman" w:hAnsi="Times New Roman"/>
                <w:sz w:val="26"/>
              </w:rPr>
            </w:pPr>
            <w:r>
              <w:rPr>
                <w:rFonts w:ascii="Times New Roman" w:eastAsia="Times New Roman" w:hAnsi="Times New Roman"/>
                <w:sz w:val="26"/>
              </w:rPr>
              <w:t>родителей в разработке</w:t>
            </w:r>
          </w:p>
        </w:tc>
      </w:tr>
      <w:tr w:rsidR="00A37140">
        <w:trPr>
          <w:trHeight w:val="306"/>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4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tcBorders>
              <w:bottom w:val="single" w:sz="8" w:space="0" w:color="auto"/>
              <w:right w:val="single" w:sz="8" w:space="0" w:color="auto"/>
            </w:tcBorders>
            <w:shd w:val="clear" w:color="auto" w:fill="auto"/>
            <w:vAlign w:val="bottom"/>
          </w:tcPr>
          <w:p w:rsidR="00A37140" w:rsidRDefault="00A37140">
            <w:pPr>
              <w:spacing w:line="296" w:lineRule="exact"/>
              <w:ind w:left="60"/>
              <w:rPr>
                <w:rFonts w:ascii="Times New Roman" w:eastAsia="Times New Roman" w:hAnsi="Times New Roman"/>
                <w:sz w:val="26"/>
              </w:rPr>
            </w:pPr>
            <w:r>
              <w:rPr>
                <w:rFonts w:ascii="Times New Roman" w:eastAsia="Times New Roman" w:hAnsi="Times New Roman"/>
                <w:sz w:val="26"/>
              </w:rPr>
              <w:t>образовательной</w:t>
            </w:r>
          </w:p>
        </w:tc>
      </w:tr>
      <w:tr w:rsidR="00A37140">
        <w:trPr>
          <w:trHeight w:val="441"/>
        </w:trPr>
        <w:tc>
          <w:tcPr>
            <w:tcW w:w="336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840" w:type="dxa"/>
            <w:shd w:val="clear" w:color="auto" w:fill="auto"/>
            <w:vAlign w:val="bottom"/>
          </w:tcPr>
          <w:p w:rsidR="00A37140" w:rsidRDefault="00A37140">
            <w:pPr>
              <w:spacing w:line="0" w:lineRule="atLeast"/>
              <w:rPr>
                <w:rFonts w:ascii="Times New Roman" w:eastAsia="Times New Roman" w:hAnsi="Times New Roman"/>
                <w:sz w:val="24"/>
              </w:rPr>
            </w:pPr>
          </w:p>
        </w:tc>
        <w:tc>
          <w:tcPr>
            <w:tcW w:w="288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75" o:spid="_x0000_s1061" style="position:absolute;margin-left:553pt;margin-top:-23.1pt;width:.95pt;height:.95pt;z-index:-251629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973"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700"/>
        <w:gridCol w:w="4820"/>
        <w:gridCol w:w="2900"/>
      </w:tblGrid>
      <w:tr w:rsidR="00A37140">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42" w:name="page250"/>
            <w:bookmarkEnd w:id="242"/>
          </w:p>
        </w:tc>
        <w:tc>
          <w:tcPr>
            <w:tcW w:w="270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top w:val="single" w:sz="8" w:space="0" w:color="auto"/>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программы,</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индивидуального</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учебного плана 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индивидуального</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образовательного</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маршрута;</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участие</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работодателей в</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разработке</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образовательной</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программы;</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160"/>
              <w:rPr>
                <w:rFonts w:ascii="Times New Roman" w:eastAsia="Times New Roman" w:hAnsi="Times New Roman"/>
                <w:sz w:val="26"/>
              </w:rPr>
            </w:pPr>
            <w:r>
              <w:rPr>
                <w:rFonts w:ascii="Times New Roman" w:eastAsia="Times New Roman" w:hAnsi="Times New Roman"/>
                <w:sz w:val="26"/>
              </w:rPr>
              <w:t>— знание учебников 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учебно-методических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комплектов,</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используемых в</w:t>
            </w:r>
          </w:p>
        </w:tc>
      </w:tr>
      <w:tr w:rsidR="00A37140">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образовательных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учреждениях,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рекомендованных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органом управления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образованием; —</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обоснованность выбора</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учебников и учебно-</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методических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комплектов,</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используемых</w:t>
            </w:r>
          </w:p>
        </w:tc>
      </w:tr>
      <w:tr w:rsidR="00A37140">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bottom w:val="single" w:sz="8" w:space="0" w:color="auto"/>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педагогом</w:t>
            </w:r>
          </w:p>
        </w:tc>
      </w:tr>
      <w:tr w:rsidR="00A37140">
        <w:trPr>
          <w:trHeight w:val="284"/>
        </w:trPr>
        <w:tc>
          <w:tcPr>
            <w:tcW w:w="660" w:type="dxa"/>
            <w:tcBorders>
              <w:left w:val="single" w:sz="8" w:space="0" w:color="auto"/>
              <w:right w:val="single" w:sz="8" w:space="0" w:color="auto"/>
            </w:tcBorders>
            <w:shd w:val="clear" w:color="auto" w:fill="auto"/>
            <w:vAlign w:val="bottom"/>
          </w:tcPr>
          <w:p w:rsidR="00A37140" w:rsidRDefault="00A37140">
            <w:pPr>
              <w:spacing w:line="284" w:lineRule="exact"/>
              <w:ind w:left="120"/>
              <w:rPr>
                <w:rFonts w:ascii="Times New Roman" w:eastAsia="Times New Roman" w:hAnsi="Times New Roman"/>
                <w:sz w:val="26"/>
              </w:rPr>
            </w:pPr>
            <w:r>
              <w:rPr>
                <w:rFonts w:ascii="Times New Roman" w:eastAsia="Times New Roman" w:hAnsi="Times New Roman"/>
                <w:sz w:val="26"/>
              </w:rPr>
              <w:t>5.2</w:t>
            </w:r>
          </w:p>
        </w:tc>
        <w:tc>
          <w:tcPr>
            <w:tcW w:w="270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Умение принимать</w:t>
            </w:r>
          </w:p>
        </w:tc>
        <w:tc>
          <w:tcPr>
            <w:tcW w:w="482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Педагогу приходится постоянно</w:t>
            </w:r>
          </w:p>
        </w:tc>
        <w:tc>
          <w:tcPr>
            <w:tcW w:w="2900" w:type="dxa"/>
            <w:tcBorders>
              <w:right w:val="single" w:sz="8" w:space="0" w:color="auto"/>
            </w:tcBorders>
            <w:shd w:val="clear" w:color="auto" w:fill="auto"/>
            <w:vAlign w:val="bottom"/>
          </w:tcPr>
          <w:p w:rsidR="00A37140" w:rsidRDefault="00A37140">
            <w:pPr>
              <w:spacing w:line="284" w:lineRule="exact"/>
              <w:ind w:left="80"/>
              <w:rPr>
                <w:rFonts w:ascii="Times New Roman" w:eastAsia="Times New Roman" w:hAnsi="Times New Roman"/>
                <w:sz w:val="26"/>
              </w:rPr>
            </w:pPr>
            <w:r>
              <w:rPr>
                <w:rFonts w:ascii="Times New Roman" w:eastAsia="Times New Roman" w:hAnsi="Times New Roman"/>
                <w:sz w:val="26"/>
              </w:rPr>
              <w:t>— Знание типичных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решения в различных</w:t>
            </w: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принимать решения:</w:t>
            </w: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педагогических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педагогических</w:t>
            </w: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 как установить дисциплину;</w:t>
            </w: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ситуаций, требующих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ситуациях</w:t>
            </w:r>
          </w:p>
        </w:tc>
        <w:tc>
          <w:tcPr>
            <w:tcW w:w="4820" w:type="dxa"/>
            <w:tcBorders>
              <w:right w:val="single" w:sz="8" w:space="0" w:color="auto"/>
            </w:tcBorders>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как мотивировать академическую</w:t>
            </w: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участия педагога для</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активность;</w:t>
            </w: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своего решения;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как вызвать интерес у конкретного</w:t>
            </w: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 владение набором</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ученика;</w:t>
            </w: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решающих правил,</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как обеспечить понимание и т. д.</w:t>
            </w: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используемых для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Разрешение педагогических проблем</w:t>
            </w: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различных ситуаций;</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составляет суть педагогической</w:t>
            </w: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владение критерием</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деятельности. При решении проблем</w:t>
            </w: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предпочтительности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могут применяться как стандартные</w:t>
            </w: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при выборе того или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решения (решающие правила), так и</w:t>
            </w: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иного решающего</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творческие (креативные) или</w:t>
            </w: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правила;</w:t>
            </w:r>
          </w:p>
        </w:tc>
      </w:tr>
      <w:tr w:rsidR="00A37140">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интуитивные</w:t>
            </w: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 знание критериев</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достижения цели;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знание нетипичных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8" w:lineRule="exact"/>
              <w:ind w:left="80"/>
              <w:rPr>
                <w:rFonts w:ascii="Times New Roman" w:eastAsia="Times New Roman" w:hAnsi="Times New Roman"/>
                <w:sz w:val="26"/>
              </w:rPr>
            </w:pPr>
            <w:r>
              <w:rPr>
                <w:rFonts w:ascii="Times New Roman" w:eastAsia="Times New Roman" w:hAnsi="Times New Roman"/>
                <w:sz w:val="26"/>
              </w:rPr>
              <w:t>конфликтных ситуаций;</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 примеры разрешения</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конкретных</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right w:val="single" w:sz="8" w:space="0" w:color="auto"/>
            </w:tcBorders>
            <w:shd w:val="clear" w:color="auto" w:fill="auto"/>
            <w:vAlign w:val="bottom"/>
          </w:tcPr>
          <w:p w:rsidR="00A37140" w:rsidRDefault="00A37140">
            <w:pPr>
              <w:spacing w:line="296" w:lineRule="exact"/>
              <w:ind w:left="80"/>
              <w:rPr>
                <w:rFonts w:ascii="Times New Roman" w:eastAsia="Times New Roman" w:hAnsi="Times New Roman"/>
                <w:sz w:val="26"/>
              </w:rPr>
            </w:pPr>
            <w:r>
              <w:rPr>
                <w:rFonts w:ascii="Times New Roman" w:eastAsia="Times New Roman" w:hAnsi="Times New Roman"/>
                <w:sz w:val="26"/>
              </w:rPr>
              <w:t>педагогических</w:t>
            </w:r>
          </w:p>
        </w:tc>
      </w:tr>
      <w:tr w:rsidR="00A37140">
        <w:trPr>
          <w:trHeight w:val="308"/>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82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tcBorders>
              <w:bottom w:val="single" w:sz="8" w:space="0" w:color="auto"/>
              <w:right w:val="single" w:sz="8" w:space="0" w:color="auto"/>
            </w:tcBorders>
            <w:shd w:val="clear" w:color="auto" w:fill="auto"/>
            <w:vAlign w:val="bottom"/>
          </w:tcPr>
          <w:p w:rsidR="00A37140" w:rsidRDefault="00A37140">
            <w:pPr>
              <w:spacing w:line="0" w:lineRule="atLeast"/>
              <w:ind w:left="80"/>
              <w:rPr>
                <w:rFonts w:ascii="Times New Roman" w:eastAsia="Times New Roman" w:hAnsi="Times New Roman"/>
                <w:sz w:val="26"/>
              </w:rPr>
            </w:pPr>
            <w:r>
              <w:rPr>
                <w:rFonts w:ascii="Times New Roman" w:eastAsia="Times New Roman" w:hAnsi="Times New Roman"/>
                <w:sz w:val="26"/>
              </w:rPr>
              <w:t>ситуаций;</w:t>
            </w:r>
          </w:p>
        </w:tc>
      </w:tr>
      <w:tr w:rsidR="00A37140">
        <w:trPr>
          <w:trHeight w:val="460"/>
        </w:trPr>
        <w:tc>
          <w:tcPr>
            <w:tcW w:w="336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820" w:type="dxa"/>
            <w:shd w:val="clear" w:color="auto" w:fill="auto"/>
            <w:vAlign w:val="bottom"/>
          </w:tcPr>
          <w:p w:rsidR="00A37140" w:rsidRDefault="00A37140">
            <w:pPr>
              <w:spacing w:line="0" w:lineRule="atLeast"/>
              <w:rPr>
                <w:rFonts w:ascii="Times New Roman" w:eastAsia="Times New Roman" w:hAnsi="Times New Roman"/>
                <w:sz w:val="24"/>
              </w:rPr>
            </w:pPr>
          </w:p>
        </w:tc>
        <w:tc>
          <w:tcPr>
            <w:tcW w:w="2900"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76" o:spid="_x0000_s1060" style="position:absolute;margin-left:553pt;margin-top:-24.1pt;width:.95pt;height:1pt;z-index:-251628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973" w:right="80" w:bottom="718" w:left="740" w:header="0" w:footer="0" w:gutter="0"/>
          <w:cols w:space="0" w:equalWidth="0">
            <w:col w:w="11080"/>
          </w:cols>
          <w:docGrid w:linePitch="360"/>
        </w:sectPr>
      </w:pPr>
    </w:p>
    <w:p w:rsidR="00A37140" w:rsidRDefault="00247FE1">
      <w:pPr>
        <w:spacing w:line="235" w:lineRule="auto"/>
        <w:ind w:left="8260" w:right="980"/>
        <w:rPr>
          <w:rFonts w:ascii="Times New Roman" w:eastAsia="Times New Roman" w:hAnsi="Times New Roman"/>
          <w:sz w:val="26"/>
        </w:rPr>
      </w:pPr>
      <w:bookmarkStart w:id="243" w:name="page251"/>
      <w:bookmarkEnd w:id="243"/>
      <w:r w:rsidRPr="00247FE1">
        <w:rPr>
          <w:rFonts w:ascii="Times New Roman" w:eastAsia="Times New Roman" w:hAnsi="Times New Roman"/>
          <w:noProof/>
        </w:rPr>
        <w:lastRenderedPageBreak/>
        <w:pict>
          <v:line id="Line 77" o:spid="_x0000_s1059" style="position:absolute;left:0;text-align:left;z-index:-251627008;visibility:visible;mso-position-horizontal-relative:page;mso-position-vertical-relative:page" from="36.95pt,49.9pt" to="590.7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6bKEwIAACk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" o:allowincell="f" strokeweight=".16931mm">
            <w10:wrap anchorx="page" anchory="page"/>
          </v:line>
        </w:pict>
      </w:r>
      <w:r w:rsidRPr="00247FE1">
        <w:rPr>
          <w:rFonts w:ascii="Times New Roman" w:eastAsia="Times New Roman" w:hAnsi="Times New Roman"/>
          <w:noProof/>
        </w:rPr>
        <w:pict>
          <v:line id="Line 78" o:spid="_x0000_s1058" style="position:absolute;left:0;text-align:left;z-index:-251625984;visibility:visible;mso-position-horizontal-relative:page;mso-position-vertical-relative:page" from="36.95pt,105.35pt" to="590.7pt,10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" o:allowincell="f" strokeweight=".48pt">
            <w10:wrap anchorx="page" anchory="page"/>
          </v:line>
        </w:pict>
      </w:r>
      <w:r w:rsidRPr="00247FE1">
        <w:rPr>
          <w:rFonts w:ascii="Times New Roman" w:eastAsia="Times New Roman" w:hAnsi="Times New Roman"/>
          <w:noProof/>
        </w:rPr>
        <w:pict>
          <v:line id="Line 79" o:spid="_x0000_s1057" style="position:absolute;left:0;text-align:left;z-index:-251624960;visibility:visible;mso-position-horizontal-relative:page;mso-position-vertical-relative:page" from="69.6pt,49.65pt" to="69.6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" o:allowincell="f" strokeweight=".16931mm">
            <w10:wrap anchorx="page" anchory="page"/>
          </v:line>
        </w:pict>
      </w:r>
      <w:r w:rsidRPr="00247FE1">
        <w:rPr>
          <w:rFonts w:ascii="Times New Roman" w:eastAsia="Times New Roman" w:hAnsi="Times New Roman"/>
          <w:noProof/>
        </w:rPr>
        <w:pict>
          <v:line id="Line 80" o:spid="_x0000_s1056" style="position:absolute;left:0;text-align:left;z-index:-251623936;visibility:visible;mso-position-horizontal-relative:page;mso-position-vertical-relative:page" from="204.65pt,49.65pt" to="204.6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" o:allowincell="f" strokeweight=".16931mm">
            <w10:wrap anchorx="page" anchory="page"/>
          </v:line>
        </w:pict>
      </w:r>
      <w:r w:rsidRPr="00247FE1">
        <w:rPr>
          <w:rFonts w:ascii="Times New Roman" w:eastAsia="Times New Roman" w:hAnsi="Times New Roman"/>
          <w:noProof/>
        </w:rPr>
        <w:pict>
          <v:line id="Line 81" o:spid="_x0000_s1055" style="position:absolute;left:0;text-align:left;z-index:-251622912;visibility:visible;mso-position-horizontal-relative:page;mso-position-vertical-relative:page" from="445pt,49.65pt" to="445pt,10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" o:allowincell="f" strokeweight=".48pt">
            <w10:wrap anchorx="page" anchory="page"/>
          </v:line>
        </w:pict>
      </w:r>
      <w:r w:rsidRPr="00247FE1">
        <w:rPr>
          <w:rFonts w:ascii="Times New Roman" w:eastAsia="Times New Roman" w:hAnsi="Times New Roman"/>
          <w:noProof/>
        </w:rPr>
        <w:pict>
          <v:line id="Line 82" o:spid="_x0000_s1054" style="position:absolute;left:0;text-align:left;z-index:-251621888;visibility:visible;mso-position-horizontal-relative:page;mso-position-vertical-relative:page" from="37.15pt,49.65pt" to="37.15pt,7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" o:allowincell="f" strokeweight=".16931mm">
            <w10:wrap anchorx="page" anchory="page"/>
          </v:line>
        </w:pict>
      </w:r>
      <w:r w:rsidRPr="00247FE1">
        <w:rPr>
          <w:rFonts w:ascii="Times New Roman" w:eastAsia="Times New Roman" w:hAnsi="Times New Roman"/>
          <w:noProof/>
        </w:rPr>
        <w:pict>
          <v:line id="Line 83" o:spid="_x0000_s1053" style="position:absolute;left:0;text-align:left;z-index:-251620864;visibility:visible;mso-position-horizontal-relative:page;mso-position-vertical-relative:page" from="590.5pt,49.65pt" to="590.5pt,5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0PEgIAACkEAAAOAAAAZHJzL2Uyb0RvYy54bWysU8GO2jAQvVfqP1i+QxJgaY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" o:allowincell="f" strokeweight=".48pt">
            <w10:wrap anchorx="page" anchory="page"/>
          </v:line>
        </w:pict>
      </w:r>
      <w:r w:rsidR="00A37140">
        <w:rPr>
          <w:rFonts w:ascii="Times New Roman" w:eastAsia="Times New Roman" w:hAnsi="Times New Roman"/>
          <w:sz w:val="26"/>
        </w:rPr>
        <w:t>— развитость педагогического мышления</w:t>
      </w:r>
    </w:p>
    <w:p w:rsidR="00A37140" w:rsidRDefault="00A37140">
      <w:pPr>
        <w:spacing w:line="216" w:lineRule="exact"/>
        <w:rPr>
          <w:rFonts w:ascii="Times New Roman" w:eastAsia="Times New Roman" w:hAnsi="Times New Roman"/>
        </w:rPr>
      </w:pPr>
    </w:p>
    <w:p w:rsidR="00A37140" w:rsidRDefault="00A37140">
      <w:pPr>
        <w:spacing w:line="0" w:lineRule="atLeast"/>
        <w:ind w:left="2460"/>
        <w:rPr>
          <w:rFonts w:ascii="Times New Roman" w:eastAsia="Times New Roman" w:hAnsi="Times New Roman"/>
          <w:sz w:val="26"/>
        </w:rPr>
      </w:pPr>
      <w:r>
        <w:rPr>
          <w:rFonts w:ascii="Times New Roman" w:eastAsia="Times New Roman" w:hAnsi="Times New Roman"/>
          <w:sz w:val="26"/>
        </w:rPr>
        <w:t>VI. Компетенции в организации учебной деятельности</w:t>
      </w:r>
    </w:p>
    <w:p w:rsidR="00A37140" w:rsidRDefault="00A37140">
      <w:pPr>
        <w:spacing w:line="288" w:lineRule="exact"/>
        <w:rPr>
          <w:rFonts w:ascii="Times New Roman" w:eastAsia="Times New Roman" w:hAnsi="Times New Roman"/>
        </w:rPr>
      </w:pPr>
    </w:p>
    <w:tbl>
      <w:tblPr>
        <w:tblW w:w="0" w:type="auto"/>
        <w:tblLayout w:type="fixed"/>
        <w:tblCellMar>
          <w:left w:w="0" w:type="dxa"/>
          <w:right w:w="0" w:type="dxa"/>
        </w:tblCellMar>
        <w:tblLook w:val="0000"/>
      </w:tblPr>
      <w:tblGrid>
        <w:gridCol w:w="660"/>
        <w:gridCol w:w="2700"/>
        <w:gridCol w:w="4500"/>
        <w:gridCol w:w="2913"/>
      </w:tblGrid>
      <w:tr w:rsidR="00A37140" w:rsidTr="00073045">
        <w:trPr>
          <w:trHeight w:val="299"/>
        </w:trPr>
        <w:tc>
          <w:tcPr>
            <w:tcW w:w="660" w:type="dxa"/>
            <w:tcBorders>
              <w:top w:val="single" w:sz="8" w:space="0" w:color="auto"/>
              <w:right w:val="single" w:sz="8" w:space="0" w:color="auto"/>
            </w:tcBorders>
            <w:shd w:val="clear" w:color="auto" w:fill="auto"/>
            <w:vAlign w:val="bottom"/>
          </w:tcPr>
          <w:p w:rsidR="00A37140" w:rsidRDefault="00A37140">
            <w:pPr>
              <w:spacing w:line="298" w:lineRule="exact"/>
              <w:ind w:left="120"/>
              <w:rPr>
                <w:rFonts w:ascii="Times New Roman" w:eastAsia="Times New Roman" w:hAnsi="Times New Roman"/>
                <w:sz w:val="26"/>
              </w:rPr>
            </w:pPr>
            <w:r>
              <w:rPr>
                <w:rFonts w:ascii="Times New Roman" w:eastAsia="Times New Roman" w:hAnsi="Times New Roman"/>
                <w:sz w:val="26"/>
              </w:rPr>
              <w:t>6.1</w:t>
            </w:r>
          </w:p>
        </w:tc>
        <w:tc>
          <w:tcPr>
            <w:tcW w:w="270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Является одной из ведущих в системе</w:t>
            </w:r>
          </w:p>
        </w:tc>
        <w:tc>
          <w:tcPr>
            <w:tcW w:w="2913" w:type="dxa"/>
            <w:tcBorders>
              <w:top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 Знание обучающихся;</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установлении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гуманистической педагогики.</w:t>
            </w:r>
          </w:p>
        </w:tc>
        <w:tc>
          <w:tcPr>
            <w:tcW w:w="2913" w:type="dxa"/>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компетентность в</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субъект-субъектных</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Предполагает способность педагога к</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целеполагании;</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отношений</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взаимопониманию, установлению</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предметная</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отношений сотрудничества,</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компетентность;</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способность слушать и чувствовать,</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методическая</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выяснять интересы и потребности</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компетентность;</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других участников образовательного</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готовность к</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процесса, готовность вступать в</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сотрудничеству</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помогающие отношения, позитивный</w:t>
            </w:r>
          </w:p>
        </w:tc>
        <w:tc>
          <w:tcPr>
            <w:tcW w:w="2913" w:type="dxa"/>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073045">
        <w:trPr>
          <w:trHeight w:val="306"/>
        </w:trPr>
        <w:tc>
          <w:tcPr>
            <w:tcW w:w="66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настрой педагога</w:t>
            </w:r>
          </w:p>
        </w:tc>
        <w:tc>
          <w:tcPr>
            <w:tcW w:w="2913" w:type="dxa"/>
            <w:tcBorders>
              <w:bottom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073045">
        <w:trPr>
          <w:trHeight w:val="284"/>
        </w:trPr>
        <w:tc>
          <w:tcPr>
            <w:tcW w:w="660" w:type="dxa"/>
            <w:tcBorders>
              <w:right w:val="single" w:sz="8" w:space="0" w:color="auto"/>
            </w:tcBorders>
            <w:shd w:val="clear" w:color="auto" w:fill="auto"/>
            <w:vAlign w:val="bottom"/>
          </w:tcPr>
          <w:p w:rsidR="00A37140" w:rsidRDefault="00A37140">
            <w:pPr>
              <w:spacing w:line="284" w:lineRule="exact"/>
              <w:ind w:left="120"/>
              <w:rPr>
                <w:rFonts w:ascii="Times New Roman" w:eastAsia="Times New Roman" w:hAnsi="Times New Roman"/>
                <w:sz w:val="26"/>
              </w:rPr>
            </w:pPr>
            <w:r>
              <w:rPr>
                <w:rFonts w:ascii="Times New Roman" w:eastAsia="Times New Roman" w:hAnsi="Times New Roman"/>
                <w:sz w:val="26"/>
              </w:rPr>
              <w:t>6.2</w:t>
            </w:r>
          </w:p>
        </w:tc>
        <w:tc>
          <w:tcPr>
            <w:tcW w:w="270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right w:val="single" w:sz="8" w:space="0" w:color="auto"/>
            </w:tcBorders>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Добиться понимания учебного</w:t>
            </w:r>
          </w:p>
        </w:tc>
        <w:tc>
          <w:tcPr>
            <w:tcW w:w="2913" w:type="dxa"/>
            <w:shd w:val="clear" w:color="auto" w:fill="auto"/>
            <w:vAlign w:val="bottom"/>
          </w:tcPr>
          <w:p w:rsidR="00A37140" w:rsidRDefault="00A37140">
            <w:pPr>
              <w:spacing w:line="284" w:lineRule="exact"/>
              <w:ind w:left="100"/>
              <w:rPr>
                <w:rFonts w:ascii="Times New Roman" w:eastAsia="Times New Roman" w:hAnsi="Times New Roman"/>
                <w:sz w:val="26"/>
              </w:rPr>
            </w:pPr>
            <w:r>
              <w:rPr>
                <w:rFonts w:ascii="Times New Roman" w:eastAsia="Times New Roman" w:hAnsi="Times New Roman"/>
                <w:sz w:val="26"/>
              </w:rPr>
              <w:t>— Знание того, что знают</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обеспечении</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материала — главная задача педагога.</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 понимают ученики;</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понимания</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Этого понимания можно достичь</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свободное владение</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педагогической</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путём включения нового материала в</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изучаемым материалом;</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задачи и способах</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систему уже освоенных знаний или</w:t>
            </w:r>
          </w:p>
        </w:tc>
        <w:tc>
          <w:tcPr>
            <w:tcW w:w="2913" w:type="dxa"/>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осознанное включение</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деятельности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умений и путём демонстрации</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нового учебного</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практического применения</w:t>
            </w: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материала в систему</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изучаемого материала</w:t>
            </w: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освоенных знаний</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обучающихся;</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демонстрация</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практического</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применения изучаемого</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материала;</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опора на чувственное</w:t>
            </w:r>
          </w:p>
        </w:tc>
      </w:tr>
      <w:tr w:rsidR="00A37140" w:rsidTr="00073045">
        <w:trPr>
          <w:trHeight w:val="304"/>
        </w:trPr>
        <w:tc>
          <w:tcPr>
            <w:tcW w:w="66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bottom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восприятие</w:t>
            </w:r>
          </w:p>
        </w:tc>
      </w:tr>
      <w:tr w:rsidR="00A37140" w:rsidTr="00073045">
        <w:trPr>
          <w:trHeight w:val="285"/>
        </w:trPr>
        <w:tc>
          <w:tcPr>
            <w:tcW w:w="660" w:type="dxa"/>
            <w:tcBorders>
              <w:right w:val="single" w:sz="8" w:space="0" w:color="auto"/>
            </w:tcBorders>
            <w:shd w:val="clear" w:color="auto" w:fill="auto"/>
            <w:vAlign w:val="bottom"/>
          </w:tcPr>
          <w:p w:rsidR="00A37140" w:rsidRDefault="00A37140">
            <w:pPr>
              <w:spacing w:line="285" w:lineRule="exact"/>
              <w:ind w:left="120"/>
              <w:rPr>
                <w:rFonts w:ascii="Times New Roman" w:eastAsia="Times New Roman" w:hAnsi="Times New Roman"/>
                <w:sz w:val="26"/>
              </w:rPr>
            </w:pPr>
            <w:r>
              <w:rPr>
                <w:rFonts w:ascii="Times New Roman" w:eastAsia="Times New Roman" w:hAnsi="Times New Roman"/>
                <w:sz w:val="26"/>
              </w:rPr>
              <w:t>6.3</w:t>
            </w:r>
          </w:p>
        </w:tc>
        <w:tc>
          <w:tcPr>
            <w:tcW w:w="2700"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Обеспечивает процессы</w:t>
            </w:r>
          </w:p>
        </w:tc>
        <w:tc>
          <w:tcPr>
            <w:tcW w:w="2913"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 Знание функций</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педагогическом</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стимулирования учебной активности,</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педагогической оценки;</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оценивании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создаёт условия для формирования</w:t>
            </w:r>
          </w:p>
        </w:tc>
        <w:tc>
          <w:tcPr>
            <w:tcW w:w="2913" w:type="dxa"/>
            <w:tcBorders>
              <w:right w:val="single" w:sz="8" w:space="0" w:color="auto"/>
            </w:tcBorders>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знание видов</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самооценки, определяет процессы</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педагогической оценки;</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формирования личностного «Я»</w:t>
            </w:r>
          </w:p>
        </w:tc>
        <w:tc>
          <w:tcPr>
            <w:tcW w:w="2913" w:type="dxa"/>
            <w:tcBorders>
              <w:right w:val="single" w:sz="8" w:space="0" w:color="auto"/>
            </w:tcBorders>
            <w:shd w:val="clear" w:color="auto" w:fill="auto"/>
            <w:vAlign w:val="bottom"/>
          </w:tcPr>
          <w:p w:rsidR="00A37140" w:rsidRDefault="00A37140">
            <w:pPr>
              <w:spacing w:line="0" w:lineRule="atLeast"/>
              <w:ind w:left="160"/>
              <w:rPr>
                <w:rFonts w:ascii="Times New Roman" w:eastAsia="Times New Roman" w:hAnsi="Times New Roman"/>
                <w:sz w:val="26"/>
              </w:rPr>
            </w:pPr>
            <w:r>
              <w:rPr>
                <w:rFonts w:ascii="Times New Roman" w:eastAsia="Times New Roman" w:hAnsi="Times New Roman"/>
                <w:sz w:val="26"/>
              </w:rPr>
              <w:t>— знание того, что</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обучающегося, пробуждает</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подлежит оцениванию в</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творческие силы. Грамотное</w:t>
            </w: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педагогической</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педагогическое оценивание должно</w:t>
            </w: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деятельности;</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направлять развитие обучающегося от</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владение методами</w:t>
            </w:r>
          </w:p>
        </w:tc>
      </w:tr>
      <w:tr w:rsidR="00A37140" w:rsidTr="00073045">
        <w:trPr>
          <w:trHeight w:val="301"/>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внешней оценки к самооценке.</w:t>
            </w: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педагогического</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Компетентность в оценивании других</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оценивания; — умение</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должна сочетаться с самооценкой</w:t>
            </w: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продемонстрировать эти</w:t>
            </w:r>
          </w:p>
        </w:tc>
      </w:tr>
      <w:tr w:rsidR="00A37140" w:rsidTr="00073045">
        <w:trPr>
          <w:trHeight w:val="298"/>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педагога</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методы на конкретных</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примерах;</w:t>
            </w:r>
          </w:p>
        </w:tc>
      </w:tr>
      <w:tr w:rsidR="00A37140" w:rsidTr="00073045">
        <w:trPr>
          <w:trHeight w:val="300"/>
        </w:trPr>
        <w:tc>
          <w:tcPr>
            <w:tcW w:w="66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умение перейти от</w:t>
            </w:r>
          </w:p>
        </w:tc>
      </w:tr>
      <w:tr w:rsidR="00A37140" w:rsidTr="00073045">
        <w:trPr>
          <w:trHeight w:val="306"/>
        </w:trPr>
        <w:tc>
          <w:tcPr>
            <w:tcW w:w="66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bottom w:val="single" w:sz="8" w:space="0" w:color="auto"/>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педагогического</w:t>
            </w:r>
          </w:p>
        </w:tc>
      </w:tr>
      <w:tr w:rsidR="00A37140" w:rsidTr="00073045">
        <w:trPr>
          <w:trHeight w:val="527"/>
        </w:trPr>
        <w:tc>
          <w:tcPr>
            <w:tcW w:w="336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500" w:type="dxa"/>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247FE1">
      <w:pPr>
        <w:spacing w:line="20" w:lineRule="exact"/>
        <w:rPr>
          <w:rFonts w:ascii="Times New Roman" w:eastAsia="Times New Roman" w:hAnsi="Times New Roman"/>
        </w:rPr>
      </w:pPr>
      <w:r w:rsidRPr="00247FE1">
        <w:rPr>
          <w:rFonts w:ascii="Times New Roman" w:eastAsia="Times New Roman" w:hAnsi="Times New Roman"/>
          <w:noProof/>
          <w:sz w:val="24"/>
        </w:rPr>
        <w:pict>
          <v:rect id="Rectangle 84" o:spid="_x0000_s1052" style="position:absolute;margin-left:553pt;margin-top:-267.25pt;width:.95pt;height:1pt;z-index:-251619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FwsHwIAADo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" o:allowincell="f" fillcolor="black" strokecolor="white"/>
        </w:pict>
      </w:r>
      <w:r w:rsidRPr="00247FE1">
        <w:rPr>
          <w:rFonts w:ascii="Times New Roman" w:eastAsia="Times New Roman" w:hAnsi="Times New Roman"/>
          <w:noProof/>
          <w:sz w:val="24"/>
        </w:rPr>
        <w:pict>
          <v:rect id="Rectangle 85" o:spid="_x0000_s1051" style="position:absolute;margin-left:553pt;margin-top:-27.45pt;width:.95pt;height:1pt;z-index:-251618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" o:allowincell="f" fillcolor="black" strokecolor="white"/>
        </w:pict>
      </w:r>
    </w:p>
    <w:p w:rsidR="00A37140" w:rsidRDefault="00A37140">
      <w:pPr>
        <w:spacing w:line="20" w:lineRule="exact"/>
        <w:rPr>
          <w:rFonts w:ascii="Times New Roman" w:eastAsia="Times New Roman" w:hAnsi="Times New Roman"/>
        </w:rPr>
        <w:sectPr w:rsidR="00A37140">
          <w:pgSz w:w="11900" w:h="16838"/>
          <w:pgMar w:top="1008"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700"/>
        <w:gridCol w:w="4500"/>
        <w:gridCol w:w="2913"/>
      </w:tblGrid>
      <w:tr w:rsidR="00A37140" w:rsidTr="00073045">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bookmarkStart w:id="244" w:name="page252"/>
            <w:bookmarkEnd w:id="244"/>
          </w:p>
        </w:tc>
        <w:tc>
          <w:tcPr>
            <w:tcW w:w="270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top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оценивания к самооценке</w:t>
            </w:r>
          </w:p>
        </w:tc>
      </w:tr>
      <w:tr w:rsidR="00A37140" w:rsidTr="00073045">
        <w:trPr>
          <w:trHeight w:val="810"/>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073045">
        <w:trPr>
          <w:trHeight w:val="279"/>
        </w:trPr>
        <w:tc>
          <w:tcPr>
            <w:tcW w:w="660" w:type="dxa"/>
            <w:tcBorders>
              <w:left w:val="single" w:sz="8" w:space="0" w:color="auto"/>
              <w:right w:val="single" w:sz="8" w:space="0" w:color="auto"/>
            </w:tcBorders>
            <w:shd w:val="clear" w:color="auto" w:fill="auto"/>
            <w:vAlign w:val="bottom"/>
          </w:tcPr>
          <w:p w:rsidR="00A37140" w:rsidRDefault="00A37140">
            <w:pPr>
              <w:spacing w:line="278" w:lineRule="exact"/>
              <w:ind w:left="120"/>
              <w:rPr>
                <w:rFonts w:ascii="Times New Roman" w:eastAsia="Times New Roman" w:hAnsi="Times New Roman"/>
                <w:sz w:val="26"/>
              </w:rPr>
            </w:pPr>
            <w:r>
              <w:rPr>
                <w:rFonts w:ascii="Times New Roman" w:eastAsia="Times New Roman" w:hAnsi="Times New Roman"/>
                <w:sz w:val="26"/>
              </w:rPr>
              <w:t>6.4</w:t>
            </w:r>
          </w:p>
        </w:tc>
        <w:tc>
          <w:tcPr>
            <w:tcW w:w="270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Любая учебная задача разрешается,</w:t>
            </w:r>
          </w:p>
        </w:tc>
        <w:tc>
          <w:tcPr>
            <w:tcW w:w="2913" w:type="dxa"/>
            <w:tcBorders>
              <w:right w:val="single" w:sz="8" w:space="0" w:color="auto"/>
            </w:tcBorders>
            <w:shd w:val="clear" w:color="auto" w:fill="auto"/>
            <w:vAlign w:val="bottom"/>
          </w:tcPr>
          <w:p w:rsidR="00A37140" w:rsidRDefault="00A37140">
            <w:pPr>
              <w:spacing w:line="278" w:lineRule="exact"/>
              <w:ind w:left="100"/>
              <w:rPr>
                <w:rFonts w:ascii="Times New Roman" w:eastAsia="Times New Roman" w:hAnsi="Times New Roman"/>
                <w:sz w:val="26"/>
              </w:rPr>
            </w:pPr>
            <w:r>
              <w:rPr>
                <w:rFonts w:ascii="Times New Roman" w:eastAsia="Times New Roman" w:hAnsi="Times New Roman"/>
                <w:sz w:val="26"/>
              </w:rPr>
              <w:t>— Свободное владение</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организации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если обучающийся владеет</w:t>
            </w: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учебным материалом;</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информационной</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необходимой для решения</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знание типичных</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основы деятельности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информацией и знает способ</w:t>
            </w: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трудностей при изучении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обучающегося</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решения. Педагог должен обладать</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конкретных тем;</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компетентностью в том, чтобы</w:t>
            </w: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способность дать</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осуществить или организовать поиск</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дополнительную</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необходимой для ученика</w:t>
            </w: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информацию или</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информации</w:t>
            </w: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организовать поиск</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дополнительной</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информации,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необходимой для решения</w:t>
            </w:r>
          </w:p>
        </w:tc>
      </w:tr>
      <w:tr w:rsidR="00A37140" w:rsidTr="00073045">
        <w:trPr>
          <w:trHeight w:val="301"/>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учебной задачи;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умение выявить</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уровень развития</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обучающихся;</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владение методами</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объективного контроля 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оценивания;</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умение использовать</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навыки самооценки для</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построения</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информационной основы</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деятельности (ученик</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должен уметь определить,</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чего ему не хватает для</w:t>
            </w:r>
          </w:p>
        </w:tc>
      </w:tr>
      <w:tr w:rsidR="00A37140" w:rsidTr="00073045">
        <w:trPr>
          <w:trHeight w:val="304"/>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bottom w:val="single" w:sz="8" w:space="0" w:color="auto"/>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решения задачи)</w:t>
            </w:r>
          </w:p>
        </w:tc>
      </w:tr>
      <w:tr w:rsidR="00A37140" w:rsidTr="00073045">
        <w:trPr>
          <w:trHeight w:val="285"/>
        </w:trPr>
        <w:tc>
          <w:tcPr>
            <w:tcW w:w="660" w:type="dxa"/>
            <w:tcBorders>
              <w:left w:val="single" w:sz="8" w:space="0" w:color="auto"/>
              <w:right w:val="single" w:sz="8" w:space="0" w:color="auto"/>
            </w:tcBorders>
            <w:shd w:val="clear" w:color="auto" w:fill="auto"/>
            <w:vAlign w:val="bottom"/>
          </w:tcPr>
          <w:p w:rsidR="00A37140" w:rsidRDefault="00A37140">
            <w:pPr>
              <w:spacing w:line="285" w:lineRule="exact"/>
              <w:ind w:left="120"/>
              <w:rPr>
                <w:rFonts w:ascii="Times New Roman" w:eastAsia="Times New Roman" w:hAnsi="Times New Roman"/>
                <w:sz w:val="26"/>
              </w:rPr>
            </w:pPr>
            <w:r>
              <w:rPr>
                <w:rFonts w:ascii="Times New Roman" w:eastAsia="Times New Roman" w:hAnsi="Times New Roman"/>
                <w:sz w:val="26"/>
              </w:rPr>
              <w:t>6.5</w:t>
            </w:r>
          </w:p>
        </w:tc>
        <w:tc>
          <w:tcPr>
            <w:tcW w:w="2700"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Обеспечивает эффективность учебно-</w:t>
            </w:r>
          </w:p>
        </w:tc>
        <w:tc>
          <w:tcPr>
            <w:tcW w:w="2913" w:type="dxa"/>
            <w:tcBorders>
              <w:right w:val="single" w:sz="8" w:space="0" w:color="auto"/>
            </w:tcBorders>
            <w:shd w:val="clear" w:color="auto" w:fill="auto"/>
            <w:vAlign w:val="bottom"/>
          </w:tcPr>
          <w:p w:rsidR="00A37140" w:rsidRDefault="00A37140">
            <w:pPr>
              <w:spacing w:line="285" w:lineRule="exact"/>
              <w:ind w:left="100"/>
              <w:rPr>
                <w:rFonts w:ascii="Times New Roman" w:eastAsia="Times New Roman" w:hAnsi="Times New Roman"/>
                <w:sz w:val="26"/>
              </w:rPr>
            </w:pPr>
            <w:r>
              <w:rPr>
                <w:rFonts w:ascii="Times New Roman" w:eastAsia="Times New Roman" w:hAnsi="Times New Roman"/>
                <w:sz w:val="26"/>
              </w:rPr>
              <w:t>— Знание современных</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использовании</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воспитательного процесса</w:t>
            </w: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средств и методов</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современных средств</w:t>
            </w: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построения</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 систем организации</w:t>
            </w: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образовательного</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учебно-</w:t>
            </w: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процесса;</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воспитательного</w:t>
            </w: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умение использовать</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процесса</w:t>
            </w: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средства и методы</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обучения, адекватные</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поставленным задачам,</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уровню подготовленности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обучающихся, их</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индивидуальным</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характеристикам;</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умение обосновать</w:t>
            </w:r>
          </w:p>
        </w:tc>
      </w:tr>
      <w:tr w:rsidR="00A37140" w:rsidTr="00073045">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выбранные методы и</w:t>
            </w:r>
          </w:p>
        </w:tc>
      </w:tr>
      <w:tr w:rsidR="00A37140" w:rsidTr="00073045">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средства обучения</w:t>
            </w:r>
          </w:p>
        </w:tc>
      </w:tr>
      <w:tr w:rsidR="00A37140" w:rsidTr="00073045">
        <w:trPr>
          <w:trHeight w:val="311"/>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r>
      <w:tr w:rsidR="00A37140" w:rsidTr="00073045">
        <w:trPr>
          <w:trHeight w:val="544"/>
        </w:trPr>
        <w:tc>
          <w:tcPr>
            <w:tcW w:w="3360" w:type="dxa"/>
            <w:gridSpan w:val="2"/>
            <w:shd w:val="clear" w:color="auto" w:fill="auto"/>
            <w:vAlign w:val="bottom"/>
          </w:tcPr>
          <w:p w:rsidR="00A37140" w:rsidRDefault="00A37140">
            <w:pPr>
              <w:spacing w:line="0" w:lineRule="atLeast"/>
              <w:ind w:left="120"/>
              <w:rPr>
                <w:rFonts w:ascii="Times New Roman" w:eastAsia="Times New Roman" w:hAnsi="Times New Roman"/>
                <w:sz w:val="24"/>
              </w:rPr>
            </w:pPr>
          </w:p>
        </w:tc>
        <w:tc>
          <w:tcPr>
            <w:tcW w:w="4500" w:type="dxa"/>
            <w:shd w:val="clear" w:color="auto" w:fill="auto"/>
            <w:vAlign w:val="bottom"/>
          </w:tcPr>
          <w:p w:rsidR="00A37140" w:rsidRDefault="00A37140">
            <w:pPr>
              <w:spacing w:line="0" w:lineRule="atLeast"/>
              <w:rPr>
                <w:rFonts w:ascii="Times New Roman" w:eastAsia="Times New Roman" w:hAnsi="Times New Roman"/>
                <w:sz w:val="24"/>
              </w:rPr>
            </w:pPr>
          </w:p>
        </w:tc>
        <w:tc>
          <w:tcPr>
            <w:tcW w:w="2913" w:type="dxa"/>
            <w:shd w:val="clear" w:color="auto" w:fill="auto"/>
            <w:vAlign w:val="bottom"/>
          </w:tcPr>
          <w:p w:rsidR="00A37140" w:rsidRDefault="00A37140">
            <w:pPr>
              <w:spacing w:line="0" w:lineRule="atLeast"/>
              <w:rPr>
                <w:rFonts w:ascii="Times New Roman" w:eastAsia="Times New Roman" w:hAnsi="Times New Roman"/>
                <w:sz w:val="24"/>
              </w:rPr>
            </w:pPr>
          </w:p>
        </w:tc>
      </w:tr>
    </w:tbl>
    <w:p w:rsidR="00A37140" w:rsidRDefault="00A37140">
      <w:pPr>
        <w:rPr>
          <w:rFonts w:ascii="Times New Roman" w:eastAsia="Times New Roman" w:hAnsi="Times New Roman"/>
          <w:sz w:val="24"/>
        </w:rPr>
        <w:sectPr w:rsidR="00A37140">
          <w:pgSz w:w="11900" w:h="16838"/>
          <w:pgMar w:top="973" w:right="80" w:bottom="718" w:left="740" w:header="0" w:footer="0" w:gutter="0"/>
          <w:cols w:space="0" w:equalWidth="0">
            <w:col w:w="11080"/>
          </w:cols>
          <w:docGrid w:linePitch="360"/>
        </w:sectPr>
      </w:pPr>
    </w:p>
    <w:tbl>
      <w:tblPr>
        <w:tblW w:w="0" w:type="auto"/>
        <w:tblInd w:w="10" w:type="dxa"/>
        <w:tblLayout w:type="fixed"/>
        <w:tblCellMar>
          <w:left w:w="0" w:type="dxa"/>
          <w:right w:w="0" w:type="dxa"/>
        </w:tblCellMar>
        <w:tblLook w:val="0000"/>
      </w:tblPr>
      <w:tblGrid>
        <w:gridCol w:w="660"/>
        <w:gridCol w:w="2700"/>
        <w:gridCol w:w="4500"/>
        <w:gridCol w:w="3220"/>
      </w:tblGrid>
      <w:tr w:rsidR="00A37140">
        <w:trPr>
          <w:trHeight w:val="299"/>
        </w:trPr>
        <w:tc>
          <w:tcPr>
            <w:tcW w:w="660" w:type="dxa"/>
            <w:tcBorders>
              <w:top w:val="single" w:sz="8" w:space="0" w:color="auto"/>
              <w:left w:val="single" w:sz="8" w:space="0" w:color="auto"/>
              <w:right w:val="single" w:sz="8" w:space="0" w:color="auto"/>
            </w:tcBorders>
            <w:shd w:val="clear" w:color="auto" w:fill="auto"/>
            <w:vAlign w:val="bottom"/>
          </w:tcPr>
          <w:p w:rsidR="00A37140" w:rsidRDefault="00A37140">
            <w:pPr>
              <w:spacing w:line="298" w:lineRule="exact"/>
              <w:ind w:right="90"/>
              <w:jc w:val="right"/>
              <w:rPr>
                <w:rFonts w:ascii="Times New Roman" w:eastAsia="Times New Roman" w:hAnsi="Times New Roman"/>
                <w:sz w:val="26"/>
              </w:rPr>
            </w:pPr>
            <w:bookmarkStart w:id="245" w:name="page253"/>
            <w:bookmarkEnd w:id="245"/>
            <w:r>
              <w:rPr>
                <w:rFonts w:ascii="Times New Roman" w:eastAsia="Times New Roman" w:hAnsi="Times New Roman"/>
                <w:sz w:val="26"/>
              </w:rPr>
              <w:lastRenderedPageBreak/>
              <w:t>6.6</w:t>
            </w:r>
          </w:p>
        </w:tc>
        <w:tc>
          <w:tcPr>
            <w:tcW w:w="270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Компетентность в</w:t>
            </w:r>
          </w:p>
        </w:tc>
        <w:tc>
          <w:tcPr>
            <w:tcW w:w="450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Характеризует уровень владения</w:t>
            </w:r>
          </w:p>
        </w:tc>
        <w:tc>
          <w:tcPr>
            <w:tcW w:w="3220" w:type="dxa"/>
            <w:tcBorders>
              <w:top w:val="single" w:sz="8" w:space="0" w:color="auto"/>
              <w:right w:val="single" w:sz="8" w:space="0" w:color="auto"/>
            </w:tcBorders>
            <w:shd w:val="clear" w:color="auto" w:fill="auto"/>
            <w:vAlign w:val="bottom"/>
          </w:tcPr>
          <w:p w:rsidR="00A37140" w:rsidRDefault="00A37140">
            <w:pPr>
              <w:spacing w:line="298" w:lineRule="exact"/>
              <w:ind w:left="100"/>
              <w:rPr>
                <w:rFonts w:ascii="Times New Roman" w:eastAsia="Times New Roman" w:hAnsi="Times New Roman"/>
                <w:sz w:val="26"/>
              </w:rPr>
            </w:pPr>
            <w:r>
              <w:rPr>
                <w:rFonts w:ascii="Times New Roman" w:eastAsia="Times New Roman" w:hAnsi="Times New Roman"/>
                <w:sz w:val="26"/>
              </w:rPr>
              <w:t>— Знание системы</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способах умственной</w:t>
            </w:r>
          </w:p>
        </w:tc>
        <w:tc>
          <w:tcPr>
            <w:tcW w:w="450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педагогом и обучающимися системой</w:t>
            </w:r>
          </w:p>
        </w:tc>
        <w:tc>
          <w:tcPr>
            <w:tcW w:w="32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интеллектуальных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деятельности</w:t>
            </w:r>
          </w:p>
        </w:tc>
        <w:tc>
          <w:tcPr>
            <w:tcW w:w="450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интеллектуальных операций</w:t>
            </w: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операций;</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владение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интеллектуальными</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операциями;</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 умение сформировать</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интеллектуальные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операции у учеников;</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 умение организовать</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использование</w:t>
            </w:r>
          </w:p>
        </w:tc>
      </w:tr>
      <w:tr w:rsidR="00A37140">
        <w:trPr>
          <w:trHeight w:val="298"/>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интеллектуальных</w:t>
            </w:r>
          </w:p>
        </w:tc>
      </w:tr>
      <w:tr w:rsidR="00A37140">
        <w:trPr>
          <w:trHeight w:val="300"/>
        </w:trPr>
        <w:tc>
          <w:tcPr>
            <w:tcW w:w="660" w:type="dxa"/>
            <w:tcBorders>
              <w:left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right w:val="single" w:sz="8" w:space="0" w:color="auto"/>
            </w:tcBorders>
            <w:shd w:val="clear" w:color="auto" w:fill="auto"/>
            <w:vAlign w:val="bottom"/>
          </w:tcPr>
          <w:p w:rsidR="00A37140" w:rsidRDefault="00A37140">
            <w:pPr>
              <w:spacing w:line="0" w:lineRule="atLeast"/>
              <w:ind w:left="100"/>
              <w:rPr>
                <w:rFonts w:ascii="Times New Roman" w:eastAsia="Times New Roman" w:hAnsi="Times New Roman"/>
                <w:sz w:val="26"/>
              </w:rPr>
            </w:pPr>
            <w:r>
              <w:rPr>
                <w:rFonts w:ascii="Times New Roman" w:eastAsia="Times New Roman" w:hAnsi="Times New Roman"/>
                <w:sz w:val="26"/>
              </w:rPr>
              <w:t>операций, адекватных</w:t>
            </w:r>
          </w:p>
        </w:tc>
      </w:tr>
      <w:tr w:rsidR="00A37140">
        <w:trPr>
          <w:trHeight w:val="303"/>
        </w:trPr>
        <w:tc>
          <w:tcPr>
            <w:tcW w:w="660" w:type="dxa"/>
            <w:tcBorders>
              <w:left w:val="single" w:sz="8" w:space="0" w:color="auto"/>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27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4500" w:type="dxa"/>
            <w:tcBorders>
              <w:bottom w:val="single" w:sz="8" w:space="0" w:color="auto"/>
              <w:right w:val="single" w:sz="8" w:space="0" w:color="auto"/>
            </w:tcBorders>
            <w:shd w:val="clear" w:color="auto" w:fill="auto"/>
            <w:vAlign w:val="bottom"/>
          </w:tcPr>
          <w:p w:rsidR="00A37140" w:rsidRDefault="00A37140">
            <w:pPr>
              <w:spacing w:line="0" w:lineRule="atLeast"/>
              <w:rPr>
                <w:rFonts w:ascii="Times New Roman" w:eastAsia="Times New Roman" w:hAnsi="Times New Roman"/>
                <w:sz w:val="24"/>
              </w:rPr>
            </w:pPr>
          </w:p>
        </w:tc>
        <w:tc>
          <w:tcPr>
            <w:tcW w:w="3220" w:type="dxa"/>
            <w:tcBorders>
              <w:bottom w:val="single" w:sz="8" w:space="0" w:color="auto"/>
              <w:right w:val="single" w:sz="8" w:space="0" w:color="auto"/>
            </w:tcBorders>
            <w:shd w:val="clear" w:color="auto" w:fill="auto"/>
            <w:vAlign w:val="bottom"/>
          </w:tcPr>
          <w:p w:rsidR="00A37140" w:rsidRDefault="00A37140">
            <w:pPr>
              <w:spacing w:line="296" w:lineRule="exact"/>
              <w:ind w:left="100"/>
              <w:rPr>
                <w:rFonts w:ascii="Times New Roman" w:eastAsia="Times New Roman" w:hAnsi="Times New Roman"/>
                <w:sz w:val="26"/>
              </w:rPr>
            </w:pPr>
            <w:r>
              <w:rPr>
                <w:rFonts w:ascii="Times New Roman" w:eastAsia="Times New Roman" w:hAnsi="Times New Roman"/>
                <w:sz w:val="26"/>
              </w:rPr>
              <w:t>решаемой задаче</w:t>
            </w:r>
          </w:p>
        </w:tc>
      </w:tr>
    </w:tbl>
    <w:p w:rsidR="00A37140" w:rsidRDefault="00A37140">
      <w:pPr>
        <w:spacing w:line="333" w:lineRule="exact"/>
        <w:rPr>
          <w:rFonts w:ascii="Times New Roman" w:eastAsia="Times New Roman" w:hAnsi="Times New Roman"/>
        </w:rPr>
      </w:pPr>
    </w:p>
    <w:p w:rsidR="00A37140" w:rsidRDefault="00A37140" w:rsidP="009075AD">
      <w:pPr>
        <w:spacing w:line="234" w:lineRule="auto"/>
        <w:ind w:left="120" w:right="340" w:firstLine="427"/>
        <w:jc w:val="center"/>
        <w:rPr>
          <w:rFonts w:ascii="Times New Roman" w:eastAsia="Times New Roman" w:hAnsi="Times New Roman"/>
          <w:b/>
          <w:sz w:val="28"/>
        </w:rPr>
      </w:pPr>
      <w:r>
        <w:rPr>
          <w:rFonts w:ascii="Times New Roman" w:eastAsia="Times New Roman" w:hAnsi="Times New Roman"/>
          <w:b/>
          <w:sz w:val="28"/>
        </w:rPr>
        <w:t>Профессиональное развитие и повышение квалификации педагогических работников.</w:t>
      </w:r>
    </w:p>
    <w:p w:rsidR="00A37140" w:rsidRDefault="00A37140">
      <w:pPr>
        <w:spacing w:line="13" w:lineRule="exact"/>
        <w:rPr>
          <w:rFonts w:ascii="Times New Roman" w:eastAsia="Times New Roman" w:hAnsi="Times New Roman"/>
        </w:rPr>
      </w:pPr>
    </w:p>
    <w:p w:rsidR="00A37140" w:rsidRDefault="00A37140">
      <w:pPr>
        <w:spacing w:line="237" w:lineRule="auto"/>
        <w:ind w:left="120" w:right="340" w:firstLine="427"/>
        <w:jc w:val="both"/>
        <w:rPr>
          <w:rFonts w:ascii="Times New Roman" w:eastAsia="Times New Roman" w:hAnsi="Times New Roman"/>
          <w:sz w:val="28"/>
        </w:rPr>
      </w:pPr>
      <w:r>
        <w:rPr>
          <w:rFonts w:ascii="Times New Roman" w:eastAsia="Times New Roman" w:hAnsi="Times New Roman"/>
          <w:sz w:val="28"/>
        </w:rPr>
        <w:t>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37140" w:rsidRDefault="00A37140">
      <w:pPr>
        <w:spacing w:line="18" w:lineRule="exact"/>
        <w:rPr>
          <w:rFonts w:ascii="Times New Roman" w:eastAsia="Times New Roman" w:hAnsi="Times New Roman"/>
        </w:rPr>
      </w:pPr>
    </w:p>
    <w:p w:rsidR="00A37140" w:rsidRDefault="00A37140" w:rsidP="009075AD">
      <w:pPr>
        <w:spacing w:line="236" w:lineRule="auto"/>
        <w:ind w:left="120" w:right="340" w:firstLine="427"/>
        <w:jc w:val="center"/>
        <w:rPr>
          <w:rFonts w:ascii="Times New Roman" w:eastAsia="Times New Roman" w:hAnsi="Times New Roman"/>
          <w:b/>
          <w:sz w:val="28"/>
        </w:rPr>
      </w:pPr>
      <w:r>
        <w:rPr>
          <w:rFonts w:ascii="Times New Roman" w:eastAsia="Times New Roman" w:hAnsi="Times New Roman"/>
          <w:b/>
          <w:sz w:val="28"/>
        </w:rPr>
        <w:t xml:space="preserve">Ожидаемый результат повышения квалификации </w:t>
      </w:r>
      <w:r>
        <w:rPr>
          <w:rFonts w:ascii="Times New Roman" w:eastAsia="Times New Roman" w:hAnsi="Times New Roman"/>
          <w:sz w:val="28"/>
        </w:rPr>
        <w:t>—</w:t>
      </w:r>
      <w:r>
        <w:rPr>
          <w:rFonts w:ascii="Times New Roman" w:eastAsia="Times New Roman" w:hAnsi="Times New Roman"/>
          <w:b/>
          <w:sz w:val="28"/>
        </w:rPr>
        <w:t xml:space="preserve"> профессиональная готовность работников образования к реализации ФГОС:</w:t>
      </w:r>
    </w:p>
    <w:p w:rsidR="00A37140" w:rsidRDefault="00A37140">
      <w:pPr>
        <w:spacing w:line="12" w:lineRule="exact"/>
        <w:rPr>
          <w:rFonts w:ascii="Times New Roman" w:eastAsia="Times New Roman" w:hAnsi="Times New Roman"/>
        </w:rPr>
      </w:pPr>
    </w:p>
    <w:p w:rsidR="00A37140" w:rsidRDefault="00A37140" w:rsidP="001C3ECC">
      <w:pPr>
        <w:numPr>
          <w:ilvl w:val="0"/>
          <w:numId w:val="271"/>
        </w:numPr>
        <w:tabs>
          <w:tab w:val="left" w:pos="876"/>
        </w:tabs>
        <w:spacing w:line="234" w:lineRule="auto"/>
        <w:ind w:left="120" w:right="340" w:firstLine="419"/>
        <w:jc w:val="both"/>
        <w:rPr>
          <w:rFonts w:ascii="Times New Roman" w:eastAsia="Times New Roman" w:hAnsi="Times New Roman"/>
          <w:b/>
          <w:sz w:val="28"/>
        </w:rPr>
      </w:pPr>
      <w:r>
        <w:rPr>
          <w:rFonts w:ascii="Times New Roman" w:eastAsia="Times New Roman" w:hAnsi="Times New Roman"/>
          <w:b/>
          <w:sz w:val="28"/>
        </w:rPr>
        <w:t xml:space="preserve">обеспечение </w:t>
      </w:r>
      <w:r>
        <w:rPr>
          <w:rFonts w:ascii="Times New Roman" w:eastAsia="Times New Roman" w:hAnsi="Times New Roman"/>
          <w:sz w:val="28"/>
        </w:rPr>
        <w:t>оптимального вхождения работников образования в системуценностей современного образования;</w:t>
      </w:r>
    </w:p>
    <w:p w:rsidR="00A37140" w:rsidRDefault="00A37140">
      <w:pPr>
        <w:spacing w:line="2" w:lineRule="exact"/>
        <w:rPr>
          <w:rFonts w:ascii="Times New Roman" w:eastAsia="Times New Roman" w:hAnsi="Times New Roman"/>
          <w:b/>
          <w:sz w:val="28"/>
        </w:rPr>
      </w:pPr>
    </w:p>
    <w:p w:rsidR="00A37140" w:rsidRDefault="00A37140" w:rsidP="001C3ECC">
      <w:pPr>
        <w:numPr>
          <w:ilvl w:val="0"/>
          <w:numId w:val="271"/>
        </w:numPr>
        <w:tabs>
          <w:tab w:val="left" w:pos="700"/>
        </w:tabs>
        <w:spacing w:line="239" w:lineRule="auto"/>
        <w:ind w:left="700" w:hanging="161"/>
        <w:jc w:val="both"/>
        <w:rPr>
          <w:rFonts w:ascii="Times New Roman" w:eastAsia="Times New Roman" w:hAnsi="Times New Roman"/>
          <w:b/>
          <w:sz w:val="28"/>
        </w:rPr>
      </w:pPr>
      <w:r>
        <w:rPr>
          <w:rFonts w:ascii="Times New Roman" w:eastAsia="Times New Roman" w:hAnsi="Times New Roman"/>
          <w:b/>
          <w:sz w:val="28"/>
        </w:rPr>
        <w:t xml:space="preserve">принятие </w:t>
      </w:r>
      <w:r>
        <w:rPr>
          <w:rFonts w:ascii="Times New Roman" w:eastAsia="Times New Roman" w:hAnsi="Times New Roman"/>
          <w:sz w:val="28"/>
        </w:rPr>
        <w:t>идеологии ФГОС общего образования;</w:t>
      </w:r>
    </w:p>
    <w:p w:rsidR="00A37140" w:rsidRDefault="00A37140">
      <w:pPr>
        <w:spacing w:line="14" w:lineRule="exact"/>
        <w:rPr>
          <w:rFonts w:ascii="Times New Roman" w:eastAsia="Times New Roman" w:hAnsi="Times New Roman"/>
          <w:b/>
          <w:sz w:val="28"/>
        </w:rPr>
      </w:pPr>
    </w:p>
    <w:p w:rsidR="00A37140" w:rsidRDefault="00A37140" w:rsidP="001C3ECC">
      <w:pPr>
        <w:numPr>
          <w:ilvl w:val="0"/>
          <w:numId w:val="271"/>
        </w:numPr>
        <w:tabs>
          <w:tab w:val="left" w:pos="820"/>
        </w:tabs>
        <w:spacing w:line="236" w:lineRule="auto"/>
        <w:ind w:left="120" w:right="340" w:firstLine="419"/>
        <w:jc w:val="both"/>
        <w:rPr>
          <w:rFonts w:ascii="Times New Roman" w:eastAsia="Times New Roman" w:hAnsi="Times New Roman"/>
          <w:b/>
          <w:sz w:val="28"/>
        </w:rPr>
      </w:pPr>
      <w:r>
        <w:rPr>
          <w:rFonts w:ascii="Times New Roman" w:eastAsia="Times New Roman" w:hAnsi="Times New Roman"/>
          <w:b/>
          <w:sz w:val="28"/>
        </w:rPr>
        <w:t xml:space="preserve">освоение </w:t>
      </w:r>
      <w:r>
        <w:rPr>
          <w:rFonts w:ascii="Times New Roman" w:eastAsia="Times New Roman" w:hAnsi="Times New Roman"/>
          <w:sz w:val="28"/>
        </w:rPr>
        <w:t>новой системы требований к структуре основной образовательнойпрограммы, результатам её освоения и условиям реализации, а также системы оценки итогов образовательной деятельности обучающихся;</w:t>
      </w:r>
    </w:p>
    <w:p w:rsidR="00A37140" w:rsidRDefault="00A37140">
      <w:pPr>
        <w:spacing w:line="17" w:lineRule="exact"/>
        <w:rPr>
          <w:rFonts w:ascii="Times New Roman" w:eastAsia="Times New Roman" w:hAnsi="Times New Roman"/>
          <w:b/>
          <w:sz w:val="28"/>
        </w:rPr>
      </w:pPr>
    </w:p>
    <w:p w:rsidR="00A37140" w:rsidRDefault="00A37140" w:rsidP="001C3ECC">
      <w:pPr>
        <w:numPr>
          <w:ilvl w:val="0"/>
          <w:numId w:val="271"/>
        </w:numPr>
        <w:tabs>
          <w:tab w:val="left" w:pos="753"/>
        </w:tabs>
        <w:spacing w:line="234" w:lineRule="auto"/>
        <w:ind w:left="120" w:right="340" w:firstLine="419"/>
        <w:jc w:val="both"/>
        <w:rPr>
          <w:rFonts w:ascii="Times New Roman" w:eastAsia="Times New Roman" w:hAnsi="Times New Roman"/>
          <w:b/>
          <w:sz w:val="28"/>
        </w:rPr>
      </w:pPr>
      <w:r>
        <w:rPr>
          <w:rFonts w:ascii="Times New Roman" w:eastAsia="Times New Roman" w:hAnsi="Times New Roman"/>
          <w:b/>
          <w:sz w:val="28"/>
        </w:rPr>
        <w:t xml:space="preserve">овладение </w:t>
      </w:r>
      <w:r>
        <w:rPr>
          <w:rFonts w:ascii="Times New Roman" w:eastAsia="Times New Roman" w:hAnsi="Times New Roman"/>
          <w:sz w:val="28"/>
        </w:rPr>
        <w:t>учебно-методическими и информационно-методическими ресурсами,необходимыми для успешного решения задач ФГОС.</w:t>
      </w:r>
    </w:p>
    <w:p w:rsidR="00A37140" w:rsidRDefault="00A37140">
      <w:pPr>
        <w:spacing w:line="339" w:lineRule="exact"/>
        <w:rPr>
          <w:rFonts w:ascii="Times New Roman" w:eastAsia="Times New Roman" w:hAnsi="Times New Roman"/>
        </w:rPr>
      </w:pPr>
    </w:p>
    <w:p w:rsidR="009075AD" w:rsidRDefault="00A37140" w:rsidP="009075AD">
      <w:pPr>
        <w:tabs>
          <w:tab w:val="left" w:pos="6663"/>
        </w:tabs>
        <w:spacing w:line="234" w:lineRule="auto"/>
        <w:ind w:left="540" w:right="23"/>
        <w:rPr>
          <w:rFonts w:ascii="Times New Roman" w:eastAsia="Times New Roman" w:hAnsi="Times New Roman"/>
          <w:b/>
          <w:sz w:val="28"/>
        </w:rPr>
      </w:pPr>
      <w:r>
        <w:rPr>
          <w:rFonts w:ascii="Times New Roman" w:eastAsia="Times New Roman" w:hAnsi="Times New Roman"/>
          <w:b/>
          <w:sz w:val="28"/>
        </w:rPr>
        <w:t>Организация методической работы</w:t>
      </w:r>
    </w:p>
    <w:p w:rsidR="00A37140" w:rsidRDefault="00A37140">
      <w:pPr>
        <w:spacing w:line="234" w:lineRule="auto"/>
        <w:ind w:left="540" w:right="6020"/>
        <w:rPr>
          <w:rFonts w:ascii="Times New Roman" w:eastAsia="Times New Roman" w:hAnsi="Times New Roman"/>
          <w:b/>
          <w:sz w:val="28"/>
        </w:rPr>
      </w:pPr>
      <w:r>
        <w:rPr>
          <w:rFonts w:ascii="Times New Roman" w:eastAsia="Times New Roman" w:hAnsi="Times New Roman"/>
          <w:b/>
          <w:sz w:val="28"/>
        </w:rPr>
        <w:t>Мероприятия:</w:t>
      </w:r>
    </w:p>
    <w:p w:rsidR="00A37140" w:rsidRDefault="00A37140" w:rsidP="001C3ECC">
      <w:pPr>
        <w:numPr>
          <w:ilvl w:val="0"/>
          <w:numId w:val="272"/>
        </w:numPr>
        <w:tabs>
          <w:tab w:val="left" w:pos="820"/>
        </w:tabs>
        <w:spacing w:line="237" w:lineRule="auto"/>
        <w:ind w:left="820" w:hanging="281"/>
        <w:jc w:val="both"/>
        <w:rPr>
          <w:rFonts w:ascii="Times New Roman" w:eastAsia="Times New Roman" w:hAnsi="Times New Roman"/>
          <w:sz w:val="28"/>
        </w:rPr>
      </w:pPr>
      <w:r>
        <w:rPr>
          <w:rFonts w:ascii="Times New Roman" w:eastAsia="Times New Roman" w:hAnsi="Times New Roman"/>
          <w:sz w:val="28"/>
        </w:rPr>
        <w:t>Семинары, посвящённые содержанию и ключевым особенностям ФГОС.</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2"/>
        </w:numPr>
        <w:tabs>
          <w:tab w:val="left" w:pos="976"/>
        </w:tabs>
        <w:spacing w:line="234" w:lineRule="auto"/>
        <w:ind w:left="120" w:right="340" w:firstLine="419"/>
        <w:jc w:val="both"/>
        <w:rPr>
          <w:rFonts w:ascii="Times New Roman" w:eastAsia="Times New Roman" w:hAnsi="Times New Roman"/>
          <w:sz w:val="28"/>
        </w:rPr>
      </w:pPr>
      <w:r>
        <w:rPr>
          <w:rFonts w:ascii="Times New Roman" w:eastAsia="Times New Roman" w:hAnsi="Times New Roman"/>
          <w:sz w:val="28"/>
        </w:rPr>
        <w:t>Тренинги для педагогов с целью выявления и соотнесения собственной профессиональной позиции с целями и задачами ФГОС.</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2"/>
        </w:numPr>
        <w:tabs>
          <w:tab w:val="left" w:pos="926"/>
        </w:tabs>
        <w:spacing w:line="234" w:lineRule="auto"/>
        <w:ind w:left="120" w:right="340" w:firstLine="419"/>
        <w:jc w:val="both"/>
        <w:rPr>
          <w:rFonts w:ascii="Times New Roman" w:eastAsia="Times New Roman" w:hAnsi="Times New Roman"/>
          <w:sz w:val="28"/>
        </w:rPr>
      </w:pPr>
      <w:r>
        <w:rPr>
          <w:rFonts w:ascii="Times New Roman" w:eastAsia="Times New Roman" w:hAnsi="Times New Roman"/>
          <w:sz w:val="28"/>
        </w:rPr>
        <w:t>Заседания методических объединений учителей, воспитателей по проблемам введения ФГОС.</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72"/>
        </w:numPr>
        <w:tabs>
          <w:tab w:val="left" w:pos="832"/>
        </w:tabs>
        <w:spacing w:line="236" w:lineRule="auto"/>
        <w:ind w:left="120" w:right="340" w:firstLine="419"/>
        <w:jc w:val="both"/>
        <w:rPr>
          <w:rFonts w:ascii="Times New Roman" w:eastAsia="Times New Roman" w:hAnsi="Times New Roman"/>
          <w:sz w:val="28"/>
        </w:rPr>
      </w:pPr>
      <w:r>
        <w:rPr>
          <w:rFonts w:ascii="Times New Roman" w:eastAsia="Times New Roman" w:hAnsi="Times New Roman"/>
          <w:sz w:val="28"/>
        </w:rPr>
        <w:t>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ФГОС.</w:t>
      </w:r>
    </w:p>
    <w:p w:rsidR="00A37140" w:rsidRDefault="00A37140">
      <w:pPr>
        <w:spacing w:line="73" w:lineRule="exact"/>
        <w:rPr>
          <w:rFonts w:ascii="Times New Roman" w:eastAsia="Times New Roman" w:hAnsi="Times New Roman"/>
        </w:rPr>
      </w:pPr>
    </w:p>
    <w:p w:rsidR="00A37140" w:rsidRDefault="00A37140">
      <w:pPr>
        <w:spacing w:line="0" w:lineRule="atLeast"/>
        <w:ind w:left="120"/>
        <w:rPr>
          <w:rFonts w:ascii="Times New Roman" w:eastAsia="Times New Roman" w:hAnsi="Times New Roman"/>
          <w:sz w:val="24"/>
        </w:rPr>
        <w:sectPr w:rsidR="00A37140">
          <w:pgSz w:w="11900" w:h="16838"/>
          <w:pgMar w:top="973" w:right="80" w:bottom="718" w:left="740" w:header="0" w:footer="0" w:gutter="0"/>
          <w:cols w:space="0" w:equalWidth="0">
            <w:col w:w="11080"/>
          </w:cols>
          <w:docGrid w:linePitch="360"/>
        </w:sectPr>
      </w:pPr>
    </w:p>
    <w:p w:rsidR="00A37140" w:rsidRDefault="00A37140" w:rsidP="001C3ECC">
      <w:pPr>
        <w:numPr>
          <w:ilvl w:val="0"/>
          <w:numId w:val="273"/>
        </w:numPr>
        <w:tabs>
          <w:tab w:val="left" w:pos="950"/>
        </w:tabs>
        <w:spacing w:line="234" w:lineRule="auto"/>
        <w:ind w:firstLine="419"/>
        <w:jc w:val="both"/>
        <w:rPr>
          <w:rFonts w:ascii="Times New Roman" w:eastAsia="Times New Roman" w:hAnsi="Times New Roman"/>
          <w:sz w:val="28"/>
        </w:rPr>
      </w:pPr>
      <w:bookmarkStart w:id="246" w:name="page254"/>
      <w:bookmarkEnd w:id="246"/>
      <w:r>
        <w:rPr>
          <w:rFonts w:ascii="Times New Roman" w:eastAsia="Times New Roman" w:hAnsi="Times New Roman"/>
          <w:sz w:val="28"/>
        </w:rPr>
        <w:lastRenderedPageBreak/>
        <w:t>Участие педагогов в разработке разделов и компонентов основной образовательной программы образовательного учреждения.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3"/>
        </w:numPr>
        <w:tabs>
          <w:tab w:val="left" w:pos="767"/>
        </w:tabs>
        <w:spacing w:line="234" w:lineRule="auto"/>
        <w:ind w:firstLine="419"/>
        <w:jc w:val="both"/>
        <w:rPr>
          <w:rFonts w:ascii="Times New Roman" w:eastAsia="Times New Roman" w:hAnsi="Times New Roman"/>
          <w:sz w:val="28"/>
        </w:rPr>
      </w:pPr>
      <w:r>
        <w:rPr>
          <w:rFonts w:ascii="Times New Roman" w:eastAsia="Times New Roman" w:hAnsi="Times New Roman"/>
          <w:sz w:val="28"/>
        </w:rPr>
        <w:t>Участие педагогов в разработке и апробации оценки эффективности работы в условиях внедрения ФГОС и Новой системы оплаты труда.</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3"/>
        </w:numPr>
        <w:tabs>
          <w:tab w:val="left" w:pos="782"/>
        </w:tabs>
        <w:spacing w:line="237" w:lineRule="auto"/>
        <w:ind w:firstLine="419"/>
        <w:jc w:val="both"/>
        <w:rPr>
          <w:rFonts w:ascii="Times New Roman" w:eastAsia="Times New Roman" w:hAnsi="Times New Roman"/>
          <w:sz w:val="28"/>
        </w:rPr>
      </w:pPr>
      <w:r>
        <w:rPr>
          <w:rFonts w:ascii="Times New Roman" w:eastAsia="Times New Roman" w:hAnsi="Times New Roman"/>
          <w:sz w:val="28"/>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A37140" w:rsidRDefault="00A37140">
      <w:pPr>
        <w:spacing w:line="13"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b/>
          <w:sz w:val="28"/>
        </w:rPr>
        <w:t xml:space="preserve">Подведение итогов и обсуждение результатов мероприятий </w:t>
      </w:r>
      <w:r>
        <w:rPr>
          <w:rFonts w:ascii="Times New Roman" w:eastAsia="Times New Roman" w:hAnsi="Times New Roman"/>
          <w:sz w:val="28"/>
        </w:rPr>
        <w:t>осуществляются вразных формах: совещания при директоре, заседания педагогического и методического советов, совещания при заместителе директора по учебно-воспитательной работе, решения педагогического совета, презентации, приказы, инструкции, рекомендации, резолюции и т. д.</w:t>
      </w:r>
    </w:p>
    <w:p w:rsidR="00A37140" w:rsidRDefault="00A37140">
      <w:pPr>
        <w:spacing w:line="25" w:lineRule="exact"/>
        <w:rPr>
          <w:rFonts w:ascii="Times New Roman" w:eastAsia="Times New Roman" w:hAnsi="Times New Roman"/>
        </w:rPr>
      </w:pPr>
    </w:p>
    <w:p w:rsidR="00A37140" w:rsidRDefault="00A37140">
      <w:pPr>
        <w:spacing w:line="234" w:lineRule="auto"/>
        <w:ind w:firstLine="427"/>
        <w:jc w:val="both"/>
        <w:rPr>
          <w:rFonts w:ascii="Times New Roman" w:eastAsia="Times New Roman" w:hAnsi="Times New Roman"/>
          <w:b/>
          <w:sz w:val="28"/>
        </w:rPr>
      </w:pPr>
      <w:r>
        <w:rPr>
          <w:rFonts w:ascii="Times New Roman" w:eastAsia="Times New Roman" w:hAnsi="Times New Roman"/>
          <w:b/>
          <w:sz w:val="28"/>
        </w:rPr>
        <w:t>3.2.2. Психолого-педагогические условия реализации основной образовательной программы основного общего образования</w:t>
      </w:r>
    </w:p>
    <w:p w:rsidR="00A37140" w:rsidRDefault="00A37140">
      <w:pPr>
        <w:spacing w:line="11" w:lineRule="exact"/>
        <w:rPr>
          <w:rFonts w:ascii="Times New Roman" w:eastAsia="Times New Roman" w:hAnsi="Times New Roman"/>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ООП ООО учитывает возрастные особенности подросткового возраста и обеспечивает достижение образовательных результатов основной школы через два ее последовательных этапа реализации:</w:t>
      </w:r>
    </w:p>
    <w:p w:rsidR="00A37140" w:rsidRDefault="00A37140">
      <w:pPr>
        <w:spacing w:line="15" w:lineRule="exact"/>
        <w:rPr>
          <w:rFonts w:ascii="Times New Roman" w:eastAsia="Times New Roman" w:hAnsi="Times New Roman"/>
        </w:rPr>
      </w:pPr>
    </w:p>
    <w:p w:rsidR="00A37140" w:rsidRDefault="00A37140">
      <w:pPr>
        <w:spacing w:line="235" w:lineRule="auto"/>
        <w:ind w:firstLine="427"/>
        <w:jc w:val="both"/>
        <w:rPr>
          <w:rFonts w:ascii="Times New Roman" w:eastAsia="Times New Roman" w:hAnsi="Times New Roman"/>
          <w:sz w:val="28"/>
        </w:rPr>
      </w:pPr>
      <w:r>
        <w:rPr>
          <w:rFonts w:ascii="Times New Roman" w:eastAsia="Times New Roman" w:hAnsi="Times New Roman"/>
          <w:sz w:val="28"/>
        </w:rPr>
        <w:t>Этап 5-6 классы – образовательный переход из младшего школьного возраста в подростковый. На данном этапе образования ООП ООО обеспечивает:</w:t>
      </w:r>
    </w:p>
    <w:p w:rsidR="00A37140" w:rsidRDefault="00A37140">
      <w:pPr>
        <w:spacing w:line="15" w:lineRule="exact"/>
        <w:rPr>
          <w:rFonts w:ascii="Times New Roman" w:eastAsia="Times New Roman" w:hAnsi="Times New Roman"/>
        </w:rPr>
      </w:pPr>
    </w:p>
    <w:p w:rsidR="00A37140" w:rsidRDefault="00A37140" w:rsidP="001C3ECC">
      <w:pPr>
        <w:numPr>
          <w:ilvl w:val="0"/>
          <w:numId w:val="274"/>
        </w:numPr>
        <w:tabs>
          <w:tab w:val="left" w:pos="756"/>
        </w:tabs>
        <w:spacing w:line="237" w:lineRule="auto"/>
        <w:ind w:firstLine="419"/>
        <w:jc w:val="both"/>
        <w:rPr>
          <w:rFonts w:ascii="Times New Roman" w:eastAsia="Times New Roman" w:hAnsi="Times New Roman"/>
          <w:sz w:val="28"/>
        </w:rPr>
      </w:pPr>
      <w:r>
        <w:rPr>
          <w:rFonts w:ascii="Times New Roman" w:eastAsia="Times New Roman" w:hAnsi="Times New Roman"/>
          <w:sz w:val="28"/>
        </w:rPr>
        <w:t>организацию сотрудничества между младшими подростками и младшими школьниками (разновозрастное сотрудничество), что позволяет решить проблему подросткового негативизма в его школьных проявлениях (дисциплинарных, учебных, мотивационных);</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4"/>
        </w:numPr>
        <w:tabs>
          <w:tab w:val="left" w:pos="648"/>
        </w:tabs>
        <w:spacing w:line="238" w:lineRule="auto"/>
        <w:ind w:firstLine="419"/>
        <w:jc w:val="both"/>
        <w:rPr>
          <w:rFonts w:ascii="Times New Roman" w:eastAsia="Times New Roman" w:hAnsi="Times New Roman"/>
          <w:sz w:val="28"/>
        </w:rPr>
      </w:pPr>
      <w:r>
        <w:rPr>
          <w:rFonts w:ascii="Times New Roman" w:eastAsia="Times New Roman" w:hAnsi="Times New Roman"/>
          <w:sz w:val="28"/>
        </w:rPr>
        <w:t>разворачивание содержания учебного материала отдельных учебных дисциплин как возможность рассмотрения его другими глазами, что позволяет педагогам организовать изучение учебного материала на переходном этапе таким образом, что обучающиеся 5-6-х классов смогли работать над обобщением своих способов действий, знаний и умений в новых условиях с другой позиции – учителя, а также выстроить пробно-поисковые действия по определению их индивидуальных возможностей (индивидуальной образовательной траектории);</w:t>
      </w:r>
    </w:p>
    <w:p w:rsidR="00A37140" w:rsidRDefault="00A37140">
      <w:pPr>
        <w:spacing w:line="18" w:lineRule="exact"/>
        <w:rPr>
          <w:rFonts w:ascii="Times New Roman" w:eastAsia="Times New Roman" w:hAnsi="Times New Roman"/>
          <w:sz w:val="28"/>
        </w:rPr>
      </w:pPr>
    </w:p>
    <w:p w:rsidR="00A37140" w:rsidRDefault="00A37140" w:rsidP="001C3ECC">
      <w:pPr>
        <w:numPr>
          <w:ilvl w:val="0"/>
          <w:numId w:val="274"/>
        </w:numPr>
        <w:tabs>
          <w:tab w:val="left" w:pos="629"/>
        </w:tabs>
        <w:spacing w:line="237" w:lineRule="auto"/>
        <w:ind w:firstLine="419"/>
        <w:jc w:val="both"/>
        <w:rPr>
          <w:rFonts w:ascii="Times New Roman" w:eastAsia="Times New Roman" w:hAnsi="Times New Roman"/>
          <w:sz w:val="28"/>
        </w:rPr>
      </w:pPr>
      <w:r>
        <w:rPr>
          <w:rFonts w:ascii="Times New Roman" w:eastAsia="Times New Roman" w:hAnsi="Times New Roman"/>
          <w:sz w:val="28"/>
        </w:rPr>
        <w:t>формирование учебной самостоятельности обучающихся через работу в позиции «учителя», основанной на способности, удерживая точку зрения незнающего, помочь ему занять новую точку зрения, но уже не с позиции сверстника, а учителя;</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74"/>
        </w:numPr>
        <w:tabs>
          <w:tab w:val="left" w:pos="668"/>
        </w:tabs>
        <w:spacing w:line="237" w:lineRule="auto"/>
        <w:ind w:firstLine="419"/>
        <w:jc w:val="both"/>
        <w:rPr>
          <w:rFonts w:ascii="Times New Roman" w:eastAsia="Times New Roman" w:hAnsi="Times New Roman"/>
          <w:sz w:val="28"/>
        </w:rPr>
      </w:pPr>
      <w:r>
        <w:rPr>
          <w:rFonts w:ascii="Times New Roman" w:eastAsia="Times New Roman" w:hAnsi="Times New Roman"/>
          <w:sz w:val="28"/>
        </w:rPr>
        <w:t>учебное сотрудничество между младшими и старшими подростками, что дает возможность педагогам организовать образовательный процесс так, чтобы младшие подростки, выстраивая свои учебные отношения со старшими подростками, могли бы сами определять границы своих знаний-незнаний и пробовать строить собственные маршруты в учебном материале;</w:t>
      </w:r>
    </w:p>
    <w:p w:rsidR="00A37140" w:rsidRDefault="00A37140">
      <w:pPr>
        <w:spacing w:line="21" w:lineRule="exact"/>
        <w:rPr>
          <w:rFonts w:ascii="Times New Roman" w:eastAsia="Times New Roman" w:hAnsi="Times New Roman"/>
          <w:sz w:val="28"/>
        </w:rPr>
      </w:pPr>
    </w:p>
    <w:p w:rsidR="00A37140" w:rsidRDefault="00A37140" w:rsidP="001C3ECC">
      <w:pPr>
        <w:numPr>
          <w:ilvl w:val="0"/>
          <w:numId w:val="274"/>
        </w:numPr>
        <w:tabs>
          <w:tab w:val="left" w:pos="620"/>
        </w:tabs>
        <w:spacing w:line="236" w:lineRule="auto"/>
        <w:ind w:firstLine="419"/>
        <w:jc w:val="both"/>
        <w:rPr>
          <w:rFonts w:ascii="Times New Roman" w:eastAsia="Times New Roman" w:hAnsi="Times New Roman"/>
          <w:sz w:val="28"/>
        </w:rPr>
      </w:pPr>
      <w:r>
        <w:rPr>
          <w:rFonts w:ascii="Times New Roman" w:eastAsia="Times New Roman" w:hAnsi="Times New Roman"/>
          <w:sz w:val="28"/>
        </w:rPr>
        <w:t>организацию образовательного процесса через возможность разнообразия выбора образовательных пространств (учения, тренировки, экспериментирования) обучающихся;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4"/>
        </w:numPr>
        <w:tabs>
          <w:tab w:val="left" w:pos="689"/>
        </w:tabs>
        <w:spacing w:line="237" w:lineRule="auto"/>
        <w:ind w:firstLine="419"/>
        <w:jc w:val="both"/>
        <w:rPr>
          <w:rFonts w:ascii="Times New Roman" w:eastAsia="Times New Roman" w:hAnsi="Times New Roman"/>
          <w:sz w:val="28"/>
        </w:rPr>
      </w:pPr>
      <w:r>
        <w:rPr>
          <w:rFonts w:ascii="Times New Roman" w:eastAsia="Times New Roman" w:hAnsi="Times New Roman"/>
          <w:sz w:val="28"/>
        </w:rPr>
        <w:t>организацию взаимодействия между обучающимися, между обучающимися и учителем в образовательном процессе через письменные дискуссии при работе с культурными текстами, в которых должны содержаться разные точки зрения, существующие в той или другой области знания, предмете рассмотрения.</w:t>
      </w:r>
    </w:p>
    <w:p w:rsidR="00A37140" w:rsidRDefault="00A37140">
      <w:pPr>
        <w:spacing w:line="95"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99" w:right="420" w:bottom="718" w:left="860" w:header="0" w:footer="0" w:gutter="0"/>
          <w:cols w:space="0" w:equalWidth="0">
            <w:col w:w="10620"/>
          </w:cols>
          <w:docGrid w:linePitch="360"/>
        </w:sectPr>
      </w:pPr>
    </w:p>
    <w:p w:rsidR="00A37140" w:rsidRDefault="00A37140">
      <w:pPr>
        <w:spacing w:line="0" w:lineRule="atLeast"/>
        <w:ind w:left="420"/>
        <w:rPr>
          <w:rFonts w:ascii="Times New Roman" w:eastAsia="Times New Roman" w:hAnsi="Times New Roman"/>
          <w:sz w:val="28"/>
        </w:rPr>
      </w:pPr>
      <w:bookmarkStart w:id="247" w:name="page255"/>
      <w:bookmarkEnd w:id="247"/>
      <w:r>
        <w:rPr>
          <w:rFonts w:ascii="Times New Roman" w:eastAsia="Times New Roman" w:hAnsi="Times New Roman"/>
          <w:sz w:val="28"/>
        </w:rPr>
        <w:lastRenderedPageBreak/>
        <w:t>Этап 7-9 классы – этап самоопределения и индивидуализации.</w:t>
      </w:r>
    </w:p>
    <w:p w:rsidR="00A37140" w:rsidRDefault="00A37140">
      <w:pPr>
        <w:spacing w:line="239" w:lineRule="auto"/>
        <w:ind w:left="420"/>
        <w:rPr>
          <w:rFonts w:ascii="Times New Roman" w:eastAsia="Times New Roman" w:hAnsi="Times New Roman"/>
          <w:sz w:val="28"/>
        </w:rPr>
      </w:pPr>
      <w:r>
        <w:rPr>
          <w:rFonts w:ascii="Times New Roman" w:eastAsia="Times New Roman" w:hAnsi="Times New Roman"/>
          <w:sz w:val="28"/>
        </w:rPr>
        <w:t>На данном этапе образования ООП основного общего образования обеспечивает:</w:t>
      </w:r>
    </w:p>
    <w:p w:rsidR="00A37140" w:rsidRDefault="00A37140">
      <w:pPr>
        <w:spacing w:line="15" w:lineRule="exact"/>
        <w:rPr>
          <w:rFonts w:ascii="Times New Roman" w:eastAsia="Times New Roman" w:hAnsi="Times New Roman"/>
        </w:rPr>
      </w:pPr>
    </w:p>
    <w:p w:rsidR="00A37140" w:rsidRPr="008E1868" w:rsidRDefault="00A37140" w:rsidP="008E1868">
      <w:pPr>
        <w:numPr>
          <w:ilvl w:val="0"/>
          <w:numId w:val="275"/>
        </w:numPr>
        <w:tabs>
          <w:tab w:val="left" w:pos="610"/>
        </w:tabs>
        <w:spacing w:line="236" w:lineRule="auto"/>
        <w:ind w:firstLine="419"/>
        <w:jc w:val="both"/>
        <w:rPr>
          <w:rFonts w:ascii="Times New Roman" w:eastAsia="Times New Roman" w:hAnsi="Times New Roman"/>
          <w:sz w:val="28"/>
        </w:rPr>
      </w:pPr>
      <w:r>
        <w:rPr>
          <w:rFonts w:ascii="Times New Roman" w:eastAsia="Times New Roman" w:hAnsi="Times New Roman"/>
          <w:sz w:val="28"/>
        </w:rPr>
        <w:t>наличие разнообразных организационно-учебных форм (уроки, занятия, тренинги, проекты, практики, конференции, выездные сессии и пр.) с постепенным расширением возможностей обучающихся осуществлять выбор</w:t>
      </w:r>
      <w:r w:rsidRPr="008E1868">
        <w:rPr>
          <w:rFonts w:ascii="Times New Roman" w:eastAsia="Times New Roman" w:hAnsi="Times New Roman"/>
          <w:sz w:val="28"/>
        </w:rPr>
        <w:t>уровня и характера самостоятельной работы;</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75"/>
        </w:numPr>
        <w:tabs>
          <w:tab w:val="left" w:pos="670"/>
        </w:tabs>
        <w:spacing w:line="236" w:lineRule="auto"/>
        <w:ind w:firstLine="419"/>
        <w:jc w:val="both"/>
        <w:rPr>
          <w:rFonts w:ascii="Times New Roman" w:eastAsia="Times New Roman" w:hAnsi="Times New Roman"/>
          <w:sz w:val="28"/>
        </w:rPr>
      </w:pPr>
      <w:r>
        <w:rPr>
          <w:rFonts w:ascii="Times New Roman" w:eastAsia="Times New Roman" w:hAnsi="Times New Roman"/>
          <w:sz w:val="28"/>
        </w:rPr>
        <w:t>образовательные места встреч замыслов с их реализацией, места социального экспериментирования, позволяющего ощутить границы собственных возможностей обучающихся;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5"/>
        </w:numPr>
        <w:tabs>
          <w:tab w:val="left" w:pos="665"/>
        </w:tabs>
        <w:spacing w:line="234" w:lineRule="auto"/>
        <w:ind w:firstLine="419"/>
        <w:jc w:val="both"/>
        <w:rPr>
          <w:rFonts w:ascii="Times New Roman" w:eastAsia="Times New Roman" w:hAnsi="Times New Roman"/>
          <w:sz w:val="28"/>
        </w:rPr>
      </w:pPr>
      <w:r>
        <w:rPr>
          <w:rFonts w:ascii="Times New Roman" w:eastAsia="Times New Roman" w:hAnsi="Times New Roman"/>
          <w:sz w:val="28"/>
        </w:rPr>
        <w:t>выбор и реализацию индивидуальных образовательных траекторий в заданной учебной предметной программой области самостоятельности.</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5"/>
        </w:numPr>
        <w:tabs>
          <w:tab w:val="left" w:pos="905"/>
        </w:tabs>
        <w:spacing w:line="237" w:lineRule="auto"/>
        <w:ind w:firstLine="419"/>
        <w:jc w:val="both"/>
        <w:rPr>
          <w:rFonts w:ascii="Times New Roman" w:eastAsia="Times New Roman" w:hAnsi="Times New Roman"/>
          <w:sz w:val="28"/>
        </w:rPr>
      </w:pPr>
      <w:r>
        <w:rPr>
          <w:rFonts w:ascii="Times New Roman" w:eastAsia="Times New Roman" w:hAnsi="Times New Roman"/>
          <w:sz w:val="28"/>
        </w:rPr>
        <w:t>организацию системы социальной жизнедеятельности и группового проектирования социальных событий, предоставление обучающимся поля для самопрезентации и самовыражения в группах сверстников и разновозрастных группах;</w:t>
      </w:r>
    </w:p>
    <w:p w:rsidR="00A37140" w:rsidRDefault="00A37140">
      <w:pPr>
        <w:spacing w:line="13" w:lineRule="exact"/>
        <w:rPr>
          <w:rFonts w:ascii="Times New Roman" w:eastAsia="Times New Roman" w:hAnsi="Times New Roman"/>
          <w:sz w:val="28"/>
        </w:rPr>
      </w:pPr>
    </w:p>
    <w:p w:rsidR="00A37140" w:rsidRDefault="00A37140" w:rsidP="001C3ECC">
      <w:pPr>
        <w:numPr>
          <w:ilvl w:val="0"/>
          <w:numId w:val="275"/>
        </w:numPr>
        <w:tabs>
          <w:tab w:val="left" w:pos="737"/>
        </w:tabs>
        <w:spacing w:line="234" w:lineRule="auto"/>
        <w:ind w:firstLine="419"/>
        <w:jc w:val="both"/>
        <w:rPr>
          <w:rFonts w:ascii="Times New Roman" w:eastAsia="Times New Roman" w:hAnsi="Times New Roman"/>
          <w:sz w:val="28"/>
        </w:rPr>
      </w:pPr>
      <w:r>
        <w:rPr>
          <w:rFonts w:ascii="Times New Roman" w:eastAsia="Times New Roman" w:hAnsi="Times New Roman"/>
          <w:sz w:val="28"/>
        </w:rPr>
        <w:t>создание пространств для реализации разнообразных творческих замыслов обучающихся, проявление инициативных действий.</w:t>
      </w:r>
    </w:p>
    <w:p w:rsidR="00A37140" w:rsidRDefault="00A37140">
      <w:pPr>
        <w:spacing w:line="15"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Результатом реализации указанных требований является комфортная развивающая образовательная среда основного общего образования как базового условия:</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75"/>
        </w:numPr>
        <w:tabs>
          <w:tab w:val="left" w:pos="624"/>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обеспечивающего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развитие и воспитание обучающихся;</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5"/>
        </w:numPr>
        <w:tabs>
          <w:tab w:val="left" w:pos="783"/>
        </w:tabs>
        <w:spacing w:line="234" w:lineRule="auto"/>
        <w:ind w:firstLine="419"/>
        <w:jc w:val="both"/>
        <w:rPr>
          <w:rFonts w:ascii="Times New Roman" w:eastAsia="Times New Roman" w:hAnsi="Times New Roman"/>
          <w:sz w:val="28"/>
        </w:rPr>
      </w:pPr>
      <w:r>
        <w:rPr>
          <w:rFonts w:ascii="Times New Roman" w:eastAsia="Times New Roman" w:hAnsi="Times New Roman"/>
          <w:sz w:val="28"/>
        </w:rPr>
        <w:t>гарантирующего охрану и укрепление физического, психологического и социального здоровья обучающихся;</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5"/>
        </w:numPr>
        <w:tabs>
          <w:tab w:val="left" w:pos="809"/>
        </w:tabs>
        <w:spacing w:line="237" w:lineRule="auto"/>
        <w:ind w:firstLine="419"/>
        <w:jc w:val="both"/>
        <w:rPr>
          <w:rFonts w:ascii="Times New Roman" w:eastAsia="Times New Roman" w:hAnsi="Times New Roman"/>
          <w:sz w:val="28"/>
        </w:rPr>
      </w:pPr>
      <w:r>
        <w:rPr>
          <w:rFonts w:ascii="Times New Roman" w:eastAsia="Times New Roman" w:hAnsi="Times New Roman"/>
          <w:sz w:val="28"/>
        </w:rPr>
        <w:t>преемственного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Удерживает все эти особенности и возможности ООП образовательная среда школы.</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Образовательная среда – целостная качественная характеристика внутренней жизни школы, которая определяется конкретными задачами, которые школа ставит и реально решает в своей деятельности; проявляется в</w:t>
      </w:r>
    </w:p>
    <w:p w:rsidR="00A37140" w:rsidRDefault="00A37140">
      <w:pPr>
        <w:spacing w:line="13" w:lineRule="exact"/>
        <w:rPr>
          <w:rFonts w:ascii="Times New Roman" w:eastAsia="Times New Roman" w:hAnsi="Times New Roman"/>
          <w:sz w:val="28"/>
        </w:rPr>
      </w:pPr>
    </w:p>
    <w:p w:rsidR="00A37140" w:rsidRDefault="00A37140">
      <w:pPr>
        <w:spacing w:line="238" w:lineRule="auto"/>
        <w:ind w:firstLine="427"/>
        <w:jc w:val="both"/>
        <w:rPr>
          <w:rFonts w:ascii="Times New Roman" w:eastAsia="Times New Roman" w:hAnsi="Times New Roman"/>
          <w:sz w:val="28"/>
        </w:rPr>
      </w:pPr>
      <w:r>
        <w:rPr>
          <w:rFonts w:ascii="Times New Roman" w:eastAsia="Times New Roman" w:hAnsi="Times New Roman"/>
          <w:sz w:val="28"/>
        </w:rPr>
        <w:t>выборе средств, с помощью которых эти задачи решаются (учебный план, учебные программы, расписание учебных и внеучебных занятий, организация работы на уроках, тип взаимодействия педагогов с обучающимися, качество оценок, стиль неформальных отношений между детьми, организация внеучебной школьной жизни, материально-техническое оснащение, оформление классов и коридоров и т.п.); содержательно оценивается по тому эффекту в личностном (самооценка, уровень притязаний, тревожность, преобладающая мотивация), социальном (компетентность в общении, статус в классе, поведение в конфликте и т.п.), интеллектуальном развитии детей, которого она позволяет достичь.</w:t>
      </w:r>
    </w:p>
    <w:p w:rsidR="00A37140" w:rsidRDefault="00A37140">
      <w:pPr>
        <w:spacing w:line="10" w:lineRule="exact"/>
        <w:rPr>
          <w:rFonts w:ascii="Times New Roman" w:eastAsia="Times New Roman" w:hAnsi="Times New Roman"/>
          <w:sz w:val="28"/>
        </w:rPr>
      </w:pPr>
    </w:p>
    <w:p w:rsidR="00A37140" w:rsidRDefault="00A37140">
      <w:pPr>
        <w:spacing w:line="239" w:lineRule="auto"/>
        <w:ind w:left="420"/>
        <w:jc w:val="both"/>
        <w:rPr>
          <w:rFonts w:ascii="Times New Roman" w:eastAsia="Times New Roman" w:hAnsi="Times New Roman"/>
          <w:sz w:val="28"/>
        </w:rPr>
      </w:pPr>
      <w:r>
        <w:rPr>
          <w:rFonts w:ascii="Times New Roman" w:eastAsia="Times New Roman" w:hAnsi="Times New Roman"/>
          <w:sz w:val="28"/>
        </w:rPr>
        <w:t>Главными показателями эффективности образовательной среды школы являются:</w:t>
      </w:r>
    </w:p>
    <w:p w:rsidR="00A37140" w:rsidRDefault="00A37140" w:rsidP="001C3ECC">
      <w:pPr>
        <w:numPr>
          <w:ilvl w:val="0"/>
          <w:numId w:val="27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полноценное развитие способностей обучающихся;</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75"/>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формирование у них побуждающих к деятельности мотивов;</w:t>
      </w:r>
    </w:p>
    <w:p w:rsidR="00A37140" w:rsidRDefault="00A37140">
      <w:pPr>
        <w:spacing w:line="92" w:lineRule="exact"/>
        <w:rPr>
          <w:rFonts w:ascii="Times New Roman" w:eastAsia="Times New Roman" w:hAnsi="Times New Roman"/>
        </w:rPr>
      </w:pPr>
    </w:p>
    <w:p w:rsidR="00A37140" w:rsidRDefault="00A37140">
      <w:pPr>
        <w:spacing w:line="0" w:lineRule="atLeast"/>
        <w:rPr>
          <w:rFonts w:ascii="Times New Roman" w:eastAsia="Times New Roman" w:hAnsi="Times New Roman"/>
          <w:sz w:val="24"/>
        </w:rPr>
        <w:sectPr w:rsidR="00A37140">
          <w:pgSz w:w="11900" w:h="16838"/>
          <w:pgMar w:top="986" w:right="420" w:bottom="718" w:left="860" w:header="0" w:footer="0" w:gutter="0"/>
          <w:cols w:space="0" w:equalWidth="0">
            <w:col w:w="10620"/>
          </w:cols>
          <w:docGrid w:linePitch="360"/>
        </w:sectPr>
      </w:pPr>
    </w:p>
    <w:p w:rsidR="00A37140" w:rsidRDefault="00A37140" w:rsidP="001C3ECC">
      <w:pPr>
        <w:numPr>
          <w:ilvl w:val="0"/>
          <w:numId w:val="276"/>
        </w:numPr>
        <w:tabs>
          <w:tab w:val="left" w:pos="624"/>
        </w:tabs>
        <w:spacing w:line="234" w:lineRule="auto"/>
        <w:ind w:firstLine="419"/>
        <w:jc w:val="both"/>
        <w:rPr>
          <w:rFonts w:ascii="Times New Roman" w:eastAsia="Times New Roman" w:hAnsi="Times New Roman"/>
          <w:sz w:val="28"/>
        </w:rPr>
      </w:pPr>
      <w:bookmarkStart w:id="248" w:name="page256"/>
      <w:bookmarkEnd w:id="248"/>
      <w:r>
        <w:rPr>
          <w:rFonts w:ascii="Times New Roman" w:eastAsia="Times New Roman" w:hAnsi="Times New Roman"/>
          <w:sz w:val="28"/>
        </w:rPr>
        <w:lastRenderedPageBreak/>
        <w:t>обеспечение инициативы детей самим включаться в ту или иную деятельность и проявлять собственную активность.</w:t>
      </w:r>
    </w:p>
    <w:p w:rsidR="00A37140" w:rsidRDefault="00A37140">
      <w:pPr>
        <w:spacing w:line="15"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Таким образом, при выборе форм, способов и методов обучения и воспитания (образовательных технологий) на этапе основного общего образования школа руководствуется возрастными особенностями и возможностями обучающихся и обеспечивает результативность образования с учетом этих факторов:</w:t>
      </w:r>
    </w:p>
    <w:p w:rsidR="00A37140" w:rsidRDefault="00A37140">
      <w:pPr>
        <w:spacing w:line="17" w:lineRule="exact"/>
        <w:rPr>
          <w:rFonts w:ascii="Times New Roman" w:eastAsia="Times New Roman" w:hAnsi="Times New Roman"/>
          <w:sz w:val="28"/>
        </w:rPr>
      </w:pPr>
    </w:p>
    <w:p w:rsidR="00A37140" w:rsidRDefault="00A37140" w:rsidP="001C3ECC">
      <w:pPr>
        <w:numPr>
          <w:ilvl w:val="0"/>
          <w:numId w:val="276"/>
        </w:numPr>
        <w:tabs>
          <w:tab w:val="left" w:pos="723"/>
        </w:tabs>
        <w:spacing w:line="236" w:lineRule="auto"/>
        <w:ind w:firstLine="419"/>
        <w:jc w:val="both"/>
        <w:rPr>
          <w:rFonts w:ascii="Times New Roman" w:eastAsia="Times New Roman" w:hAnsi="Times New Roman"/>
          <w:sz w:val="28"/>
        </w:rPr>
      </w:pPr>
      <w:r>
        <w:rPr>
          <w:rFonts w:ascii="Times New Roman" w:eastAsia="Times New Roman" w:hAnsi="Times New Roman"/>
          <w:sz w:val="28"/>
        </w:rPr>
        <w:t>расширение деятельностных форм обучения, предполагающих приоритетное развитие творческой и поисковой активности в учебной и во всех остальных сферах школьной жизни;</w:t>
      </w:r>
    </w:p>
    <w:p w:rsidR="00A37140" w:rsidRDefault="00A37140">
      <w:pPr>
        <w:spacing w:line="14" w:lineRule="exact"/>
        <w:rPr>
          <w:rFonts w:ascii="Times New Roman" w:eastAsia="Times New Roman" w:hAnsi="Times New Roman"/>
          <w:sz w:val="28"/>
        </w:rPr>
      </w:pPr>
    </w:p>
    <w:p w:rsidR="00A37140" w:rsidRDefault="00A37140" w:rsidP="001C3ECC">
      <w:pPr>
        <w:numPr>
          <w:ilvl w:val="0"/>
          <w:numId w:val="276"/>
        </w:numPr>
        <w:tabs>
          <w:tab w:val="left" w:pos="641"/>
        </w:tabs>
        <w:spacing w:line="238" w:lineRule="auto"/>
        <w:ind w:firstLine="419"/>
        <w:jc w:val="both"/>
        <w:rPr>
          <w:rFonts w:ascii="Times New Roman" w:eastAsia="Times New Roman" w:hAnsi="Times New Roman"/>
          <w:sz w:val="28"/>
        </w:rPr>
      </w:pPr>
      <w:r>
        <w:rPr>
          <w:rFonts w:ascii="Times New Roman" w:eastAsia="Times New Roman" w:hAnsi="Times New Roman"/>
          <w:sz w:val="28"/>
        </w:rPr>
        <w:t>организацию образовательного процесса с использованием технологий учебного сотрудничества, обеспечивающих расширение видов групповой работы обучающихся, их коммуникативного опыта в совместной деятельности как в одновозрастных, так и в разновозрастных группах, постепенный переход в разумных пределах от устных видов коммуникации к письменным, в том числе с использованием возможностей информационных и коммуникативных технологий;</w:t>
      </w:r>
    </w:p>
    <w:p w:rsidR="00A37140" w:rsidRDefault="00A37140">
      <w:pPr>
        <w:spacing w:line="16" w:lineRule="exact"/>
        <w:rPr>
          <w:rFonts w:ascii="Times New Roman" w:eastAsia="Times New Roman" w:hAnsi="Times New Roman"/>
          <w:sz w:val="28"/>
        </w:rPr>
      </w:pPr>
    </w:p>
    <w:p w:rsidR="00A37140" w:rsidRDefault="00A37140" w:rsidP="001C3ECC">
      <w:pPr>
        <w:numPr>
          <w:ilvl w:val="0"/>
          <w:numId w:val="276"/>
        </w:numPr>
        <w:tabs>
          <w:tab w:val="left" w:pos="641"/>
        </w:tabs>
        <w:spacing w:line="234" w:lineRule="auto"/>
        <w:ind w:firstLine="419"/>
        <w:jc w:val="both"/>
        <w:rPr>
          <w:rFonts w:ascii="Times New Roman" w:eastAsia="Times New Roman" w:hAnsi="Times New Roman"/>
          <w:sz w:val="28"/>
        </w:rPr>
      </w:pPr>
      <w:r>
        <w:rPr>
          <w:rFonts w:ascii="Times New Roman" w:eastAsia="Times New Roman" w:hAnsi="Times New Roman"/>
          <w:sz w:val="28"/>
        </w:rPr>
        <w:t>использование проектной деятельности, проектных форм учебной деятельности, способствующих решению основных учебных задач на уроке;</w:t>
      </w:r>
    </w:p>
    <w:p w:rsidR="00A37140" w:rsidRDefault="00A37140">
      <w:pPr>
        <w:spacing w:line="15" w:lineRule="exact"/>
        <w:rPr>
          <w:rFonts w:ascii="Times New Roman" w:eastAsia="Times New Roman" w:hAnsi="Times New Roman"/>
          <w:sz w:val="28"/>
        </w:rPr>
      </w:pPr>
    </w:p>
    <w:p w:rsidR="00A37140" w:rsidRDefault="00A37140" w:rsidP="001C3ECC">
      <w:pPr>
        <w:numPr>
          <w:ilvl w:val="0"/>
          <w:numId w:val="276"/>
        </w:numPr>
        <w:tabs>
          <w:tab w:val="left" w:pos="682"/>
        </w:tabs>
        <w:spacing w:line="237" w:lineRule="auto"/>
        <w:ind w:firstLine="419"/>
        <w:jc w:val="both"/>
        <w:rPr>
          <w:rFonts w:ascii="Times New Roman" w:eastAsia="Times New Roman" w:hAnsi="Times New Roman"/>
          <w:sz w:val="28"/>
        </w:rPr>
      </w:pPr>
      <w:r>
        <w:rPr>
          <w:rFonts w:ascii="Times New Roman" w:eastAsia="Times New Roman" w:hAnsi="Times New Roman"/>
          <w:sz w:val="28"/>
        </w:rPr>
        <w:t xml:space="preserve">использование во всех классах (годах обучения) основной школы оценочной системы, ориентированной на обучение детей само- и взаимооцениванию (выбор конкретной технологии </w:t>
      </w:r>
      <w:r w:rsidR="008E1868">
        <w:rPr>
          <w:rFonts w:ascii="Times New Roman" w:eastAsia="Times New Roman" w:hAnsi="Times New Roman"/>
          <w:sz w:val="28"/>
        </w:rPr>
        <w:t>оценивания осуществляется лицеем</w:t>
      </w:r>
      <w:r>
        <w:rPr>
          <w:rFonts w:ascii="Times New Roman" w:eastAsia="Times New Roman" w:hAnsi="Times New Roman"/>
          <w:sz w:val="28"/>
        </w:rPr>
        <w:t>).</w:t>
      </w:r>
    </w:p>
    <w:p w:rsidR="00A37140" w:rsidRDefault="00A37140">
      <w:pPr>
        <w:spacing w:line="13"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При выборе применяемых образовательных технологий учитывается, что все технологии, используемые в школьном образовании, решают задачи образования данной возрастной группы учащихся и обеспечивают преемственность и плавность перехода учащихся от одной ступени образования к другой.</w:t>
      </w:r>
    </w:p>
    <w:p w:rsidR="00A37140" w:rsidRDefault="00A37140">
      <w:pPr>
        <w:spacing w:line="14" w:lineRule="exact"/>
        <w:rPr>
          <w:rFonts w:ascii="Times New Roman" w:eastAsia="Times New Roman" w:hAnsi="Times New Roman"/>
          <w:sz w:val="28"/>
        </w:rPr>
      </w:pPr>
    </w:p>
    <w:p w:rsidR="00A37140" w:rsidRDefault="00A37140">
      <w:pPr>
        <w:spacing w:line="237" w:lineRule="auto"/>
        <w:ind w:firstLine="427"/>
        <w:jc w:val="both"/>
        <w:rPr>
          <w:rFonts w:ascii="Times New Roman" w:eastAsia="Times New Roman" w:hAnsi="Times New Roman"/>
          <w:sz w:val="28"/>
        </w:rPr>
      </w:pPr>
      <w:r>
        <w:rPr>
          <w:rFonts w:ascii="Times New Roman" w:eastAsia="Times New Roman" w:hAnsi="Times New Roman"/>
          <w:sz w:val="28"/>
        </w:rPr>
        <w:t>Реализация системно-деятельностного подхода предусматривает широкое использование учащимися и педагогами в образовательном процессе современных образовательных и информационно-коммуникационных технологий с учетом особенностей основной ступени образования.</w:t>
      </w:r>
    </w:p>
    <w:p w:rsidR="00A37140" w:rsidRDefault="00A37140">
      <w:pPr>
        <w:spacing w:line="17" w:lineRule="exact"/>
        <w:rPr>
          <w:rFonts w:ascii="Times New Roman" w:eastAsia="Times New Roman" w:hAnsi="Times New Roman"/>
          <w:sz w:val="28"/>
        </w:rPr>
      </w:pPr>
    </w:p>
    <w:p w:rsidR="00A37140" w:rsidRDefault="00A37140">
      <w:pPr>
        <w:spacing w:line="234" w:lineRule="auto"/>
        <w:ind w:firstLine="427"/>
        <w:jc w:val="both"/>
        <w:rPr>
          <w:rFonts w:ascii="Times New Roman" w:eastAsia="Times New Roman" w:hAnsi="Times New Roman"/>
          <w:sz w:val="28"/>
        </w:rPr>
      </w:pPr>
      <w:r>
        <w:rPr>
          <w:rFonts w:ascii="Times New Roman" w:eastAsia="Times New Roman" w:hAnsi="Times New Roman"/>
          <w:sz w:val="28"/>
        </w:rPr>
        <w:t>Главным требованием к информационным и коммуникационным технологиям при реализации ООП ООО является их адекватность:</w:t>
      </w:r>
    </w:p>
    <w:p w:rsidR="00A37140" w:rsidRDefault="00A37140">
      <w:pPr>
        <w:spacing w:line="2" w:lineRule="exact"/>
        <w:rPr>
          <w:rFonts w:ascii="Times New Roman" w:eastAsia="Times New Roman" w:hAnsi="Times New Roman"/>
          <w:sz w:val="28"/>
        </w:rPr>
      </w:pPr>
    </w:p>
    <w:p w:rsidR="00A37140" w:rsidRDefault="00A37140" w:rsidP="001C3ECC">
      <w:pPr>
        <w:numPr>
          <w:ilvl w:val="0"/>
          <w:numId w:val="276"/>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возрастным особенностям детей основной ступени образования;</w:t>
      </w:r>
    </w:p>
    <w:p w:rsidR="00A37140" w:rsidRDefault="00A37140">
      <w:pPr>
        <w:spacing w:line="16" w:lineRule="exact"/>
        <w:rPr>
          <w:rFonts w:ascii="Times New Roman" w:eastAsia="Times New Roman" w:hAnsi="Times New Roman"/>
          <w:sz w:val="28"/>
        </w:rPr>
      </w:pPr>
    </w:p>
    <w:p w:rsidR="00A37140" w:rsidRDefault="00A37140" w:rsidP="001C3ECC">
      <w:pPr>
        <w:numPr>
          <w:ilvl w:val="0"/>
          <w:numId w:val="276"/>
        </w:numPr>
        <w:tabs>
          <w:tab w:val="left" w:pos="629"/>
        </w:tabs>
        <w:spacing w:line="237" w:lineRule="auto"/>
        <w:ind w:firstLine="419"/>
        <w:jc w:val="both"/>
        <w:rPr>
          <w:rFonts w:ascii="Times New Roman" w:eastAsia="Times New Roman" w:hAnsi="Times New Roman"/>
          <w:sz w:val="28"/>
        </w:rPr>
      </w:pPr>
      <w:r>
        <w:rPr>
          <w:rFonts w:ascii="Times New Roman" w:eastAsia="Times New Roman" w:hAnsi="Times New Roman"/>
          <w:sz w:val="28"/>
        </w:rPr>
        <w:t>определяемым этими особенностями содержательным задачам основного общего образования, а также обеспечение возможностей применения ИКТ во всех элементах учебного процесса, где такое применение уместно и соответствует дидактическим задачам, решаемым в данном элементе.</w:t>
      </w:r>
    </w:p>
    <w:p w:rsidR="00A37140" w:rsidRDefault="00A37140">
      <w:pPr>
        <w:spacing w:line="14" w:lineRule="exact"/>
        <w:rPr>
          <w:rFonts w:ascii="Times New Roman" w:eastAsia="Times New Roman" w:hAnsi="Times New Roman"/>
          <w:sz w:val="28"/>
        </w:rPr>
      </w:pPr>
    </w:p>
    <w:p w:rsidR="00A37140" w:rsidRDefault="00A37140">
      <w:pPr>
        <w:spacing w:line="236" w:lineRule="auto"/>
        <w:ind w:firstLine="427"/>
        <w:jc w:val="both"/>
        <w:rPr>
          <w:rFonts w:ascii="Times New Roman" w:eastAsia="Times New Roman" w:hAnsi="Times New Roman"/>
          <w:sz w:val="28"/>
        </w:rPr>
      </w:pPr>
      <w:r>
        <w:rPr>
          <w:rFonts w:ascii="Times New Roman" w:eastAsia="Times New Roman" w:hAnsi="Times New Roman"/>
          <w:sz w:val="28"/>
        </w:rPr>
        <w:t>Информационные технологии должны быть ориентированы на поддержку поисковой деятельности, проверку гипотез, моделирование, а также контроль и оценку учебных действий обучающихся.</w:t>
      </w: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200" w:lineRule="exact"/>
        <w:rPr>
          <w:rFonts w:ascii="Times New Roman" w:eastAsia="Times New Roman" w:hAnsi="Times New Roman"/>
        </w:rPr>
      </w:pPr>
    </w:p>
    <w:p w:rsidR="00A37140" w:rsidRDefault="00A37140">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Default="004941BF">
      <w:pPr>
        <w:spacing w:line="309" w:lineRule="exact"/>
        <w:rPr>
          <w:rFonts w:ascii="Times New Roman" w:eastAsia="Times New Roman" w:hAnsi="Times New Roman"/>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r w:rsidRPr="004941BF">
        <w:rPr>
          <w:rFonts w:ascii="Times New Roman" w:hAnsi="Times New Roman" w:cs="Times New Roman"/>
          <w:b/>
          <w:sz w:val="28"/>
          <w:szCs w:val="28"/>
        </w:rPr>
        <w:t>Модель психолого-педагогического сопровождения участников образовательного процесса на основной ступени общего образования</w:t>
      </w:r>
    </w:p>
    <w:p w:rsid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r w:rsidRPr="004941BF">
        <w:rPr>
          <w:rFonts w:ascii="Times New Roman" w:hAnsi="Times New Roman" w:cs="Times New Roman"/>
          <w:b/>
          <w:sz w:val="28"/>
          <w:szCs w:val="28"/>
          <w:lang w:val="en-US"/>
        </w:rPr>
        <w:t>Уровнипсихолого-педагогическогосопровождения</w:t>
      </w:r>
      <w:r w:rsidR="00247FE1" w:rsidRPr="00247FE1">
        <w:rPr>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87" o:spid="_x0000_s1050" type="#_x0000_t88" style="position:absolute;left:0;text-align:left;margin-left:207pt;margin-top:-168.6pt;width:27pt;height:405pt;rotation:90;flip:y;z-index:2516986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tblPr>
      <w:tblGrid>
        <w:gridCol w:w="2392"/>
        <w:gridCol w:w="2392"/>
        <w:gridCol w:w="2554"/>
        <w:gridCol w:w="2126"/>
      </w:tblGrid>
      <w:tr w:rsidR="004941BF" w:rsidRPr="004941BF" w:rsidTr="004941BF">
        <w:tc>
          <w:tcPr>
            <w:tcW w:w="2392" w:type="dxa"/>
            <w:tcBorders>
              <w:top w:val="single" w:sz="4" w:space="0" w:color="auto"/>
              <w:left w:val="single" w:sz="4" w:space="0" w:color="auto"/>
              <w:bottom w:val="single" w:sz="4" w:space="0" w:color="auto"/>
              <w:right w:val="single" w:sz="4" w:space="0" w:color="auto"/>
            </w:tcBorders>
            <w:hideMark/>
          </w:tcPr>
          <w:p w:rsidR="004941BF" w:rsidRPr="004941BF" w:rsidRDefault="004941BF" w:rsidP="004941BF">
            <w:pPr>
              <w:widowControl w:val="0"/>
              <w:autoSpaceDE w:val="0"/>
              <w:autoSpaceDN w:val="0"/>
              <w:adjustRightInd w:val="0"/>
              <w:jc w:val="both"/>
              <w:rPr>
                <w:rFonts w:ascii="Times New Roman" w:hAnsi="Times New Roman" w:cs="Times New Roman"/>
                <w:b/>
                <w:sz w:val="28"/>
                <w:szCs w:val="28"/>
                <w:lang w:val="en-US"/>
              </w:rPr>
            </w:pPr>
            <w:r w:rsidRPr="004941BF">
              <w:rPr>
                <w:rFonts w:ascii="Times New Roman" w:hAnsi="Times New Roman" w:cs="Times New Roman"/>
                <w:b/>
                <w:sz w:val="28"/>
                <w:szCs w:val="28"/>
                <w:lang w:val="en-US"/>
              </w:rPr>
              <w:t>Индивидуальное</w:t>
            </w:r>
          </w:p>
        </w:tc>
        <w:tc>
          <w:tcPr>
            <w:tcW w:w="2392" w:type="dxa"/>
            <w:tcBorders>
              <w:top w:val="single" w:sz="4" w:space="0" w:color="auto"/>
              <w:left w:val="single" w:sz="4" w:space="0" w:color="auto"/>
              <w:bottom w:val="single" w:sz="4" w:space="0" w:color="auto"/>
              <w:right w:val="single" w:sz="4" w:space="0" w:color="auto"/>
            </w:tcBorders>
            <w:hideMark/>
          </w:tcPr>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lang w:val="en-US"/>
              </w:rPr>
            </w:pPr>
            <w:r w:rsidRPr="004941BF">
              <w:rPr>
                <w:rFonts w:ascii="Times New Roman" w:hAnsi="Times New Roman" w:cs="Times New Roman"/>
                <w:b/>
                <w:sz w:val="28"/>
                <w:szCs w:val="28"/>
                <w:lang w:val="en-US"/>
              </w:rPr>
              <w:t>Групповое</w:t>
            </w:r>
          </w:p>
        </w:tc>
        <w:tc>
          <w:tcPr>
            <w:tcW w:w="2554" w:type="dxa"/>
            <w:tcBorders>
              <w:top w:val="single" w:sz="4" w:space="0" w:color="auto"/>
              <w:left w:val="single" w:sz="4" w:space="0" w:color="auto"/>
              <w:bottom w:val="single" w:sz="4" w:space="0" w:color="auto"/>
              <w:right w:val="single" w:sz="4" w:space="0" w:color="auto"/>
            </w:tcBorders>
            <w:hideMark/>
          </w:tcPr>
          <w:p w:rsidR="004941BF" w:rsidRPr="004941BF" w:rsidRDefault="004941BF" w:rsidP="004941BF">
            <w:pPr>
              <w:widowControl w:val="0"/>
              <w:autoSpaceDE w:val="0"/>
              <w:autoSpaceDN w:val="0"/>
              <w:adjustRightInd w:val="0"/>
              <w:jc w:val="both"/>
              <w:rPr>
                <w:rFonts w:ascii="Times New Roman" w:hAnsi="Times New Roman" w:cs="Times New Roman"/>
                <w:b/>
                <w:sz w:val="28"/>
                <w:szCs w:val="28"/>
                <w:lang w:val="en-US"/>
              </w:rPr>
            </w:pPr>
            <w:r w:rsidRPr="004941BF">
              <w:rPr>
                <w:rFonts w:ascii="Times New Roman" w:hAnsi="Times New Roman" w:cs="Times New Roman"/>
                <w:b/>
                <w:sz w:val="28"/>
                <w:szCs w:val="28"/>
              </w:rPr>
              <w:t>Н</w:t>
            </w:r>
            <w:r w:rsidRPr="004941BF">
              <w:rPr>
                <w:rFonts w:ascii="Times New Roman" w:hAnsi="Times New Roman" w:cs="Times New Roman"/>
                <w:b/>
                <w:sz w:val="28"/>
                <w:szCs w:val="28"/>
                <w:lang w:val="en-US"/>
              </w:rPr>
              <w:t>а уровнекласса</w:t>
            </w:r>
          </w:p>
        </w:tc>
        <w:tc>
          <w:tcPr>
            <w:tcW w:w="2126" w:type="dxa"/>
            <w:tcBorders>
              <w:top w:val="single" w:sz="4" w:space="0" w:color="auto"/>
              <w:left w:val="single" w:sz="4" w:space="0" w:color="auto"/>
              <w:bottom w:val="single" w:sz="4" w:space="0" w:color="auto"/>
              <w:right w:val="single" w:sz="4" w:space="0" w:color="auto"/>
            </w:tcBorders>
            <w:hideMark/>
          </w:tcPr>
          <w:p w:rsidR="004941BF" w:rsidRPr="004941BF" w:rsidRDefault="004941BF" w:rsidP="004941BF">
            <w:pPr>
              <w:widowControl w:val="0"/>
              <w:autoSpaceDE w:val="0"/>
              <w:autoSpaceDN w:val="0"/>
              <w:adjustRightInd w:val="0"/>
              <w:jc w:val="both"/>
              <w:rPr>
                <w:rFonts w:ascii="Times New Roman" w:hAnsi="Times New Roman" w:cs="Times New Roman"/>
                <w:b/>
                <w:sz w:val="28"/>
                <w:szCs w:val="28"/>
                <w:lang w:val="en-US"/>
              </w:rPr>
            </w:pPr>
            <w:r w:rsidRPr="004941BF">
              <w:rPr>
                <w:rFonts w:ascii="Times New Roman" w:hAnsi="Times New Roman" w:cs="Times New Roman"/>
                <w:b/>
                <w:sz w:val="28"/>
                <w:szCs w:val="28"/>
              </w:rPr>
              <w:t>Н</w:t>
            </w:r>
            <w:r w:rsidRPr="004941BF">
              <w:rPr>
                <w:rFonts w:ascii="Times New Roman" w:hAnsi="Times New Roman" w:cs="Times New Roman"/>
                <w:b/>
                <w:sz w:val="28"/>
                <w:szCs w:val="28"/>
                <w:lang w:val="en-US"/>
              </w:rPr>
              <w:t>а уровне ОУ</w:t>
            </w:r>
          </w:p>
        </w:tc>
      </w:tr>
    </w:tbl>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lang w:val="en-US"/>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247FE1" w:rsidP="004941BF">
      <w:pPr>
        <w:widowControl w:val="0"/>
        <w:autoSpaceDE w:val="0"/>
        <w:autoSpaceDN w:val="0"/>
        <w:adjustRightInd w:val="0"/>
        <w:ind w:firstLine="709"/>
        <w:jc w:val="both"/>
        <w:rPr>
          <w:rFonts w:ascii="Times New Roman" w:hAnsi="Times New Roman" w:cs="Times New Roman"/>
          <w:b/>
          <w:sz w:val="28"/>
          <w:szCs w:val="28"/>
        </w:rPr>
      </w:pPr>
      <w:r w:rsidRPr="00247FE1">
        <w:rPr>
          <w:noProof/>
        </w:rPr>
        <w:pict>
          <v:group id="Group 88" o:spid="_x0000_s1049" style="position:absolute;left:0;text-align:left;margin-left:30.75pt;margin-top:30.05pt;width:405pt;height:133.55pt;z-index:25169971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">
            <v:shapetype id="_x0000_t202" coordsize="21600,21600" o:spt="202" path="m,l,21600r21600,l21600,xe">
              <v:stroke joinstyle="miter"/>
              <v:path gradientshapeok="t" o:connecttype="rect"/>
            </v:shapetype>
            <v:shape id="Text Box 89" o:spid="_x0000_s1027" type="#_x0000_t202" style="position:absolute;left:2525;top:6167;width:234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42480B" w:rsidRDefault="0042480B" w:rsidP="004941BF">
                    <w:r>
                      <w:t>Консультирование</w:t>
                    </w:r>
                  </w:p>
                </w:txbxContent>
              </v:textbox>
            </v:shape>
            <v:shape id="Text Box 90" o:spid="_x0000_s1028" type="#_x0000_t202" style="position:absolute;left:2525;top:6887;width:2340;height:7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rsidR="0042480B" w:rsidRDefault="0042480B" w:rsidP="004941BF">
                    <w:pPr>
                      <w:jc w:val="center"/>
                    </w:pPr>
                    <w:r>
                      <w:t>Развивающая работа</w:t>
                    </w:r>
                  </w:p>
                </w:txbxContent>
              </v:textbox>
            </v:shape>
            <v:shape id="Text Box 91" o:spid="_x0000_s1029" type="#_x0000_t202" style="position:absolute;left:5765;top:670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rsidR="0042480B" w:rsidRDefault="0042480B" w:rsidP="004941BF">
                    <w:r>
                      <w:t>Профилактика</w:t>
                    </w:r>
                  </w:p>
                </w:txbxContent>
              </v:textbox>
            </v:shape>
            <v:shape id="Text Box 92" o:spid="_x0000_s1030" type="#_x0000_t202" style="position:absolute;left:8285;top:687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42480B" w:rsidRDefault="0042480B" w:rsidP="004941BF">
                    <w:r>
                      <w:t xml:space="preserve">Просвещение </w:t>
                    </w:r>
                  </w:p>
                </w:txbxContent>
              </v:textbox>
            </v:shape>
            <v:shape id="Text Box 93" o:spid="_x0000_s1031" type="#_x0000_t202" style="position:absolute;left:8285;top:6156;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42480B" w:rsidRDefault="0042480B" w:rsidP="004941BF">
                    <w:r>
                      <w:t xml:space="preserve">Экспертиза </w:t>
                    </w:r>
                  </w:p>
                </w:txbxContent>
              </v:textbox>
            </v:shape>
            <v:shape id="Text Box 94" o:spid="_x0000_s1032" type="#_x0000_t202" style="position:absolute;left:5765;top:5987;width:18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cM8UA&#10;AADbAAAADwAAAGRycy9kb3ducmV2LnhtbESPT2vCQBTE7wW/w/KEXopuamvU6CpSaNGb/9DrI/tM&#10;gtm36e42pt++Wyj0OMzMb5jFqjO1aMn5yrKC52ECgji3uuJCwen4PpiC8AFZY22ZFHyTh9Wy97DA&#10;TNs776k9hEJECPsMFZQhNJmUPi/JoB/ahjh6V+sMhihdIbXDe4SbWo6SJJUGK44LJTb0VlJ+O3wZ&#10;BdPXTXvx25fdOU+v9Sw8TdqPT6fUY79bz0EE6sJ/+K+90QrSM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lwzxQAAANsAAAAPAAAAAAAAAAAAAAAAAJgCAABkcnMv&#10;ZG93bnJldi54bWxQSwUGAAAAAAQABAD1AAAAigMAAAAA&#10;">
              <v:textbox>
                <w:txbxContent>
                  <w:p w:rsidR="0042480B" w:rsidRDefault="0042480B" w:rsidP="004941BF">
                    <w:pPr>
                      <w:jc w:val="center"/>
                    </w:pPr>
                    <w:r>
                      <w:t>Диагностика</w:t>
                    </w:r>
                  </w:p>
                </w:txbxContent>
              </v:textbox>
            </v:shape>
            <v:shape id="Text Box 95" o:spid="_x0000_s1033" type="#_x0000_t202" style="position:absolute;left:5225;top:7427;width:2700;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TCRMQA&#10;AADbAAAADwAAAGRycy9kb3ducmV2LnhtbESPQWvCQBSE70L/w/IKXkQ3tSVq6ioiWPTWWtHrI/tM&#10;QrNv0901xn/vCoUeh5n5hpkvO1OLlpyvLCt4GSUgiHOrKy4UHL43wykIH5A11pZJwY08LBdPvTlm&#10;2l75i9p9KESEsM9QQRlCk0np85IM+pFtiKN3ts5giNIVUju8Rrip5ThJUmmw4rhQYkPrkvKf/cUo&#10;mL5t25PfvX4e8/Rcz8Jg0n78OqX6z93qHUSgLvyH/9pbrSBN4fEl/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UwkTEAAAA2wAAAA8AAAAAAAAAAAAAAAAAmAIAAGRycy9k&#10;b3ducmV2LnhtbFBLBQYAAAAABAAEAPUAAACJAwAAAAA=&#10;">
              <v:textbox>
                <w:txbxContent>
                  <w:p w:rsidR="0042480B" w:rsidRDefault="0042480B" w:rsidP="004941BF">
                    <w:r>
                      <w:t>Коррекционная работа</w:t>
                    </w:r>
                  </w:p>
                </w:txbxContent>
              </v:textbox>
            </v:shape>
            <v:shape id="AutoShape 96" o:spid="_x0000_s1034" type="#_x0000_t88" style="position:absolute;left:6125;top:1516;width:540;height:8100;rotation:90;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MiIcMA&#10;AADbAAAADwAAAGRycy9kb3ducmV2LnhtbESPQWsCMRSE74L/ITyhN82qYMtqFBGEQqlQ7aG9PTfP&#10;zeLmJSTp7vbfN4VCj8PMfMNsdoNtRUchNo4VzGcFCOLK6YZrBe+X4/QJREzIGlvHpOCbIuy249EG&#10;S+16fqPunGqRIRxLVGBS8qWUsTJkMc6cJ87ezQWLKctQSx2wz3DbykVRrKTFhvOCQU8HQ9X9/GUV&#10;nJa+Ozn/ce1vy/j5ivLFVD4o9TAZ9msQiYb0H/5rP2sFq0f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MiIcMAAADbAAAADwAAAAAAAAAAAAAAAACYAgAAZHJzL2Rv&#10;d25yZXYueG1sUEsFBgAAAAAEAAQA9QAAAIgDAAAAAA==&#10;"/>
          </v:group>
        </w:pict>
      </w:r>
      <w:r w:rsidR="004941BF" w:rsidRPr="004941BF">
        <w:rPr>
          <w:rFonts w:ascii="Times New Roman" w:hAnsi="Times New Roman" w:cs="Times New Roman"/>
          <w:b/>
          <w:sz w:val="28"/>
          <w:szCs w:val="28"/>
        </w:rPr>
        <w:t>Основные формы сопровождения</w:t>
      </w: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4941BF" w:rsidRDefault="004941BF" w:rsidP="004941BF">
      <w:pPr>
        <w:widowControl w:val="0"/>
        <w:autoSpaceDE w:val="0"/>
        <w:autoSpaceDN w:val="0"/>
        <w:adjustRightInd w:val="0"/>
        <w:ind w:firstLine="709"/>
        <w:jc w:val="both"/>
        <w:rPr>
          <w:rFonts w:ascii="Times New Roman" w:hAnsi="Times New Roman" w:cs="Times New Roman"/>
          <w:b/>
          <w:sz w:val="28"/>
          <w:szCs w:val="28"/>
        </w:rPr>
      </w:pPr>
    </w:p>
    <w:p w:rsidR="004941BF" w:rsidRPr="001B77F9" w:rsidRDefault="00247FE1" w:rsidP="004941BF">
      <w:pPr>
        <w:widowControl w:val="0"/>
        <w:autoSpaceDE w:val="0"/>
        <w:autoSpaceDN w:val="0"/>
        <w:adjustRightInd w:val="0"/>
        <w:ind w:firstLine="709"/>
        <w:jc w:val="both"/>
        <w:rPr>
          <w:rFonts w:ascii="Times New Roman" w:hAnsi="Times New Roman" w:cs="Times New Roman"/>
          <w:sz w:val="28"/>
          <w:szCs w:val="28"/>
        </w:rPr>
      </w:pPr>
      <w:r w:rsidRPr="00247FE1">
        <w:rPr>
          <w:noProof/>
        </w:rPr>
        <w:pict>
          <v:shape id="AutoShape 97" o:spid="_x0000_s1048" type="#_x0000_t88" style="position:absolute;left:0;text-align:left;margin-left:234.05pt;margin-top:-174.8pt;width:27pt;height:405pt;rotation:90;flip:y;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"/>
        </w:pict>
      </w:r>
      <w:r w:rsidR="004941BF" w:rsidRPr="004941BF">
        <w:rPr>
          <w:rFonts w:ascii="Times New Roman" w:hAnsi="Times New Roman" w:cs="Times New Roman"/>
          <w:b/>
          <w:sz w:val="28"/>
          <w:szCs w:val="28"/>
        </w:rPr>
        <w:t>Основные направления психолого-педагогического сопровождения</w:t>
      </w:r>
    </w:p>
    <w:p w:rsidR="004941BF" w:rsidRPr="001B77F9" w:rsidRDefault="004941BF" w:rsidP="004941BF">
      <w:pPr>
        <w:widowControl w:val="0"/>
        <w:autoSpaceDE w:val="0"/>
        <w:autoSpaceDN w:val="0"/>
        <w:adjustRightInd w:val="0"/>
        <w:ind w:firstLine="709"/>
        <w:jc w:val="both"/>
        <w:rPr>
          <w:rFonts w:ascii="Times New Roman" w:hAnsi="Times New Roman" w:cs="Times New Roman"/>
          <w:sz w:val="24"/>
          <w:szCs w:val="24"/>
        </w:rPr>
      </w:pPr>
    </w:p>
    <w:p w:rsidR="004941BF" w:rsidRPr="00073045" w:rsidRDefault="00247FE1" w:rsidP="00073045">
      <w:pPr>
        <w:widowControl w:val="0"/>
        <w:autoSpaceDE w:val="0"/>
        <w:autoSpaceDN w:val="0"/>
        <w:adjustRightInd w:val="0"/>
        <w:ind w:firstLine="709"/>
        <w:jc w:val="both"/>
        <w:rPr>
          <w:rFonts w:ascii="Times New Roman" w:hAnsi="Times New Roman" w:cs="Times New Roman"/>
          <w:b/>
          <w:sz w:val="28"/>
          <w:szCs w:val="28"/>
        </w:rPr>
        <w:sectPr w:rsidR="004941BF" w:rsidRPr="00073045">
          <w:pgSz w:w="11900" w:h="16838"/>
          <w:pgMar w:top="999" w:right="420" w:bottom="718" w:left="860" w:header="0" w:footer="0" w:gutter="0"/>
          <w:cols w:space="0" w:equalWidth="0">
            <w:col w:w="10620"/>
          </w:cols>
          <w:docGrid w:linePitch="360"/>
        </w:sectPr>
      </w:pPr>
      <w:r w:rsidRPr="00247FE1">
        <w:rPr>
          <w:noProof/>
        </w:rPr>
      </w:r>
      <w:r w:rsidRPr="00247FE1">
        <w:rPr>
          <w:noProof/>
        </w:rPr>
        <w:pict>
          <v:group id="Полотно 74" o:spid="_x0000_s1035" editas="canvas" style="width:459pt;height:279pt;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
              <v:fill o:detectmouseclick="t"/>
              <v:path o:connecttype="none"/>
            </v:shape>
            <v:shape id="Text Box 76" o:spid="_x0000_s1037" type="#_x0000_t202" style="position:absolute;top:1140;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GeJMUA&#10;AADbAAAADwAAAGRycy9kb3ducmV2LnhtbESPQWvCQBSE7wX/w/IKXkrdaCXV6CoitOhN09JeH9ln&#10;Epp9G3fXmP77bkHwOMzMN8xy3ZtGdOR8bVnBeJSAIC6srrlU8Pnx9jwD4QOyxsYyKfglD+vV4GGJ&#10;mbZXPlKXh1JECPsMFVQhtJmUvqjIoB/Zljh6J+sMhihdKbXDa4SbRk6SJJUGa44LFba0raj4yS9G&#10;wWy66779/uXwVaSnZh6eXrv3s1Nq+NhvFiAC9eEevrV3WsE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YZ4kxQAAANsAAAAPAAAAAAAAAAAAAAAAAJgCAABkcnMv&#10;ZG93bnJldi54bWxQSwUGAAAAAAQABAD1AAAAigMAAAAA&#10;">
              <v:textbox>
                <w:txbxContent>
                  <w:p w:rsidR="0042480B" w:rsidRDefault="0042480B" w:rsidP="004941BF">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укреплениепсихологического</w:t>
                    </w:r>
                  </w:p>
                  <w:p w:rsidR="0042480B" w:rsidRDefault="0042480B" w:rsidP="004941BF">
                    <w:pPr>
                      <w:jc w:val="center"/>
                      <w:rPr>
                        <w:sz w:val="32"/>
                        <w:szCs w:val="24"/>
                      </w:rPr>
                    </w:pPr>
                    <w:r>
                      <w:rPr>
                        <w:rStyle w:val="dash041e005f0431005f044b005f0447005f043d005f044b005f0439005f005fchar1char1"/>
                        <w:sz w:val="22"/>
                        <w:szCs w:val="18"/>
                      </w:rPr>
                      <w:t>здоровья</w:t>
                    </w:r>
                  </w:p>
                  <w:p w:rsidR="0042480B" w:rsidRDefault="0042480B" w:rsidP="004941BF">
                    <w:pPr>
                      <w:jc w:val="center"/>
                      <w:rPr>
                        <w:sz w:val="24"/>
                      </w:rPr>
                    </w:pPr>
                  </w:p>
                </w:txbxContent>
              </v:textbox>
            </v:shape>
            <v:shape id="Text Box 77" o:spid="_x0000_s1038" type="#_x0000_t202" style="position:absolute;left:22863;width:11424;height:91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42480B" w:rsidRDefault="0042480B" w:rsidP="004941BF">
                    <w:pPr>
                      <w:jc w:val="center"/>
                      <w:rPr>
                        <w:sz w:val="22"/>
                        <w:szCs w:val="22"/>
                      </w:rPr>
                    </w:pPr>
                    <w:r>
                      <w:rPr>
                        <w:rStyle w:val="dash041e005f0431005f044b005f0447005f043d005f044b005f0439005f005fchar1char1"/>
                        <w:sz w:val="22"/>
                        <w:szCs w:val="22"/>
                      </w:rPr>
                      <w:t>Мониторинг возможностей и способностей обучающихся</w:t>
                    </w:r>
                  </w:p>
                </w:txbxContent>
              </v:textbox>
            </v:shape>
            <v:shape id="Text Box 78" o:spid="_x0000_s1039" type="#_x0000_t202" style="position:absolute;left:41007;top:1123;width:16087;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rsidR="0042480B" w:rsidRDefault="0042480B" w:rsidP="004941BF">
                    <w:pPr>
                      <w:jc w:val="center"/>
                      <w:rPr>
                        <w:sz w:val="22"/>
                        <w:szCs w:val="22"/>
                      </w:rPr>
                    </w:pPr>
                    <w:r>
                      <w:rPr>
                        <w:rStyle w:val="dash041e005f0431005f044b005f0447005f043d005f044b005f0439005f005fchar1char1"/>
                        <w:sz w:val="22"/>
                        <w:szCs w:val="22"/>
                      </w:rPr>
                      <w:t>Психолого-педаго-гическая поддержка участников олим-пиадного движения</w:t>
                    </w:r>
                  </w:p>
                </w:txbxContent>
              </v:textbox>
            </v:shape>
            <v:shape id="Text Box 79" o:spid="_x0000_s1040" type="#_x0000_t202" style="position:absolute;left:22863;top:26271;width:11424;height:80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42480B" w:rsidRDefault="0042480B" w:rsidP="004941BF">
                    <w:pPr>
                      <w:jc w:val="center"/>
                      <w:rPr>
                        <w:sz w:val="22"/>
                        <w:szCs w:val="18"/>
                      </w:rPr>
                    </w:pPr>
                    <w:r>
                      <w:rPr>
                        <w:rStyle w:val="dash041e005f0431005f044b005f0447005f043d005f044b005f0439005f005fchar1char1"/>
                        <w:sz w:val="22"/>
                        <w:szCs w:val="18"/>
                      </w:rPr>
                      <w:t>Выявление и поддержка одарённых детей</w:t>
                    </w:r>
                  </w:p>
                </w:txbxContent>
              </v:textbox>
            </v:shape>
            <v:shape id="Text Box 80" o:spid="_x0000_s1041" type="#_x0000_t202" style="position:absolute;left:22863;top:12573;width:13464;height:91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rsidR="0042480B" w:rsidRDefault="0042480B" w:rsidP="004941BF">
                    <w:pPr>
                      <w:jc w:val="center"/>
                      <w:rPr>
                        <w:sz w:val="22"/>
                        <w:szCs w:val="22"/>
                      </w:rPr>
                    </w:pPr>
                    <w:r>
                      <w:rPr>
                        <w:rStyle w:val="dash041e005f0431005f044b005f0447005f043d005f044b005f0439005f005fchar1char1"/>
                        <w:sz w:val="22"/>
                        <w:szCs w:val="22"/>
                      </w:rPr>
                      <w:t>Выявление и поддержка детей с особыми образовательными потребностями</w:t>
                    </w:r>
                  </w:p>
                </w:txbxContent>
              </v:textbox>
            </v:shape>
            <v:shape id="Text Box 81" o:spid="_x0000_s1042" type="#_x0000_t202" style="position:absolute;left:1141;top:9145;width:14849;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42480B" w:rsidRDefault="0042480B" w:rsidP="004941BF">
                    <w:pPr>
                      <w:jc w:val="center"/>
                      <w:rPr>
                        <w:sz w:val="22"/>
                        <w:szCs w:val="22"/>
                      </w:rPr>
                    </w:pPr>
                    <w:r>
                      <w:rPr>
                        <w:rStyle w:val="dash041e005f0431005f044b005f0447005f043d005f044b005f0439005f005fchar1char1"/>
                        <w:sz w:val="22"/>
                        <w:szCs w:val="22"/>
                      </w:rPr>
                      <w:t>Формирование ценности здоровья и безопасного образа жизни</w:t>
                    </w:r>
                  </w:p>
                </w:txbxContent>
              </v:textbox>
            </v:shape>
            <v:shape id="Text Box 82" o:spid="_x0000_s1043" type="#_x0000_t202" style="position:absolute;left:2283;top:17142;width:14848;height:91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42480B" w:rsidRDefault="0042480B" w:rsidP="004941BF">
                    <w:pPr>
                      <w:jc w:val="center"/>
                      <w:rPr>
                        <w:sz w:val="22"/>
                        <w:szCs w:val="22"/>
                      </w:rPr>
                    </w:pPr>
                    <w:r>
                      <w:rPr>
                        <w:rStyle w:val="dash041e005f0431005f044b005f0447005f043d005f044b005f0439005f005fchar1char1"/>
                        <w:sz w:val="22"/>
                        <w:szCs w:val="22"/>
                      </w:rPr>
                      <w:t>Развитие экологической культуры</w:t>
                    </w:r>
                  </w:p>
                  <w:p w:rsidR="0042480B" w:rsidRDefault="0042480B" w:rsidP="004941BF">
                    <w:pPr>
                      <w:jc w:val="center"/>
                      <w:rPr>
                        <w:sz w:val="24"/>
                        <w:szCs w:val="24"/>
                      </w:rPr>
                    </w:pPr>
                  </w:p>
                </w:txbxContent>
              </v:textbox>
            </v:shape>
            <v:shape id="Text Box 83" o:spid="_x0000_s1044" type="#_x0000_t202" style="position:absolute;left:3432;top:25147;width:14841;height:91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42480B" w:rsidRDefault="0042480B" w:rsidP="004941BF">
                    <w:pPr>
                      <w:jc w:val="center"/>
                      <w:rPr>
                        <w:sz w:val="22"/>
                        <w:szCs w:val="22"/>
                      </w:rPr>
                    </w:pPr>
                    <w:r>
                      <w:rPr>
                        <w:rStyle w:val="dash041e005f0431005f044b005f0447005f043d005f044b005f0439005f005fchar1char1"/>
                        <w:sz w:val="22"/>
                        <w:szCs w:val="22"/>
                      </w:rPr>
                      <w:t>Дифференциация и индивидуализация обучения</w:t>
                    </w:r>
                  </w:p>
                  <w:p w:rsidR="0042480B" w:rsidRDefault="0042480B" w:rsidP="004941BF">
                    <w:pPr>
                      <w:rPr>
                        <w:sz w:val="24"/>
                        <w:szCs w:val="24"/>
                      </w:rPr>
                    </w:pPr>
                  </w:p>
                </w:txbxContent>
              </v:textbox>
            </v:shape>
            <v:shape id="Text Box 84" o:spid="_x0000_s1045" type="#_x0000_t202" style="position:absolute;left:40141;top:9145;width:16476;height:10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42480B" w:rsidRDefault="0042480B" w:rsidP="004941BF">
                    <w:pPr>
                      <w:jc w:val="center"/>
                      <w:rPr>
                        <w:sz w:val="32"/>
                      </w:rPr>
                    </w:pPr>
                    <w:r>
                      <w:rPr>
                        <w:rStyle w:val="dash041e005f0431005f044b005f0447005f043d005f044b005f0439005f005fchar1char1"/>
                        <w:sz w:val="22"/>
                        <w:szCs w:val="18"/>
                      </w:rPr>
                      <w:t>Обеспечение осознан-ного иответственного выборадальнейшей профессиональной сферы деятельности</w:t>
                    </w:r>
                  </w:p>
                </w:txbxContent>
              </v:textbox>
            </v:shape>
            <v:shape id="Text Box 85" o:spid="_x0000_s1046" type="#_x0000_t202" style="position:absolute;left:39283;top:18774;width:16573;height:9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42480B" w:rsidRDefault="0042480B" w:rsidP="004941BF">
                    <w:pPr>
                      <w:jc w:val="center"/>
                      <w:rPr>
                        <w:sz w:val="22"/>
                        <w:szCs w:val="18"/>
                      </w:rPr>
                    </w:pPr>
                    <w:r>
                      <w:rPr>
                        <w:rStyle w:val="dash041e005f0431005f044b005f0447005f043d005f044b005f0439005f005fchar1char1"/>
                        <w:sz w:val="22"/>
                        <w:szCs w:val="18"/>
                      </w:rPr>
                      <w:t>Формирование комму-никативных навыков в</w:t>
                    </w:r>
                    <w:r>
                      <w:rPr>
                        <w:rStyle w:val="dash041e005f0431005f044b005f0447005f043d005f044b005f0439005f005fchar1char1"/>
                        <w:sz w:val="36"/>
                        <w:szCs w:val="28"/>
                      </w:rPr>
                      <w:t> </w:t>
                    </w:r>
                    <w:r>
                      <w:rPr>
                        <w:rStyle w:val="dash041e005f0431005f044b005f0447005f043d005f044b005f0439005f005fchar1char1"/>
                        <w:sz w:val="22"/>
                        <w:szCs w:val="18"/>
                      </w:rPr>
                      <w:t>разновозрастной среде и средесверстников</w:t>
                    </w:r>
                  </w:p>
                  <w:p w:rsidR="0042480B" w:rsidRDefault="0042480B" w:rsidP="004941BF">
                    <w:pPr>
                      <w:jc w:val="center"/>
                      <w:rPr>
                        <w:sz w:val="32"/>
                        <w:szCs w:val="24"/>
                      </w:rPr>
                    </w:pPr>
                  </w:p>
                </w:txbxContent>
              </v:textbox>
            </v:shape>
            <v:shape id="Text Box 86" o:spid="_x0000_s1047" type="#_x0000_t202" style="position:absolute;left:38708;top:26271;width:16370;height:80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YsUA&#10;AADbAAAADwAAAGRycy9kb3ducmV2LnhtbESPQWvCQBSE70L/w/KEXkQ3rW200VVKoaI3q2Kvj+wz&#10;Cc2+TXe3Mf57tyB4HGbmG2a+7EwtWnK+sqzgaZSAIM6trrhQcNh/DqcgfEDWWFsmBRfysFw89OaY&#10;aXvmL2p3oRARwj5DBWUITSalz0sy6Ee2IY7eyTqDIUpXSO3wHOGmls9JkkqDFceFEhv6KCn/2f0Z&#10;BdOXdfvtN+PtMU9P9VsYTNrVr1Pqsd+9z0AE6sI9fGuvtYLXCf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K1ixQAAANsAAAAPAAAAAAAAAAAAAAAAAJgCAABkcnMv&#10;ZG93bnJldi54bWxQSwUGAAAAAAQABAD1AAAAigMAAAAA&#10;">
              <v:textbox>
                <w:txbxContent>
                  <w:p w:rsidR="0042480B" w:rsidRDefault="0042480B" w:rsidP="004941BF">
                    <w:pPr>
                      <w:jc w:val="center"/>
                    </w:pPr>
                    <w:r>
                      <w:rPr>
                        <w:rStyle w:val="dash041e005f0431005f044b005f0447005f043d005f044b005f0439005f005fchar1char1"/>
                        <w:sz w:val="22"/>
                        <w:szCs w:val="18"/>
                      </w:rPr>
                      <w:t>Поддержка детских объединений и ученического самоуправления</w:t>
                    </w:r>
                  </w:p>
                  <w:p w:rsidR="0042480B" w:rsidRDefault="0042480B" w:rsidP="004941BF"/>
                </w:txbxContent>
              </v:textbox>
            </v:shape>
            <w10:wrap type="none"/>
            <w10:anchorlock/>
          </v:group>
        </w:pict>
      </w:r>
    </w:p>
    <w:p w:rsidR="004941BF" w:rsidRPr="00073045" w:rsidRDefault="004941BF" w:rsidP="00073045">
      <w:pPr>
        <w:tabs>
          <w:tab w:val="left" w:pos="5788"/>
          <w:tab w:val="left" w:pos="8308"/>
          <w:tab w:val="left" w:pos="9388"/>
          <w:tab w:val="left" w:pos="9948"/>
        </w:tabs>
        <w:spacing w:line="239" w:lineRule="auto"/>
        <w:rPr>
          <w:rFonts w:ascii="Times New Roman" w:eastAsia="Times New Roman" w:hAnsi="Times New Roman"/>
          <w:b/>
          <w:color w:val="0000FF"/>
          <w:sz w:val="28"/>
        </w:rPr>
      </w:pPr>
      <w:bookmarkStart w:id="249" w:name="page257"/>
      <w:bookmarkStart w:id="250" w:name="page258"/>
      <w:bookmarkEnd w:id="249"/>
      <w:bookmarkEnd w:id="250"/>
    </w:p>
    <w:p w:rsidR="00A37140" w:rsidRDefault="00A37140">
      <w:pPr>
        <w:spacing w:line="339" w:lineRule="exact"/>
        <w:rPr>
          <w:rFonts w:ascii="Times New Roman" w:eastAsia="Times New Roman" w:hAnsi="Times New Roman"/>
        </w:rPr>
      </w:pPr>
    </w:p>
    <w:p w:rsidR="00A37140" w:rsidRDefault="00A37140">
      <w:pPr>
        <w:spacing w:line="234" w:lineRule="auto"/>
        <w:ind w:left="2568" w:right="660" w:hanging="1485"/>
        <w:rPr>
          <w:rFonts w:ascii="Times New Roman" w:eastAsia="Times New Roman" w:hAnsi="Times New Roman"/>
          <w:b/>
          <w:sz w:val="28"/>
        </w:rPr>
      </w:pPr>
      <w:r>
        <w:rPr>
          <w:rFonts w:ascii="Times New Roman" w:eastAsia="Times New Roman" w:hAnsi="Times New Roman"/>
          <w:b/>
          <w:sz w:val="28"/>
        </w:rPr>
        <w:t>3.2.3. Финансовое обеспечение реализации основной образовательной программы основного общего образования</w:t>
      </w:r>
    </w:p>
    <w:p w:rsidR="00A37140" w:rsidRDefault="00A37140">
      <w:pPr>
        <w:spacing w:line="11" w:lineRule="exact"/>
        <w:rPr>
          <w:rFonts w:ascii="Times New Roman" w:eastAsia="Times New Roman" w:hAnsi="Times New Roman"/>
        </w:rPr>
      </w:pPr>
    </w:p>
    <w:p w:rsidR="00A37140" w:rsidRDefault="00A37140" w:rsidP="009325AD">
      <w:pPr>
        <w:spacing w:line="239" w:lineRule="auto"/>
        <w:ind w:left="8" w:firstLine="427"/>
        <w:jc w:val="both"/>
        <w:rPr>
          <w:rFonts w:ascii="Times New Roman" w:eastAsia="Times New Roman" w:hAnsi="Times New Roman"/>
        </w:rPr>
      </w:pPr>
      <w:r>
        <w:rPr>
          <w:rFonts w:ascii="Times New Roman" w:eastAsia="Times New Roman" w:hAnsi="Times New Roman"/>
          <w:b/>
          <w:sz w:val="28"/>
        </w:rPr>
        <w:t xml:space="preserve">Финансовое обеспечение </w:t>
      </w:r>
      <w:r>
        <w:rPr>
          <w:rFonts w:ascii="Times New Roman" w:eastAsia="Times New Roman" w:hAnsi="Times New Roman"/>
          <w:sz w:val="28"/>
        </w:rPr>
        <w:t xml:space="preserve">реализации основной образовательной программыосновного общего образования </w:t>
      </w:r>
      <w:r w:rsidR="008E1868">
        <w:rPr>
          <w:rFonts w:ascii="Times New Roman" w:eastAsia="Times New Roman" w:hAnsi="Times New Roman"/>
          <w:sz w:val="28"/>
        </w:rPr>
        <w:t>Муниципального бюджетного</w:t>
      </w:r>
      <w:r>
        <w:rPr>
          <w:rFonts w:ascii="Times New Roman" w:eastAsia="Times New Roman" w:hAnsi="Times New Roman"/>
          <w:sz w:val="28"/>
        </w:rPr>
        <w:t xml:space="preserve"> общеобразовательного</w:t>
      </w:r>
      <w:r w:rsidR="009325AD">
        <w:rPr>
          <w:rFonts w:ascii="Times New Roman" w:eastAsia="Times New Roman" w:hAnsi="Times New Roman"/>
          <w:sz w:val="28"/>
        </w:rPr>
        <w:t xml:space="preserve"> учреждения «МБОУ Добринский лицей Урюпинского муниципального района </w:t>
      </w:r>
      <w:r>
        <w:rPr>
          <w:rFonts w:ascii="Times New Roman" w:eastAsia="Times New Roman" w:hAnsi="Times New Roman"/>
          <w:sz w:val="28"/>
        </w:rPr>
        <w:t xml:space="preserve"> Волгоградской области</w:t>
      </w:r>
      <w:r w:rsidR="009325AD">
        <w:rPr>
          <w:rFonts w:ascii="Times New Roman" w:eastAsia="Times New Roman" w:hAnsi="Times New Roman"/>
          <w:sz w:val="28"/>
        </w:rPr>
        <w:t>»</w:t>
      </w:r>
      <w:r>
        <w:rPr>
          <w:rFonts w:ascii="Times New Roman" w:eastAsia="Times New Roman" w:hAnsi="Times New Roman"/>
          <w:sz w:val="28"/>
        </w:rPr>
        <w:t xml:space="preserve">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 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ООО (в части оплаты труда и учебных расходов) в год</w:t>
      </w:r>
      <w:r w:rsidR="009325AD">
        <w:rPr>
          <w:rFonts w:ascii="Times New Roman" w:eastAsia="Times New Roman" w:hAnsi="Times New Roman"/>
          <w:sz w:val="28"/>
        </w:rPr>
        <w:t xml:space="preserve"> в расчете на одного ученика. МБОУ Добринский лицей</w:t>
      </w:r>
      <w:r>
        <w:rPr>
          <w:rFonts w:ascii="Times New Roman" w:eastAsia="Times New Roman" w:hAnsi="Times New Roman"/>
          <w:sz w:val="28"/>
        </w:rPr>
        <w:t xml:space="preserve"> самостоятельно устанавливает систему оплаты труда и стимулирования работников в л</w:t>
      </w:r>
      <w:r w:rsidR="009325AD">
        <w:rPr>
          <w:rFonts w:ascii="Times New Roman" w:eastAsia="Times New Roman" w:hAnsi="Times New Roman"/>
          <w:sz w:val="28"/>
        </w:rPr>
        <w:t>окальных нормативных актах</w:t>
      </w:r>
      <w:r>
        <w:rPr>
          <w:rFonts w:ascii="Times New Roman" w:eastAsia="Times New Roman" w:hAnsi="Times New Roman"/>
          <w:sz w:val="28"/>
        </w:rPr>
        <w:t xml:space="preserve">, которые соответствуют действующему законодательству и иным нормативным правовым актам. </w:t>
      </w:r>
    </w:p>
    <w:p w:rsidR="00073045" w:rsidRDefault="00073045" w:rsidP="00073045">
      <w:pPr>
        <w:spacing w:line="236" w:lineRule="auto"/>
        <w:ind w:left="8" w:firstLine="427"/>
        <w:jc w:val="both"/>
        <w:rPr>
          <w:rFonts w:ascii="Times New Roman" w:eastAsia="Times New Roman" w:hAnsi="Times New Roman"/>
          <w:b/>
          <w:i/>
          <w:sz w:val="28"/>
        </w:rPr>
      </w:pPr>
      <w:r>
        <w:rPr>
          <w:rFonts w:ascii="Times New Roman" w:eastAsia="Times New Roman" w:hAnsi="Times New Roman"/>
          <w:sz w:val="28"/>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w:t>
      </w:r>
      <w:r>
        <w:rPr>
          <w:rFonts w:ascii="Times New Roman" w:eastAsia="Times New Roman" w:hAnsi="Times New Roman"/>
          <w:b/>
          <w:i/>
          <w:sz w:val="28"/>
        </w:rPr>
        <w:t>образовательное учреждение:</w:t>
      </w:r>
    </w:p>
    <w:p w:rsidR="00073045" w:rsidRDefault="00073045" w:rsidP="00073045">
      <w:pPr>
        <w:spacing w:line="17" w:lineRule="exact"/>
        <w:rPr>
          <w:rFonts w:ascii="Times New Roman" w:eastAsia="Times New Roman" w:hAnsi="Times New Roman"/>
          <w:sz w:val="28"/>
        </w:rPr>
      </w:pPr>
    </w:p>
    <w:p w:rsidR="00073045" w:rsidRDefault="00073045" w:rsidP="00073045">
      <w:pPr>
        <w:spacing w:line="234" w:lineRule="auto"/>
        <w:ind w:left="8" w:firstLine="427"/>
        <w:jc w:val="both"/>
        <w:rPr>
          <w:rFonts w:ascii="Times New Roman" w:eastAsia="Times New Roman" w:hAnsi="Times New Roman"/>
          <w:sz w:val="28"/>
        </w:rPr>
      </w:pPr>
      <w:r>
        <w:rPr>
          <w:rFonts w:ascii="Times New Roman" w:eastAsia="Times New Roman" w:hAnsi="Times New Roman"/>
          <w:sz w:val="28"/>
        </w:rPr>
        <w:t>1) проводит экономический расчёт стоимости обеспечения требований Стандарта по каждой позиции;</w:t>
      </w:r>
    </w:p>
    <w:p w:rsidR="00073045" w:rsidRDefault="00073045" w:rsidP="00073045">
      <w:pPr>
        <w:spacing w:line="15" w:lineRule="exact"/>
        <w:rPr>
          <w:rFonts w:ascii="Times New Roman" w:eastAsia="Times New Roman" w:hAnsi="Times New Roman"/>
        </w:rPr>
      </w:pPr>
    </w:p>
    <w:p w:rsidR="00073045" w:rsidRDefault="00073045" w:rsidP="00073045">
      <w:pPr>
        <w:numPr>
          <w:ilvl w:val="0"/>
          <w:numId w:val="279"/>
        </w:numPr>
        <w:tabs>
          <w:tab w:val="left" w:pos="934"/>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073045" w:rsidRDefault="00073045" w:rsidP="00073045">
      <w:pPr>
        <w:spacing w:line="2" w:lineRule="exact"/>
        <w:rPr>
          <w:rFonts w:ascii="Times New Roman" w:eastAsia="Times New Roman" w:hAnsi="Times New Roman"/>
          <w:sz w:val="28"/>
        </w:rPr>
      </w:pPr>
    </w:p>
    <w:p w:rsidR="00073045" w:rsidRDefault="00073045" w:rsidP="00073045">
      <w:pPr>
        <w:numPr>
          <w:ilvl w:val="0"/>
          <w:numId w:val="279"/>
        </w:numPr>
        <w:tabs>
          <w:tab w:val="left" w:pos="768"/>
        </w:tabs>
        <w:spacing w:line="239" w:lineRule="auto"/>
        <w:ind w:left="768" w:hanging="341"/>
        <w:jc w:val="both"/>
        <w:rPr>
          <w:rFonts w:ascii="Times New Roman" w:eastAsia="Times New Roman" w:hAnsi="Times New Roman"/>
          <w:sz w:val="28"/>
        </w:rPr>
      </w:pPr>
      <w:r>
        <w:rPr>
          <w:rFonts w:ascii="Times New Roman" w:eastAsia="Times New Roman" w:hAnsi="Times New Roman"/>
          <w:sz w:val="28"/>
        </w:rPr>
        <w:t>определяет величину затрат на обеспечение требований к условиям реализации</w:t>
      </w:r>
    </w:p>
    <w:p w:rsidR="00073045" w:rsidRDefault="00073045" w:rsidP="00073045">
      <w:pPr>
        <w:spacing w:line="239" w:lineRule="auto"/>
        <w:ind w:left="8"/>
        <w:jc w:val="both"/>
        <w:rPr>
          <w:rFonts w:ascii="Times New Roman" w:eastAsia="Times New Roman" w:hAnsi="Times New Roman"/>
          <w:sz w:val="28"/>
        </w:rPr>
      </w:pPr>
      <w:r>
        <w:rPr>
          <w:rFonts w:ascii="Times New Roman" w:eastAsia="Times New Roman" w:hAnsi="Times New Roman"/>
          <w:sz w:val="28"/>
        </w:rPr>
        <w:t>ООП;</w:t>
      </w:r>
    </w:p>
    <w:p w:rsidR="00073045" w:rsidRDefault="00073045" w:rsidP="00073045">
      <w:pPr>
        <w:spacing w:line="14" w:lineRule="exact"/>
        <w:rPr>
          <w:rFonts w:ascii="Times New Roman" w:eastAsia="Times New Roman" w:hAnsi="Times New Roman"/>
          <w:sz w:val="28"/>
        </w:rPr>
      </w:pPr>
    </w:p>
    <w:p w:rsidR="00073045" w:rsidRDefault="00073045" w:rsidP="00073045">
      <w:pPr>
        <w:spacing w:line="246" w:lineRule="auto"/>
        <w:ind w:left="1468" w:right="900" w:hanging="148"/>
        <w:rPr>
          <w:rFonts w:ascii="Times New Roman" w:eastAsia="Times New Roman" w:hAnsi="Times New Roman"/>
          <w:b/>
          <w:sz w:val="27"/>
        </w:rPr>
      </w:pPr>
      <w:r>
        <w:rPr>
          <w:rFonts w:ascii="Times New Roman" w:eastAsia="Times New Roman" w:hAnsi="Times New Roman"/>
          <w:b/>
          <w:sz w:val="27"/>
        </w:rPr>
        <w:t>3.4.4.Материально-техническое обеспечение реализации основной образовательной программы основного общего образования</w:t>
      </w:r>
    </w:p>
    <w:p w:rsidR="00073045" w:rsidRDefault="00073045" w:rsidP="00073045">
      <w:pPr>
        <w:spacing w:line="200" w:lineRule="exact"/>
        <w:rPr>
          <w:rFonts w:ascii="Times New Roman" w:eastAsia="Times New Roman" w:hAnsi="Times New Roman"/>
        </w:rPr>
      </w:pPr>
    </w:p>
    <w:p w:rsidR="00073045" w:rsidRDefault="00073045" w:rsidP="00073045">
      <w:pPr>
        <w:spacing w:line="203" w:lineRule="exact"/>
        <w:rPr>
          <w:rFonts w:ascii="Times New Roman" w:eastAsia="Times New Roman" w:hAnsi="Times New Roman"/>
        </w:rPr>
      </w:pPr>
    </w:p>
    <w:p w:rsidR="00073045" w:rsidRDefault="00073045" w:rsidP="00073045">
      <w:pPr>
        <w:spacing w:line="237" w:lineRule="auto"/>
        <w:ind w:firstLine="497"/>
        <w:jc w:val="both"/>
        <w:rPr>
          <w:rFonts w:ascii="Times New Roman" w:eastAsia="Times New Roman" w:hAnsi="Times New Roman"/>
          <w:sz w:val="28"/>
        </w:rPr>
      </w:pPr>
      <w:r>
        <w:rPr>
          <w:rFonts w:ascii="Times New Roman" w:eastAsia="Times New Roman" w:hAnsi="Times New Roman"/>
          <w:sz w:val="28"/>
        </w:rPr>
        <w:t>МБОУ « Добринский лицей», реализующий образовательную программу ООО,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w:t>
      </w:r>
    </w:p>
    <w:p w:rsidR="00073045" w:rsidRDefault="00073045" w:rsidP="00073045">
      <w:pPr>
        <w:spacing w:line="21" w:lineRule="exact"/>
        <w:rPr>
          <w:rFonts w:ascii="Times New Roman" w:eastAsia="Times New Roman" w:hAnsi="Times New Roman"/>
        </w:rPr>
      </w:pPr>
    </w:p>
    <w:p w:rsidR="00073045" w:rsidRDefault="00073045" w:rsidP="00073045">
      <w:pPr>
        <w:spacing w:line="234" w:lineRule="auto"/>
        <w:ind w:firstLine="427"/>
        <w:jc w:val="both"/>
        <w:rPr>
          <w:rFonts w:ascii="Times New Roman" w:eastAsia="Times New Roman" w:hAnsi="Times New Roman"/>
          <w:sz w:val="28"/>
        </w:rPr>
      </w:pPr>
      <w:r>
        <w:rPr>
          <w:rFonts w:ascii="Times New Roman" w:eastAsia="Times New Roman" w:hAnsi="Times New Roman"/>
          <w:sz w:val="28"/>
        </w:rPr>
        <w:t>При реализации программы предусматриваются специально организованные места, постоянно доступные подросткам и предназначенные для:</w:t>
      </w:r>
    </w:p>
    <w:p w:rsidR="00073045" w:rsidRDefault="00073045" w:rsidP="00073045">
      <w:pPr>
        <w:spacing w:line="2" w:lineRule="exact"/>
        <w:rPr>
          <w:rFonts w:ascii="Times New Roman" w:eastAsia="Times New Roman" w:hAnsi="Times New Roman"/>
        </w:rPr>
      </w:pPr>
    </w:p>
    <w:p w:rsidR="00073045" w:rsidRDefault="00073045" w:rsidP="00073045">
      <w:pPr>
        <w:tabs>
          <w:tab w:val="left" w:pos="580"/>
        </w:tabs>
        <w:spacing w:line="0" w:lineRule="atLeast"/>
        <w:jc w:val="both"/>
        <w:rPr>
          <w:rFonts w:ascii="Times New Roman" w:eastAsia="Times New Roman" w:hAnsi="Times New Roman"/>
          <w:sz w:val="28"/>
        </w:rPr>
      </w:pPr>
      <w:r>
        <w:rPr>
          <w:rFonts w:ascii="Times New Roman" w:eastAsia="Times New Roman" w:hAnsi="Times New Roman"/>
          <w:sz w:val="28"/>
        </w:rPr>
        <w:t xml:space="preserve">       - проектной и исследовательской деятельности,</w:t>
      </w:r>
    </w:p>
    <w:p w:rsidR="00073045" w:rsidRDefault="00073045" w:rsidP="00073045">
      <w:pPr>
        <w:numPr>
          <w:ilvl w:val="0"/>
          <w:numId w:val="280"/>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-творческой деятельности,</w:t>
      </w:r>
    </w:p>
    <w:p w:rsidR="00073045" w:rsidRDefault="00073045" w:rsidP="00073045">
      <w:pPr>
        <w:numPr>
          <w:ilvl w:val="0"/>
          <w:numId w:val="280"/>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-индивидуальной и групповой работы.</w:t>
      </w:r>
    </w:p>
    <w:p w:rsidR="00073045" w:rsidRDefault="00073045" w:rsidP="00073045">
      <w:pPr>
        <w:spacing w:line="14" w:lineRule="exact"/>
        <w:rPr>
          <w:rFonts w:ascii="Times New Roman" w:eastAsia="Times New Roman" w:hAnsi="Times New Roman"/>
        </w:rPr>
      </w:pPr>
    </w:p>
    <w:p w:rsidR="00073045" w:rsidRDefault="00073045" w:rsidP="00073045">
      <w:pPr>
        <w:spacing w:line="237" w:lineRule="auto"/>
        <w:ind w:firstLine="427"/>
        <w:jc w:val="both"/>
        <w:rPr>
          <w:rFonts w:ascii="Times New Roman" w:eastAsia="Times New Roman" w:hAnsi="Times New Roman"/>
          <w:sz w:val="28"/>
        </w:rPr>
      </w:pPr>
      <w:r>
        <w:rPr>
          <w:rFonts w:ascii="Times New Roman" w:eastAsia="Times New Roman" w:hAnsi="Times New Roman"/>
          <w:sz w:val="28"/>
        </w:rPr>
        <w:t>Во всех помещениях школы,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073045" w:rsidRDefault="00073045" w:rsidP="00073045">
      <w:pPr>
        <w:spacing w:line="13" w:lineRule="exact"/>
        <w:rPr>
          <w:rFonts w:ascii="Times New Roman" w:eastAsia="Times New Roman" w:hAnsi="Times New Roman"/>
        </w:rPr>
      </w:pPr>
    </w:p>
    <w:p w:rsidR="00073045" w:rsidRPr="009325AD" w:rsidRDefault="00073045" w:rsidP="00073045">
      <w:pPr>
        <w:spacing w:line="247" w:lineRule="auto"/>
        <w:ind w:left="420" w:right="1640"/>
        <w:rPr>
          <w:rFonts w:ascii="Times New Roman" w:eastAsia="Times New Roman" w:hAnsi="Times New Roman"/>
          <w:sz w:val="28"/>
          <w:szCs w:val="28"/>
        </w:rPr>
      </w:pPr>
      <w:r w:rsidRPr="009325AD">
        <w:rPr>
          <w:rFonts w:ascii="Times New Roman" w:eastAsia="Times New Roman" w:hAnsi="Times New Roman"/>
          <w:sz w:val="28"/>
          <w:szCs w:val="28"/>
        </w:rPr>
        <w:lastRenderedPageBreak/>
        <w:t>Для организации всех видов деятельности обучающихся в рамках ООП класс (группа) имеет доступ по расписанию в следующие помещения:</w:t>
      </w:r>
    </w:p>
    <w:p w:rsidR="00073045" w:rsidRDefault="00073045" w:rsidP="00073045">
      <w:pPr>
        <w:numPr>
          <w:ilvl w:val="0"/>
          <w:numId w:val="281"/>
        </w:numPr>
        <w:tabs>
          <w:tab w:val="left" w:pos="580"/>
        </w:tabs>
        <w:spacing w:line="233" w:lineRule="auto"/>
        <w:ind w:left="580" w:hanging="161"/>
        <w:jc w:val="both"/>
        <w:rPr>
          <w:rFonts w:ascii="Times New Roman" w:eastAsia="Times New Roman" w:hAnsi="Times New Roman"/>
          <w:sz w:val="28"/>
        </w:rPr>
      </w:pPr>
      <w:r>
        <w:rPr>
          <w:rFonts w:ascii="Times New Roman" w:eastAsia="Times New Roman" w:hAnsi="Times New Roman"/>
          <w:sz w:val="28"/>
        </w:rPr>
        <w:t>-кабинет для индивидуальных и групповых занятий и тренингов;</w:t>
      </w:r>
    </w:p>
    <w:p w:rsidR="00073045" w:rsidRDefault="00073045" w:rsidP="00073045">
      <w:pPr>
        <w:spacing w:line="13" w:lineRule="exact"/>
        <w:rPr>
          <w:rFonts w:ascii="Times New Roman" w:eastAsia="Times New Roman" w:hAnsi="Times New Roman"/>
          <w:sz w:val="28"/>
        </w:rPr>
      </w:pPr>
    </w:p>
    <w:p w:rsidR="00073045" w:rsidRDefault="00073045" w:rsidP="00073045">
      <w:pPr>
        <w:numPr>
          <w:ilvl w:val="0"/>
          <w:numId w:val="281"/>
        </w:numPr>
        <w:tabs>
          <w:tab w:val="left" w:pos="617"/>
        </w:tabs>
        <w:spacing w:line="234" w:lineRule="auto"/>
        <w:ind w:firstLine="419"/>
        <w:jc w:val="both"/>
        <w:rPr>
          <w:rFonts w:ascii="Times New Roman" w:eastAsia="Times New Roman" w:hAnsi="Times New Roman"/>
          <w:sz w:val="28"/>
        </w:rPr>
      </w:pPr>
      <w:r>
        <w:rPr>
          <w:rFonts w:ascii="Times New Roman" w:eastAsia="Times New Roman" w:hAnsi="Times New Roman"/>
          <w:sz w:val="28"/>
        </w:rPr>
        <w:t>-естественно-научная лаборатория, с лабораторным оборудованием, включающим: приборы для наблюдений за погодой и погодными явлениями</w:t>
      </w:r>
    </w:p>
    <w:p w:rsidR="00073045" w:rsidRDefault="00073045" w:rsidP="00073045">
      <w:pPr>
        <w:spacing w:line="17" w:lineRule="exact"/>
        <w:rPr>
          <w:rFonts w:ascii="Times New Roman" w:eastAsia="Times New Roman" w:hAnsi="Times New Roman"/>
          <w:sz w:val="28"/>
        </w:rPr>
      </w:pPr>
    </w:p>
    <w:p w:rsidR="00073045" w:rsidRDefault="00C377CE" w:rsidP="00073045">
      <w:pPr>
        <w:spacing w:line="234" w:lineRule="auto"/>
        <w:ind w:left="420"/>
        <w:rPr>
          <w:rFonts w:ascii="Times New Roman" w:eastAsia="Times New Roman" w:hAnsi="Times New Roman"/>
          <w:sz w:val="28"/>
        </w:rPr>
      </w:pPr>
      <w:r>
        <w:rPr>
          <w:rFonts w:ascii="Times New Roman" w:eastAsia="Times New Roman" w:hAnsi="Times New Roman"/>
          <w:sz w:val="28"/>
        </w:rPr>
        <w:t>(</w:t>
      </w:r>
      <w:r w:rsidR="00073045">
        <w:rPr>
          <w:rFonts w:ascii="Times New Roman" w:eastAsia="Times New Roman" w:hAnsi="Times New Roman"/>
          <w:sz w:val="28"/>
        </w:rPr>
        <w:t xml:space="preserve"> приборы для определения направления и силы ветра, количества осадков, измерения температуры воздуха и атмосферного давления, метеостанция);</w:t>
      </w:r>
    </w:p>
    <w:p w:rsidR="00073045" w:rsidRDefault="00073045" w:rsidP="00073045">
      <w:pPr>
        <w:spacing w:line="15" w:lineRule="exact"/>
        <w:rPr>
          <w:rFonts w:ascii="Times New Roman" w:eastAsia="Times New Roman" w:hAnsi="Times New Roman"/>
          <w:sz w:val="28"/>
        </w:rPr>
      </w:pPr>
    </w:p>
    <w:p w:rsidR="00073045" w:rsidRDefault="00073045" w:rsidP="00073045">
      <w:pPr>
        <w:spacing w:line="234" w:lineRule="auto"/>
        <w:ind w:left="420" w:hanging="427"/>
        <w:rPr>
          <w:rFonts w:ascii="Times New Roman" w:eastAsia="Times New Roman" w:hAnsi="Times New Roman"/>
          <w:sz w:val="28"/>
        </w:rPr>
      </w:pPr>
      <w:r>
        <w:rPr>
          <w:rFonts w:ascii="Times New Roman" w:eastAsia="Times New Roman" w:hAnsi="Times New Roman"/>
          <w:sz w:val="28"/>
        </w:rPr>
        <w:t>установки для наблюдения за проращиванием и развитием растения; приборы для измерения длины, массы, температуры и времени, в том числе цифровые; приборы для изучения световых, звуковых, механических и тепловых явлений (в том числе цифровые датчики для измерения расстояния, силы, давления, температуры, освещенности, магнитного поля, звука, уровня шума, частоты сокращений сердца, влажности, ph-метр), оборудование для изучения поведения тел</w:t>
      </w:r>
      <w:r w:rsidR="00C377CE">
        <w:rPr>
          <w:rFonts w:ascii="Times New Roman" w:eastAsia="Times New Roman" w:hAnsi="Times New Roman"/>
          <w:sz w:val="28"/>
        </w:rPr>
        <w:t xml:space="preserve"> в воде, а также лупы и </w:t>
      </w:r>
      <w:r>
        <w:rPr>
          <w:rFonts w:ascii="Times New Roman" w:eastAsia="Times New Roman" w:hAnsi="Times New Roman"/>
          <w:sz w:val="28"/>
        </w:rPr>
        <w:t xml:space="preserve"> микроскопы;</w:t>
      </w:r>
    </w:p>
    <w:p w:rsidR="00073045" w:rsidRDefault="00073045" w:rsidP="00073045">
      <w:pPr>
        <w:spacing w:line="1" w:lineRule="exact"/>
        <w:rPr>
          <w:rFonts w:ascii="Times New Roman" w:eastAsia="Times New Roman" w:hAnsi="Times New Roman"/>
          <w:sz w:val="28"/>
        </w:rPr>
      </w:pPr>
    </w:p>
    <w:p w:rsidR="00073045" w:rsidRDefault="00073045" w:rsidP="00073045">
      <w:pPr>
        <w:numPr>
          <w:ilvl w:val="0"/>
          <w:numId w:val="281"/>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-библиотека с видеоконференцзалом;</w:t>
      </w:r>
    </w:p>
    <w:p w:rsidR="00073045" w:rsidRDefault="00073045" w:rsidP="00073045">
      <w:pPr>
        <w:numPr>
          <w:ilvl w:val="0"/>
          <w:numId w:val="281"/>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компьютерный класс;</w:t>
      </w:r>
    </w:p>
    <w:p w:rsidR="00073045" w:rsidRDefault="00073045" w:rsidP="00073045">
      <w:pPr>
        <w:numPr>
          <w:ilvl w:val="0"/>
          <w:numId w:val="281"/>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медицинский кабинет,</w:t>
      </w:r>
    </w:p>
    <w:p w:rsidR="00073045" w:rsidRDefault="00073045" w:rsidP="00073045">
      <w:pPr>
        <w:numPr>
          <w:ilvl w:val="0"/>
          <w:numId w:val="281"/>
        </w:numPr>
        <w:tabs>
          <w:tab w:val="left" w:pos="580"/>
        </w:tabs>
        <w:spacing w:line="239" w:lineRule="auto"/>
        <w:ind w:left="580" w:hanging="161"/>
        <w:jc w:val="both"/>
        <w:rPr>
          <w:rFonts w:ascii="Times New Roman" w:eastAsia="Times New Roman" w:hAnsi="Times New Roman"/>
          <w:sz w:val="28"/>
        </w:rPr>
      </w:pPr>
      <w:r>
        <w:rPr>
          <w:rFonts w:ascii="Times New Roman" w:eastAsia="Times New Roman" w:hAnsi="Times New Roman"/>
          <w:sz w:val="28"/>
        </w:rPr>
        <w:t>спортивный зал (спортивная площадка);</w:t>
      </w:r>
    </w:p>
    <w:p w:rsidR="00073045" w:rsidRDefault="00073045" w:rsidP="00073045">
      <w:pPr>
        <w:spacing w:line="2" w:lineRule="exact"/>
        <w:rPr>
          <w:rFonts w:ascii="Times New Roman" w:eastAsia="Times New Roman" w:hAnsi="Times New Roman"/>
          <w:sz w:val="28"/>
        </w:rPr>
      </w:pPr>
    </w:p>
    <w:p w:rsidR="00073045" w:rsidRDefault="00073045" w:rsidP="00073045">
      <w:pPr>
        <w:spacing w:line="14" w:lineRule="exact"/>
        <w:rPr>
          <w:rFonts w:ascii="Times New Roman" w:eastAsia="Times New Roman" w:hAnsi="Times New Roman"/>
        </w:rPr>
      </w:pPr>
    </w:p>
    <w:p w:rsidR="00073045" w:rsidRDefault="00073045" w:rsidP="00073045">
      <w:pPr>
        <w:spacing w:line="234" w:lineRule="auto"/>
        <w:ind w:firstLine="427"/>
        <w:rPr>
          <w:rFonts w:ascii="Times New Roman" w:eastAsia="Times New Roman" w:hAnsi="Times New Roman"/>
          <w:sz w:val="28"/>
        </w:rPr>
      </w:pPr>
      <w:r>
        <w:rPr>
          <w:rFonts w:ascii="Times New Roman" w:eastAsia="Times New Roman" w:hAnsi="Times New Roman"/>
          <w:sz w:val="28"/>
        </w:rPr>
        <w:t>Большинство учебных помещений рассчитаны на использование проектора, имеют соответствующий экран и возможность затемнения.</w:t>
      </w:r>
    </w:p>
    <w:p w:rsidR="00073045" w:rsidRDefault="00073045" w:rsidP="00073045">
      <w:pPr>
        <w:spacing w:line="15" w:lineRule="exact"/>
        <w:rPr>
          <w:rFonts w:ascii="Times New Roman" w:eastAsia="Times New Roman" w:hAnsi="Times New Roman"/>
        </w:rPr>
      </w:pPr>
    </w:p>
    <w:p w:rsidR="00073045" w:rsidRDefault="00073045" w:rsidP="00073045">
      <w:pPr>
        <w:spacing w:line="234" w:lineRule="auto"/>
        <w:ind w:left="420"/>
        <w:rPr>
          <w:rFonts w:ascii="Times New Roman" w:eastAsia="Times New Roman" w:hAnsi="Times New Roman"/>
          <w:sz w:val="28"/>
        </w:rPr>
      </w:pPr>
      <w:r>
        <w:rPr>
          <w:rFonts w:ascii="Times New Roman" w:eastAsia="Times New Roman" w:hAnsi="Times New Roman"/>
          <w:sz w:val="28"/>
        </w:rPr>
        <w:t>Обеспечение образовательного процесса расходными материалами предусматривается в соответствии с учебным планированием и региональными</w:t>
      </w:r>
    </w:p>
    <w:p w:rsidR="00073045" w:rsidRDefault="00073045" w:rsidP="00073045">
      <w:pPr>
        <w:spacing w:line="2" w:lineRule="exact"/>
        <w:rPr>
          <w:rFonts w:ascii="Times New Roman" w:eastAsia="Times New Roman" w:hAnsi="Times New Roman"/>
        </w:rPr>
      </w:pPr>
    </w:p>
    <w:p w:rsidR="00073045" w:rsidRDefault="00073045" w:rsidP="00073045">
      <w:pPr>
        <w:spacing w:line="239" w:lineRule="auto"/>
        <w:rPr>
          <w:rFonts w:ascii="Times New Roman" w:eastAsia="Times New Roman" w:hAnsi="Times New Roman"/>
          <w:sz w:val="28"/>
        </w:rPr>
      </w:pPr>
      <w:r>
        <w:rPr>
          <w:rFonts w:ascii="Times New Roman" w:eastAsia="Times New Roman" w:hAnsi="Times New Roman"/>
          <w:sz w:val="28"/>
        </w:rPr>
        <w:t>нормативами.</w:t>
      </w:r>
    </w:p>
    <w:p w:rsidR="00073045" w:rsidRDefault="00073045" w:rsidP="00073045">
      <w:pPr>
        <w:spacing w:line="18" w:lineRule="exact"/>
        <w:rPr>
          <w:rFonts w:ascii="Times New Roman" w:eastAsia="Times New Roman" w:hAnsi="Times New Roman"/>
        </w:rPr>
      </w:pPr>
    </w:p>
    <w:p w:rsidR="00073045" w:rsidRDefault="00073045" w:rsidP="00073045">
      <w:pPr>
        <w:spacing w:line="234" w:lineRule="auto"/>
        <w:ind w:firstLine="427"/>
        <w:rPr>
          <w:rFonts w:ascii="Times New Roman" w:eastAsia="Times New Roman" w:hAnsi="Times New Roman"/>
          <w:sz w:val="28"/>
        </w:rPr>
      </w:pPr>
      <w:r>
        <w:rPr>
          <w:rFonts w:ascii="Times New Roman" w:eastAsia="Times New Roman" w:hAnsi="Times New Roman"/>
          <w:sz w:val="28"/>
        </w:rPr>
        <w:t>Материально-техническое оснащение образовательного процесса обеспечит возможность:</w:t>
      </w:r>
    </w:p>
    <w:p w:rsidR="00073045" w:rsidRDefault="00073045" w:rsidP="00073045">
      <w:pPr>
        <w:spacing w:line="15" w:lineRule="exact"/>
        <w:rPr>
          <w:rFonts w:ascii="Times New Roman" w:eastAsia="Times New Roman" w:hAnsi="Times New Roman"/>
        </w:rPr>
      </w:pPr>
    </w:p>
    <w:p w:rsidR="00073045" w:rsidRDefault="00073045" w:rsidP="00073045">
      <w:pPr>
        <w:tabs>
          <w:tab w:val="left" w:pos="944"/>
        </w:tabs>
        <w:spacing w:line="234" w:lineRule="auto"/>
        <w:ind w:left="419"/>
        <w:jc w:val="both"/>
        <w:rPr>
          <w:rFonts w:ascii="Times New Roman" w:eastAsia="Times New Roman" w:hAnsi="Times New Roman"/>
          <w:sz w:val="28"/>
        </w:rPr>
      </w:pPr>
      <w:r>
        <w:rPr>
          <w:rFonts w:ascii="Times New Roman" w:eastAsia="Times New Roman" w:hAnsi="Times New Roman"/>
          <w:sz w:val="28"/>
        </w:rPr>
        <w:t>-реализации индивидуальных образовательных планов обучающихся, осуществления их самостоятельной образовательной деятельности;</w:t>
      </w:r>
    </w:p>
    <w:p w:rsidR="00073045" w:rsidRDefault="00073045" w:rsidP="00073045">
      <w:pPr>
        <w:spacing w:line="15" w:lineRule="exact"/>
        <w:rPr>
          <w:rFonts w:ascii="Times New Roman" w:eastAsia="Times New Roman" w:hAnsi="Times New Roman"/>
          <w:sz w:val="28"/>
        </w:rPr>
      </w:pPr>
    </w:p>
    <w:p w:rsidR="00073045" w:rsidRDefault="00073045" w:rsidP="00073045">
      <w:pPr>
        <w:tabs>
          <w:tab w:val="left" w:pos="615"/>
        </w:tabs>
        <w:spacing w:line="237" w:lineRule="auto"/>
        <w:ind w:left="419"/>
        <w:jc w:val="both"/>
        <w:rPr>
          <w:rFonts w:ascii="Times New Roman" w:eastAsia="Times New Roman" w:hAnsi="Times New Roman"/>
          <w:sz w:val="28"/>
        </w:rPr>
      </w:pPr>
      <w:r>
        <w:rPr>
          <w:rFonts w:ascii="Times New Roman" w:eastAsia="Times New Roman" w:hAnsi="Times New Roman"/>
          <w:sz w:val="28"/>
        </w:rPr>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w:t>
      </w:r>
    </w:p>
    <w:p w:rsidR="00073045" w:rsidRDefault="00073045" w:rsidP="00073045">
      <w:pPr>
        <w:spacing w:line="91" w:lineRule="exact"/>
        <w:rPr>
          <w:rFonts w:ascii="Times New Roman" w:eastAsia="Times New Roman" w:hAnsi="Times New Roman"/>
        </w:rPr>
      </w:pPr>
    </w:p>
    <w:p w:rsidR="00C377CE" w:rsidRPr="00C377CE" w:rsidRDefault="00073045" w:rsidP="00C377CE">
      <w:pPr>
        <w:spacing w:line="0" w:lineRule="atLeast"/>
        <w:rPr>
          <w:rFonts w:ascii="Times New Roman" w:eastAsia="Times New Roman" w:hAnsi="Times New Roman"/>
          <w:sz w:val="24"/>
        </w:rPr>
      </w:pPr>
      <w:r>
        <w:rPr>
          <w:rFonts w:ascii="Times New Roman" w:eastAsia="Times New Roman" w:hAnsi="Times New Roman"/>
          <w:sz w:val="24"/>
        </w:rPr>
        <w:t>-</w:t>
      </w:r>
      <w:r w:rsidR="00C377CE">
        <w:rPr>
          <w:rFonts w:ascii="Times New Roman" w:eastAsia="Times New Roman" w:hAnsi="Times New Roman"/>
          <w:sz w:val="28"/>
        </w:rPr>
        <w:t>наглядных моделей и коллекций основных математических и естественнонаучных объектов и явлений, цифрового (электронного) и традиционного измерений;</w:t>
      </w:r>
      <w:r w:rsidR="00C377CE">
        <w:rPr>
          <w:rFonts w:ascii="Times New Roman" w:eastAsia="Times New Roman" w:hAnsi="Times New Roman"/>
          <w:sz w:val="28"/>
        </w:rPr>
        <w:tab/>
      </w:r>
      <w:r w:rsidR="00C377CE">
        <w:rPr>
          <w:rFonts w:ascii="Times New Roman" w:eastAsia="Times New Roman" w:hAnsi="Times New Roman"/>
          <w:sz w:val="28"/>
        </w:rPr>
        <w:tab/>
      </w:r>
    </w:p>
    <w:p w:rsidR="00C377CE" w:rsidRDefault="00C377CE" w:rsidP="00C377CE">
      <w:pPr>
        <w:spacing w:line="16" w:lineRule="exact"/>
        <w:rPr>
          <w:rFonts w:ascii="Times New Roman" w:eastAsia="Times New Roman" w:hAnsi="Times New Roman"/>
        </w:rPr>
      </w:pPr>
    </w:p>
    <w:p w:rsidR="00C377CE" w:rsidRDefault="00C377CE" w:rsidP="00C377CE">
      <w:pPr>
        <w:numPr>
          <w:ilvl w:val="0"/>
          <w:numId w:val="283"/>
        </w:numPr>
        <w:tabs>
          <w:tab w:val="left" w:pos="426"/>
        </w:tabs>
        <w:spacing w:line="237" w:lineRule="auto"/>
        <w:ind w:firstLine="419"/>
        <w:jc w:val="both"/>
        <w:rPr>
          <w:rFonts w:ascii="Times New Roman" w:eastAsia="Times New Roman" w:hAnsi="Times New Roman"/>
          <w:sz w:val="28"/>
        </w:rPr>
      </w:pPr>
      <w:r>
        <w:rPr>
          <w:rFonts w:ascii="Times New Roman" w:eastAsia="Times New Roman" w:hAnsi="Times New Roman"/>
          <w:sz w:val="28"/>
        </w:rPr>
        <w:t>-создания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C377CE" w:rsidRDefault="00C377CE" w:rsidP="00C377CE">
      <w:pPr>
        <w:tabs>
          <w:tab w:val="left" w:pos="426"/>
        </w:tabs>
        <w:spacing w:line="17" w:lineRule="exact"/>
        <w:rPr>
          <w:rFonts w:ascii="Times New Roman" w:eastAsia="Times New Roman" w:hAnsi="Times New Roman"/>
          <w:sz w:val="28"/>
        </w:rPr>
      </w:pPr>
    </w:p>
    <w:p w:rsidR="00C377CE" w:rsidRDefault="00C377CE" w:rsidP="00C377CE">
      <w:pPr>
        <w:numPr>
          <w:ilvl w:val="0"/>
          <w:numId w:val="283"/>
        </w:numPr>
        <w:tabs>
          <w:tab w:val="left" w:pos="426"/>
          <w:tab w:val="left" w:pos="584"/>
        </w:tabs>
        <w:spacing w:line="234" w:lineRule="auto"/>
        <w:ind w:left="420" w:right="1160" w:hanging="1"/>
        <w:jc w:val="both"/>
        <w:rPr>
          <w:rFonts w:ascii="Times New Roman" w:eastAsia="Times New Roman" w:hAnsi="Times New Roman"/>
          <w:sz w:val="28"/>
        </w:rPr>
      </w:pPr>
      <w:r>
        <w:rPr>
          <w:rFonts w:ascii="Times New Roman" w:eastAsia="Times New Roman" w:hAnsi="Times New Roman"/>
          <w:sz w:val="28"/>
        </w:rPr>
        <w:t>-наблюдений, наглядного представления и анализа данных; использования цифровых планов и карт, спутниковых изображений;</w:t>
      </w:r>
    </w:p>
    <w:p w:rsidR="00C377CE" w:rsidRDefault="00C377CE" w:rsidP="00C377CE">
      <w:pPr>
        <w:spacing w:line="15" w:lineRule="exact"/>
        <w:rPr>
          <w:rFonts w:ascii="Times New Roman" w:eastAsia="Times New Roman" w:hAnsi="Times New Roman"/>
          <w:sz w:val="28"/>
        </w:rPr>
      </w:pPr>
    </w:p>
    <w:p w:rsidR="00C377CE" w:rsidRDefault="00C377CE" w:rsidP="00C377CE">
      <w:pPr>
        <w:tabs>
          <w:tab w:val="left" w:pos="694"/>
        </w:tabs>
        <w:spacing w:line="234" w:lineRule="auto"/>
        <w:ind w:left="419"/>
        <w:jc w:val="both"/>
        <w:rPr>
          <w:rFonts w:ascii="Times New Roman" w:eastAsia="Times New Roman" w:hAnsi="Times New Roman"/>
          <w:sz w:val="28"/>
        </w:rPr>
      </w:pPr>
      <w:r>
        <w:rPr>
          <w:rFonts w:ascii="Times New Roman" w:eastAsia="Times New Roman" w:hAnsi="Times New Roman"/>
          <w:sz w:val="28"/>
        </w:rPr>
        <w:t>-физического развития, участия в физкультурных мероприятиях, тренировках, спортивных соревнованиях и играх;</w:t>
      </w:r>
    </w:p>
    <w:p w:rsidR="00C377CE" w:rsidRDefault="00C377CE" w:rsidP="00C377CE">
      <w:pPr>
        <w:spacing w:line="15" w:lineRule="exact"/>
        <w:rPr>
          <w:rFonts w:ascii="Times New Roman" w:eastAsia="Times New Roman" w:hAnsi="Times New Roman"/>
          <w:sz w:val="28"/>
        </w:rPr>
      </w:pPr>
    </w:p>
    <w:p w:rsidR="00C377CE" w:rsidRDefault="00C377CE" w:rsidP="00C377CE">
      <w:pPr>
        <w:tabs>
          <w:tab w:val="left" w:pos="584"/>
        </w:tabs>
        <w:spacing w:line="234" w:lineRule="auto"/>
        <w:ind w:left="420" w:right="1220"/>
        <w:jc w:val="both"/>
        <w:rPr>
          <w:rFonts w:ascii="Times New Roman" w:eastAsia="Times New Roman" w:hAnsi="Times New Roman"/>
          <w:sz w:val="28"/>
        </w:rPr>
      </w:pPr>
      <w:r>
        <w:rPr>
          <w:rFonts w:ascii="Times New Roman" w:eastAsia="Times New Roman" w:hAnsi="Times New Roman"/>
          <w:sz w:val="28"/>
        </w:rPr>
        <w:t>-занятий по изучению правил дорожного движения с использованием игр, оборудования, а также компьютерных технологий;</w:t>
      </w:r>
    </w:p>
    <w:p w:rsidR="00C377CE" w:rsidRDefault="00C377CE" w:rsidP="00C377CE">
      <w:pPr>
        <w:spacing w:line="17" w:lineRule="exact"/>
        <w:rPr>
          <w:rFonts w:ascii="Times New Roman" w:eastAsia="Times New Roman" w:hAnsi="Times New Roman"/>
          <w:sz w:val="28"/>
        </w:rPr>
      </w:pPr>
    </w:p>
    <w:p w:rsidR="00C377CE" w:rsidRDefault="00C377CE" w:rsidP="00C377CE">
      <w:pPr>
        <w:tabs>
          <w:tab w:val="left" w:pos="684"/>
        </w:tabs>
        <w:spacing w:line="234" w:lineRule="auto"/>
        <w:ind w:left="419"/>
        <w:jc w:val="both"/>
        <w:rPr>
          <w:rFonts w:ascii="Times New Roman" w:eastAsia="Times New Roman" w:hAnsi="Times New Roman"/>
          <w:sz w:val="28"/>
        </w:rPr>
      </w:pPr>
      <w:r>
        <w:rPr>
          <w:rFonts w:ascii="Times New Roman" w:eastAsia="Times New Roman" w:hAnsi="Times New Roman"/>
          <w:sz w:val="28"/>
        </w:rPr>
        <w:t>-планирования учебного процесса, фиксации его динамики, промежуточных и итоговых результатов;</w:t>
      </w:r>
    </w:p>
    <w:p w:rsidR="00C377CE" w:rsidRDefault="00C377CE" w:rsidP="00C377CE">
      <w:pPr>
        <w:spacing w:line="15" w:lineRule="exact"/>
        <w:rPr>
          <w:rFonts w:ascii="Times New Roman" w:eastAsia="Times New Roman" w:hAnsi="Times New Roman"/>
          <w:sz w:val="28"/>
        </w:rPr>
      </w:pPr>
    </w:p>
    <w:p w:rsidR="00C377CE" w:rsidRDefault="00C377CE" w:rsidP="00C377CE">
      <w:pPr>
        <w:tabs>
          <w:tab w:val="left" w:pos="665"/>
        </w:tabs>
        <w:spacing w:line="234" w:lineRule="auto"/>
        <w:ind w:left="419"/>
        <w:jc w:val="both"/>
        <w:rPr>
          <w:rFonts w:ascii="Times New Roman" w:eastAsia="Times New Roman" w:hAnsi="Times New Roman"/>
          <w:sz w:val="28"/>
        </w:rPr>
      </w:pPr>
      <w:r>
        <w:rPr>
          <w:rFonts w:ascii="Times New Roman" w:eastAsia="Times New Roman" w:hAnsi="Times New Roman"/>
          <w:sz w:val="28"/>
        </w:rPr>
        <w:lastRenderedPageBreak/>
        <w:t>-размещения продуктов познавательной, учебно-исследовательской и проектной деятельности обучающихся в информационно-образовательной среде школы;</w:t>
      </w:r>
    </w:p>
    <w:p w:rsidR="00C377CE" w:rsidRDefault="00C377CE" w:rsidP="00C377CE">
      <w:pPr>
        <w:spacing w:line="2" w:lineRule="exact"/>
        <w:rPr>
          <w:rFonts w:ascii="Times New Roman" w:eastAsia="Times New Roman" w:hAnsi="Times New Roman"/>
          <w:sz w:val="28"/>
        </w:rPr>
      </w:pPr>
    </w:p>
    <w:p w:rsidR="00C377CE" w:rsidRDefault="00C377CE" w:rsidP="00C377CE">
      <w:pPr>
        <w:tabs>
          <w:tab w:val="left" w:pos="580"/>
        </w:tabs>
        <w:spacing w:line="239" w:lineRule="auto"/>
        <w:jc w:val="both"/>
        <w:rPr>
          <w:rFonts w:ascii="Times New Roman" w:eastAsia="Times New Roman" w:hAnsi="Times New Roman"/>
          <w:sz w:val="28"/>
        </w:rPr>
      </w:pPr>
      <w:r>
        <w:rPr>
          <w:rFonts w:ascii="Times New Roman" w:eastAsia="Times New Roman" w:hAnsi="Times New Roman"/>
          <w:sz w:val="28"/>
        </w:rPr>
        <w:t xml:space="preserve">      -проведения массовых мероприятий, организации досуга и общения обучающихся;</w:t>
      </w:r>
    </w:p>
    <w:p w:rsidR="00C377CE" w:rsidRDefault="00C377CE" w:rsidP="00C377CE">
      <w:pPr>
        <w:spacing w:line="14" w:lineRule="exact"/>
        <w:rPr>
          <w:rFonts w:ascii="Times New Roman" w:eastAsia="Times New Roman" w:hAnsi="Times New Roman"/>
          <w:sz w:val="28"/>
        </w:rPr>
      </w:pPr>
    </w:p>
    <w:p w:rsidR="00C377CE" w:rsidRDefault="00C377CE" w:rsidP="00C377CE">
      <w:pPr>
        <w:tabs>
          <w:tab w:val="left" w:pos="696"/>
        </w:tabs>
        <w:spacing w:line="235" w:lineRule="auto"/>
        <w:ind w:left="419"/>
        <w:jc w:val="both"/>
        <w:rPr>
          <w:rFonts w:ascii="Times New Roman" w:eastAsia="Times New Roman" w:hAnsi="Times New Roman"/>
          <w:sz w:val="28"/>
        </w:rPr>
      </w:pPr>
      <w:r>
        <w:rPr>
          <w:rFonts w:ascii="Times New Roman" w:eastAsia="Times New Roman" w:hAnsi="Times New Roman"/>
          <w:sz w:val="28"/>
        </w:rPr>
        <w:t>-организации качественного горячего питания, медицинского обслуживания и отдыха обучающихся.</w:t>
      </w:r>
    </w:p>
    <w:p w:rsidR="00C377CE" w:rsidRDefault="00C377CE" w:rsidP="00C377CE">
      <w:pPr>
        <w:spacing w:line="328" w:lineRule="exact"/>
        <w:rPr>
          <w:rFonts w:ascii="Times New Roman" w:eastAsia="Times New Roman" w:hAnsi="Times New Roman"/>
        </w:rPr>
      </w:pPr>
    </w:p>
    <w:p w:rsidR="00C377CE" w:rsidRDefault="00C377CE" w:rsidP="00C377CE">
      <w:pPr>
        <w:spacing w:line="0" w:lineRule="atLeast"/>
        <w:ind w:left="1300"/>
        <w:rPr>
          <w:rFonts w:ascii="Times New Roman" w:eastAsia="Times New Roman" w:hAnsi="Times New Roman"/>
          <w:b/>
          <w:sz w:val="28"/>
        </w:rPr>
      </w:pPr>
      <w:r>
        <w:rPr>
          <w:rFonts w:ascii="Times New Roman" w:eastAsia="Times New Roman" w:hAnsi="Times New Roman"/>
          <w:b/>
          <w:sz w:val="28"/>
        </w:rPr>
        <w:t>3.2.5 Информационно-методическое обеспечение реализации ООП</w:t>
      </w:r>
    </w:p>
    <w:p w:rsidR="00C377CE" w:rsidRDefault="00C377CE" w:rsidP="00C377CE">
      <w:pPr>
        <w:spacing w:line="8" w:lineRule="exact"/>
        <w:rPr>
          <w:rFonts w:ascii="Times New Roman" w:eastAsia="Times New Roman" w:hAnsi="Times New Roman"/>
        </w:rPr>
      </w:pPr>
    </w:p>
    <w:p w:rsidR="00C377CE" w:rsidRDefault="00C377CE" w:rsidP="00C377CE">
      <w:pPr>
        <w:spacing w:line="236" w:lineRule="auto"/>
        <w:ind w:firstLine="427"/>
        <w:jc w:val="both"/>
        <w:rPr>
          <w:rFonts w:ascii="Times New Roman" w:eastAsia="Times New Roman" w:hAnsi="Times New Roman"/>
          <w:sz w:val="28"/>
        </w:rPr>
      </w:pPr>
      <w:r>
        <w:rPr>
          <w:rFonts w:ascii="Times New Roman" w:eastAsia="Times New Roman" w:hAnsi="Times New Roman"/>
          <w:sz w:val="28"/>
        </w:rPr>
        <w:t>ООП ООО обеспечивается учебно-методическими, учебно-дидактическими и информационными ресурсами по всем предусмотренным ею учебным курсам (дисциплинам), модулям.</w:t>
      </w:r>
    </w:p>
    <w:p w:rsidR="00C377CE" w:rsidRDefault="00C377CE" w:rsidP="00C377CE">
      <w:pPr>
        <w:spacing w:line="6" w:lineRule="exact"/>
        <w:rPr>
          <w:rFonts w:ascii="Times New Roman" w:eastAsia="Times New Roman" w:hAnsi="Times New Roman"/>
        </w:rPr>
      </w:pPr>
    </w:p>
    <w:p w:rsidR="00C377CE" w:rsidRDefault="00C377CE" w:rsidP="00C377CE">
      <w:pPr>
        <w:spacing w:line="0" w:lineRule="atLeast"/>
        <w:ind w:left="420"/>
        <w:rPr>
          <w:rFonts w:ascii="Times New Roman" w:eastAsia="Times New Roman" w:hAnsi="Times New Roman"/>
          <w:b/>
          <w:sz w:val="28"/>
        </w:rPr>
      </w:pPr>
      <w:r>
        <w:rPr>
          <w:rFonts w:ascii="Times New Roman" w:eastAsia="Times New Roman" w:hAnsi="Times New Roman"/>
          <w:b/>
          <w:sz w:val="28"/>
        </w:rPr>
        <w:t>Учебно-методическое обеспечение</w:t>
      </w:r>
    </w:p>
    <w:p w:rsidR="00C377CE" w:rsidRDefault="00C377CE" w:rsidP="00C377CE">
      <w:pPr>
        <w:spacing w:line="11" w:lineRule="exact"/>
        <w:rPr>
          <w:rFonts w:ascii="Times New Roman" w:eastAsia="Times New Roman" w:hAnsi="Times New Roman"/>
        </w:rPr>
      </w:pPr>
    </w:p>
    <w:p w:rsidR="00C377CE" w:rsidRDefault="00C377CE" w:rsidP="00C377CE">
      <w:pPr>
        <w:spacing w:line="237" w:lineRule="auto"/>
        <w:ind w:firstLine="427"/>
        <w:jc w:val="both"/>
        <w:rPr>
          <w:rFonts w:ascii="Times New Roman" w:eastAsia="Times New Roman" w:hAnsi="Times New Roman"/>
          <w:sz w:val="28"/>
        </w:rPr>
      </w:pPr>
      <w:r>
        <w:rPr>
          <w:rFonts w:ascii="Times New Roman" w:eastAsia="Times New Roman" w:hAnsi="Times New Roman"/>
          <w:sz w:val="28"/>
        </w:rPr>
        <w:t>Учебно-методическое обеспечение обязательной части ООП 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C377CE" w:rsidRDefault="00C377CE" w:rsidP="00C377CE">
      <w:pPr>
        <w:spacing w:line="15" w:lineRule="exact"/>
        <w:rPr>
          <w:rFonts w:ascii="Times New Roman" w:eastAsia="Times New Roman" w:hAnsi="Times New Roman"/>
        </w:rPr>
      </w:pPr>
    </w:p>
    <w:p w:rsidR="00C377CE" w:rsidRDefault="00C377CE" w:rsidP="00C377CE">
      <w:pPr>
        <w:spacing w:line="237" w:lineRule="auto"/>
        <w:ind w:firstLine="427"/>
        <w:jc w:val="both"/>
        <w:rPr>
          <w:rFonts w:ascii="Times New Roman" w:eastAsia="Times New Roman" w:hAnsi="Times New Roman"/>
          <w:sz w:val="28"/>
        </w:rPr>
      </w:pPr>
      <w:r>
        <w:rPr>
          <w:rFonts w:ascii="Times New Roman" w:eastAsia="Times New Roman" w:hAnsi="Times New Roman"/>
          <w:sz w:val="28"/>
        </w:rPr>
        <w:t>Вариативная часть программы (учебные,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(план-графиком, расписанием, цифровыми ресурсами, материалами для учащихся и педагогов и т.п.).</w:t>
      </w:r>
    </w:p>
    <w:p w:rsidR="00C377CE" w:rsidRDefault="00C377CE" w:rsidP="00C377CE">
      <w:pPr>
        <w:spacing w:line="17" w:lineRule="exact"/>
        <w:rPr>
          <w:rFonts w:ascii="Times New Roman" w:eastAsia="Times New Roman" w:hAnsi="Times New Roman"/>
        </w:rPr>
      </w:pPr>
    </w:p>
    <w:p w:rsidR="00C377CE" w:rsidRDefault="00C377CE" w:rsidP="00C377CE">
      <w:pPr>
        <w:spacing w:line="237" w:lineRule="auto"/>
        <w:ind w:firstLine="427"/>
        <w:jc w:val="both"/>
        <w:rPr>
          <w:rFonts w:ascii="Times New Roman" w:eastAsia="Times New Roman" w:hAnsi="Times New Roman"/>
          <w:sz w:val="28"/>
        </w:rPr>
      </w:pPr>
      <w:r>
        <w:rPr>
          <w:rFonts w:ascii="Times New Roman" w:eastAsia="Times New Roman" w:hAnsi="Times New Roman"/>
          <w:sz w:val="28"/>
        </w:rPr>
        <w:t>Учебно-методическое обеспечение образовательного учреждения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C377CE" w:rsidRDefault="00C377CE" w:rsidP="00C377CE">
      <w:pPr>
        <w:spacing w:line="15" w:lineRule="exact"/>
        <w:rPr>
          <w:rFonts w:ascii="Times New Roman" w:eastAsia="Times New Roman" w:hAnsi="Times New Roman"/>
        </w:rPr>
      </w:pPr>
    </w:p>
    <w:p w:rsidR="00C377CE" w:rsidRDefault="00C377CE" w:rsidP="00C377CE">
      <w:pPr>
        <w:spacing w:line="237" w:lineRule="auto"/>
        <w:ind w:firstLine="427"/>
        <w:jc w:val="both"/>
        <w:rPr>
          <w:rFonts w:ascii="Times New Roman" w:eastAsia="Times New Roman" w:hAnsi="Times New Roman"/>
          <w:sz w:val="28"/>
        </w:rPr>
      </w:pPr>
      <w:r>
        <w:rPr>
          <w:rFonts w:ascii="Times New Roman" w:eastAsia="Times New Roman" w:hAnsi="Times New Roman"/>
          <w:sz w:val="28"/>
        </w:rPr>
        <w:t>Реализация ООП обеспечивается доступом каждого обучающегося к базам данных и библиотечным фондам, формируемым по всему перечню дисциплин (модулей) программы.</w:t>
      </w:r>
    </w:p>
    <w:p w:rsidR="00C377CE" w:rsidRDefault="00C377CE" w:rsidP="00C377CE">
      <w:pPr>
        <w:spacing w:line="14" w:lineRule="exact"/>
        <w:rPr>
          <w:rFonts w:ascii="Times New Roman" w:eastAsia="Times New Roman" w:hAnsi="Times New Roman"/>
        </w:rPr>
      </w:pPr>
    </w:p>
    <w:p w:rsidR="00C377CE" w:rsidRDefault="00C377CE" w:rsidP="00C377CE">
      <w:pPr>
        <w:spacing w:line="236" w:lineRule="auto"/>
        <w:ind w:firstLine="427"/>
        <w:jc w:val="both"/>
        <w:rPr>
          <w:rFonts w:ascii="Times New Roman" w:eastAsia="Times New Roman" w:hAnsi="Times New Roman"/>
          <w:sz w:val="28"/>
        </w:rPr>
      </w:pPr>
      <w:r>
        <w:rPr>
          <w:rFonts w:ascii="Times New Roman" w:eastAsia="Times New Roman" w:hAnsi="Times New Roman"/>
          <w:sz w:val="28"/>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w:t>
      </w:r>
    </w:p>
    <w:p w:rsidR="00C377CE" w:rsidRDefault="00C377CE" w:rsidP="00C377CE">
      <w:pPr>
        <w:spacing w:line="0" w:lineRule="atLeast"/>
        <w:rPr>
          <w:rFonts w:ascii="Times New Roman" w:eastAsia="Times New Roman" w:hAnsi="Times New Roman"/>
          <w:sz w:val="24"/>
        </w:rPr>
      </w:pPr>
    </w:p>
    <w:p w:rsidR="00C377CE" w:rsidRDefault="00C377CE" w:rsidP="00C377CE">
      <w:pPr>
        <w:spacing w:line="236" w:lineRule="auto"/>
        <w:jc w:val="both"/>
        <w:rPr>
          <w:rFonts w:ascii="Times New Roman" w:eastAsia="Times New Roman" w:hAnsi="Times New Roman"/>
          <w:sz w:val="28"/>
        </w:rPr>
      </w:pPr>
      <w:r>
        <w:rPr>
          <w:rFonts w:ascii="Times New Roman" w:eastAsia="Times New Roman" w:hAnsi="Times New Roman"/>
          <w:sz w:val="28"/>
        </w:rPr>
        <w:t>Фонд дополнительной литературы включает справочные издания, научно-популярные издания по предметам учебного плана и периодические издания в расчете 5-7 экземпляров на каждых сто обучающихся.</w:t>
      </w:r>
    </w:p>
    <w:p w:rsidR="00C377CE" w:rsidRDefault="00C377CE" w:rsidP="00C377CE">
      <w:pPr>
        <w:spacing w:line="7" w:lineRule="exact"/>
        <w:rPr>
          <w:rFonts w:ascii="Times New Roman" w:eastAsia="Times New Roman" w:hAnsi="Times New Roman"/>
        </w:rPr>
      </w:pPr>
    </w:p>
    <w:p w:rsidR="00C377CE" w:rsidRDefault="00C377CE" w:rsidP="00C377CE">
      <w:pPr>
        <w:spacing w:line="0" w:lineRule="atLeast"/>
        <w:ind w:left="420"/>
        <w:rPr>
          <w:rFonts w:ascii="Times New Roman" w:eastAsia="Times New Roman" w:hAnsi="Times New Roman"/>
          <w:b/>
          <w:sz w:val="28"/>
        </w:rPr>
      </w:pPr>
      <w:r>
        <w:rPr>
          <w:rFonts w:ascii="Times New Roman" w:eastAsia="Times New Roman" w:hAnsi="Times New Roman"/>
          <w:b/>
          <w:sz w:val="28"/>
        </w:rPr>
        <w:t>Учебно-дидактическое обеспечение</w:t>
      </w:r>
    </w:p>
    <w:p w:rsidR="00C377CE" w:rsidRDefault="00C377CE" w:rsidP="00C377CE">
      <w:pPr>
        <w:spacing w:line="8" w:lineRule="exact"/>
        <w:rPr>
          <w:rFonts w:ascii="Times New Roman" w:eastAsia="Times New Roman" w:hAnsi="Times New Roman"/>
        </w:rPr>
      </w:pPr>
    </w:p>
    <w:p w:rsidR="00C377CE" w:rsidRDefault="00C377CE" w:rsidP="00C377CE">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Под учебно-дидактическими материалами (УДМ) в учебном процессе понимается система различных текстов, заданий, задач, направленных на индивидуализацию учебной деятельности подростка, поиск своего образовательного маршрута как внутри одного учебного предмета, так и между ними, которые должны уметь разрабатывать учителя, исходя из особенностей системы и конкретных детей.</w:t>
      </w:r>
    </w:p>
    <w:p w:rsidR="00C377CE" w:rsidRDefault="00C377CE" w:rsidP="00C377CE">
      <w:pPr>
        <w:spacing w:line="14" w:lineRule="exact"/>
        <w:rPr>
          <w:rFonts w:ascii="Times New Roman" w:eastAsia="Times New Roman" w:hAnsi="Times New Roman"/>
        </w:rPr>
      </w:pPr>
    </w:p>
    <w:p w:rsidR="00C377CE" w:rsidRDefault="00C377CE" w:rsidP="00C377CE">
      <w:pPr>
        <w:spacing w:line="236" w:lineRule="auto"/>
        <w:ind w:firstLine="427"/>
        <w:jc w:val="both"/>
        <w:rPr>
          <w:rFonts w:ascii="Times New Roman" w:eastAsia="Times New Roman" w:hAnsi="Times New Roman"/>
          <w:sz w:val="28"/>
        </w:rPr>
      </w:pPr>
      <w:r>
        <w:rPr>
          <w:rFonts w:ascii="Times New Roman" w:eastAsia="Times New Roman" w:hAnsi="Times New Roman"/>
          <w:sz w:val="28"/>
        </w:rPr>
        <w:t>Разработка необходимых УДМ должна удовлетворять требованиям (условиям), чтобы работа учителей достигла тех целей образования, которые ставит перед педагогами ООП ООО.</w:t>
      </w:r>
    </w:p>
    <w:p w:rsidR="00C377CE" w:rsidRDefault="00C377CE" w:rsidP="00C377CE">
      <w:pPr>
        <w:spacing w:line="17" w:lineRule="exact"/>
        <w:rPr>
          <w:rFonts w:ascii="Times New Roman" w:eastAsia="Times New Roman" w:hAnsi="Times New Roman"/>
        </w:rPr>
      </w:pPr>
    </w:p>
    <w:p w:rsidR="00C377CE" w:rsidRDefault="00C377CE" w:rsidP="00C377CE">
      <w:pPr>
        <w:numPr>
          <w:ilvl w:val="0"/>
          <w:numId w:val="284"/>
        </w:numPr>
        <w:tabs>
          <w:tab w:val="left" w:pos="897"/>
        </w:tabs>
        <w:spacing w:line="238" w:lineRule="auto"/>
        <w:ind w:firstLine="419"/>
        <w:jc w:val="both"/>
        <w:rPr>
          <w:rFonts w:ascii="Times New Roman" w:eastAsia="Times New Roman" w:hAnsi="Times New Roman"/>
          <w:sz w:val="28"/>
        </w:rPr>
      </w:pPr>
      <w:r>
        <w:rPr>
          <w:rFonts w:ascii="Times New Roman" w:eastAsia="Times New Roman" w:hAnsi="Times New Roman"/>
          <w:sz w:val="28"/>
        </w:rPr>
        <w:t xml:space="preserve">Учебно-дидактические материалы учителей должны прежде всего быть адресованы к действию ребенка. Перед учителем стоит задача определить, ресурсом чего для ребенка станут учительские материалы, какие задания, принципы и сквозные вопросы должны быть представлены в этих материалах. В ходе разработки УДМ для </w:t>
      </w:r>
      <w:r>
        <w:rPr>
          <w:rFonts w:ascii="Times New Roman" w:eastAsia="Times New Roman" w:hAnsi="Times New Roman"/>
          <w:sz w:val="28"/>
        </w:rPr>
        <w:lastRenderedPageBreak/>
        <w:t>решения задач образовательного процесса педагогам необходимо удерживать два вида заданий:</w:t>
      </w:r>
    </w:p>
    <w:p w:rsidR="00C377CE" w:rsidRDefault="00C377CE" w:rsidP="00C377CE">
      <w:pPr>
        <w:spacing w:line="16" w:lineRule="exact"/>
        <w:rPr>
          <w:rFonts w:ascii="Times New Roman" w:eastAsia="Times New Roman" w:hAnsi="Times New Roman"/>
          <w:sz w:val="28"/>
        </w:rPr>
      </w:pPr>
    </w:p>
    <w:p w:rsidR="00C377CE" w:rsidRDefault="00C377CE" w:rsidP="00C377CE">
      <w:pPr>
        <w:spacing w:line="234" w:lineRule="auto"/>
        <w:ind w:left="420"/>
        <w:rPr>
          <w:rFonts w:ascii="Times New Roman" w:eastAsia="Times New Roman" w:hAnsi="Times New Roman"/>
          <w:sz w:val="28"/>
        </w:rPr>
      </w:pPr>
      <w:r>
        <w:rPr>
          <w:rFonts w:ascii="Times New Roman" w:eastAsia="Times New Roman" w:hAnsi="Times New Roman"/>
          <w:sz w:val="28"/>
        </w:rPr>
        <w:t xml:space="preserve">- задания, направленные на обеспечение детской самостоятельности; </w:t>
      </w:r>
    </w:p>
    <w:p w:rsidR="00C377CE" w:rsidRDefault="00C377CE" w:rsidP="00C377CE">
      <w:pPr>
        <w:spacing w:line="234" w:lineRule="auto"/>
        <w:ind w:left="420"/>
        <w:rPr>
          <w:rFonts w:ascii="Times New Roman" w:eastAsia="Times New Roman" w:hAnsi="Times New Roman"/>
          <w:sz w:val="28"/>
        </w:rPr>
      </w:pPr>
      <w:r>
        <w:rPr>
          <w:rFonts w:ascii="Times New Roman" w:eastAsia="Times New Roman" w:hAnsi="Times New Roman"/>
          <w:sz w:val="28"/>
        </w:rPr>
        <w:t>- задания, связанные с понятийным развитием, с продвижением в содержании</w:t>
      </w:r>
    </w:p>
    <w:p w:rsidR="00C377CE" w:rsidRDefault="00C377CE" w:rsidP="00C377CE">
      <w:pPr>
        <w:spacing w:line="2" w:lineRule="exact"/>
        <w:rPr>
          <w:rFonts w:ascii="Times New Roman" w:eastAsia="Times New Roman" w:hAnsi="Times New Roman"/>
          <w:sz w:val="28"/>
        </w:rPr>
      </w:pPr>
    </w:p>
    <w:p w:rsidR="00C377CE" w:rsidRDefault="00C377CE" w:rsidP="00C377CE">
      <w:pPr>
        <w:spacing w:line="239" w:lineRule="auto"/>
        <w:jc w:val="both"/>
        <w:rPr>
          <w:rFonts w:ascii="Times New Roman" w:eastAsia="Times New Roman" w:hAnsi="Times New Roman"/>
          <w:sz w:val="28"/>
        </w:rPr>
      </w:pPr>
      <w:r>
        <w:rPr>
          <w:rFonts w:ascii="Times New Roman" w:eastAsia="Times New Roman" w:hAnsi="Times New Roman"/>
          <w:sz w:val="28"/>
        </w:rPr>
        <w:t>учебных предметов.</w:t>
      </w:r>
    </w:p>
    <w:p w:rsidR="00C377CE" w:rsidRDefault="00C377CE" w:rsidP="00C377CE">
      <w:pPr>
        <w:spacing w:line="14" w:lineRule="exact"/>
        <w:rPr>
          <w:rFonts w:ascii="Times New Roman" w:eastAsia="Times New Roman" w:hAnsi="Times New Roman"/>
          <w:sz w:val="28"/>
        </w:rPr>
      </w:pPr>
    </w:p>
    <w:p w:rsidR="00C377CE" w:rsidRDefault="00C377CE" w:rsidP="00C377CE">
      <w:pPr>
        <w:spacing w:line="236" w:lineRule="auto"/>
        <w:ind w:firstLine="427"/>
        <w:jc w:val="both"/>
        <w:rPr>
          <w:rFonts w:ascii="Times New Roman" w:eastAsia="Times New Roman" w:hAnsi="Times New Roman"/>
          <w:sz w:val="28"/>
        </w:rPr>
      </w:pPr>
      <w:r>
        <w:rPr>
          <w:rFonts w:ascii="Times New Roman" w:eastAsia="Times New Roman" w:hAnsi="Times New Roman"/>
          <w:sz w:val="28"/>
        </w:rPr>
        <w:t>Важно подчеркнуть, что создаваемые УДМ должны быть средством поддержки детского действия – это существенно отличает деятельностный подход от традиционного.</w:t>
      </w:r>
    </w:p>
    <w:p w:rsidR="00C377CE" w:rsidRDefault="00C377CE" w:rsidP="00C377CE">
      <w:pPr>
        <w:spacing w:line="14" w:lineRule="exact"/>
        <w:rPr>
          <w:rFonts w:ascii="Times New Roman" w:eastAsia="Times New Roman" w:hAnsi="Times New Roman"/>
          <w:sz w:val="28"/>
        </w:rPr>
      </w:pPr>
    </w:p>
    <w:p w:rsidR="00C377CE" w:rsidRDefault="00C377CE" w:rsidP="00C377CE">
      <w:pPr>
        <w:numPr>
          <w:ilvl w:val="0"/>
          <w:numId w:val="284"/>
        </w:numPr>
        <w:tabs>
          <w:tab w:val="left" w:pos="722"/>
        </w:tabs>
        <w:spacing w:line="237" w:lineRule="auto"/>
        <w:ind w:firstLine="419"/>
        <w:jc w:val="both"/>
        <w:rPr>
          <w:rFonts w:ascii="Times New Roman" w:eastAsia="Times New Roman" w:hAnsi="Times New Roman"/>
          <w:sz w:val="28"/>
        </w:rPr>
      </w:pPr>
      <w:r>
        <w:rPr>
          <w:rFonts w:ascii="Times New Roman" w:eastAsia="Times New Roman" w:hAnsi="Times New Roman"/>
          <w:sz w:val="28"/>
        </w:rPr>
        <w:t>Учителю необходимо вести разработку УДМ для всех аспектов образовательного процесса: учебно-понятийного, учебной самостоятельности, контрольно-оценочного (рефлексивного); информационно-иллюстративного, тренировочного;</w:t>
      </w:r>
    </w:p>
    <w:p w:rsidR="00C377CE" w:rsidRDefault="00C377CE" w:rsidP="00C377CE">
      <w:pPr>
        <w:spacing w:line="13" w:lineRule="exact"/>
        <w:rPr>
          <w:rFonts w:ascii="Times New Roman" w:eastAsia="Times New Roman" w:hAnsi="Times New Roman"/>
          <w:sz w:val="28"/>
        </w:rPr>
      </w:pPr>
    </w:p>
    <w:p w:rsidR="00C377CE" w:rsidRDefault="00C377CE" w:rsidP="00C377CE">
      <w:pPr>
        <w:numPr>
          <w:ilvl w:val="0"/>
          <w:numId w:val="284"/>
        </w:numPr>
        <w:tabs>
          <w:tab w:val="left" w:pos="810"/>
        </w:tabs>
        <w:spacing w:line="236" w:lineRule="auto"/>
        <w:ind w:firstLine="419"/>
        <w:jc w:val="both"/>
        <w:rPr>
          <w:rFonts w:ascii="Times New Roman" w:eastAsia="Times New Roman" w:hAnsi="Times New Roman"/>
          <w:sz w:val="28"/>
        </w:rPr>
      </w:pPr>
      <w:r>
        <w:rPr>
          <w:rFonts w:ascii="Times New Roman" w:eastAsia="Times New Roman" w:hAnsi="Times New Roman"/>
          <w:sz w:val="28"/>
        </w:rPr>
        <w:t>УДМ учителя не должны заменять базового учебника по тому или иному предмету. Они должны прежде всего пробуждать поисково-пробующее действие учителя и учеников.</w:t>
      </w:r>
    </w:p>
    <w:p w:rsidR="00C377CE" w:rsidRDefault="00C377CE" w:rsidP="00C377CE">
      <w:pPr>
        <w:spacing w:line="14" w:lineRule="exact"/>
        <w:rPr>
          <w:rFonts w:ascii="Times New Roman" w:eastAsia="Times New Roman" w:hAnsi="Times New Roman"/>
          <w:sz w:val="28"/>
        </w:rPr>
      </w:pPr>
    </w:p>
    <w:p w:rsidR="00C377CE" w:rsidRDefault="00C377CE" w:rsidP="00C377CE">
      <w:pPr>
        <w:numPr>
          <w:ilvl w:val="0"/>
          <w:numId w:val="284"/>
        </w:numPr>
        <w:tabs>
          <w:tab w:val="left" w:pos="861"/>
        </w:tabs>
        <w:spacing w:line="235" w:lineRule="auto"/>
        <w:ind w:firstLine="419"/>
        <w:jc w:val="both"/>
        <w:rPr>
          <w:rFonts w:ascii="Times New Roman" w:eastAsia="Times New Roman" w:hAnsi="Times New Roman"/>
          <w:sz w:val="28"/>
        </w:rPr>
      </w:pPr>
      <w:r>
        <w:rPr>
          <w:rFonts w:ascii="Times New Roman" w:eastAsia="Times New Roman" w:hAnsi="Times New Roman"/>
          <w:sz w:val="28"/>
        </w:rPr>
        <w:t>Необходимо при организации детского действия в учебных учительских материалах удерживать две формы этого действия: ресурсную и продуктную.</w:t>
      </w:r>
    </w:p>
    <w:p w:rsidR="00C377CE" w:rsidRDefault="00C377CE" w:rsidP="00C377CE">
      <w:pPr>
        <w:spacing w:line="15" w:lineRule="exact"/>
        <w:rPr>
          <w:rFonts w:ascii="Times New Roman" w:eastAsia="Times New Roman" w:hAnsi="Times New Roman"/>
          <w:sz w:val="28"/>
        </w:rPr>
      </w:pPr>
    </w:p>
    <w:p w:rsidR="00C377CE" w:rsidRDefault="00C377CE" w:rsidP="00C377CE">
      <w:pPr>
        <w:spacing w:line="234" w:lineRule="auto"/>
        <w:ind w:firstLine="427"/>
        <w:jc w:val="both"/>
        <w:rPr>
          <w:rFonts w:ascii="Times New Roman" w:eastAsia="Times New Roman" w:hAnsi="Times New Roman"/>
          <w:sz w:val="28"/>
        </w:rPr>
      </w:pPr>
      <w:r w:rsidRPr="00314E73">
        <w:rPr>
          <w:rFonts w:ascii="Times New Roman" w:eastAsia="Times New Roman" w:hAnsi="Times New Roman"/>
          <w:b/>
          <w:sz w:val="28"/>
        </w:rPr>
        <w:t xml:space="preserve">Ресурс </w:t>
      </w:r>
      <w:r>
        <w:rPr>
          <w:rFonts w:ascii="Times New Roman" w:eastAsia="Times New Roman" w:hAnsi="Times New Roman"/>
          <w:sz w:val="28"/>
        </w:rPr>
        <w:t>– это все те материалы, которые могут быть представлены в пробе построения средства- превращения ресурса в средство.</w:t>
      </w:r>
    </w:p>
    <w:p w:rsidR="00C377CE" w:rsidRDefault="00C377CE" w:rsidP="00C377CE">
      <w:pPr>
        <w:spacing w:line="15" w:lineRule="exact"/>
        <w:rPr>
          <w:rFonts w:ascii="Times New Roman" w:eastAsia="Times New Roman" w:hAnsi="Times New Roman"/>
          <w:sz w:val="28"/>
        </w:rPr>
      </w:pPr>
    </w:p>
    <w:p w:rsidR="00C377CE" w:rsidRDefault="00C377CE" w:rsidP="00C377CE">
      <w:pPr>
        <w:numPr>
          <w:ilvl w:val="0"/>
          <w:numId w:val="284"/>
        </w:numPr>
        <w:tabs>
          <w:tab w:val="left" w:pos="775"/>
        </w:tabs>
        <w:spacing w:line="238" w:lineRule="auto"/>
        <w:ind w:firstLine="419"/>
        <w:jc w:val="both"/>
        <w:rPr>
          <w:rFonts w:ascii="Times New Roman" w:eastAsia="Times New Roman" w:hAnsi="Times New Roman"/>
          <w:sz w:val="28"/>
        </w:rPr>
      </w:pPr>
      <w:r>
        <w:rPr>
          <w:rFonts w:ascii="Times New Roman" w:eastAsia="Times New Roman" w:hAnsi="Times New Roman"/>
          <w:sz w:val="28"/>
        </w:rPr>
        <w:t>В контрольно-оценочной деятельности основная задача педагога должна быть направлена на организацию возможности учащимся самим отслеживать динамику их достижений в образовательном процессе, становление их учебной самостоятельности, а также определять меру и время готовности обучающихся к предъявлению окружающим (педагогу и сверстникам) своих результатов учения (обучения). А отсюда – учебно-дидактические материалы должны быть подобраны так, чтобы ученики имели возможность самостоятельно отслеживать свои достижения и проблемы в процессе обучения.</w:t>
      </w:r>
    </w:p>
    <w:p w:rsidR="00C377CE" w:rsidRDefault="00C377CE" w:rsidP="00C377CE">
      <w:pPr>
        <w:spacing w:line="12" w:lineRule="exact"/>
        <w:rPr>
          <w:rFonts w:ascii="Times New Roman" w:eastAsia="Times New Roman" w:hAnsi="Times New Roman"/>
          <w:sz w:val="28"/>
        </w:rPr>
      </w:pPr>
    </w:p>
    <w:p w:rsidR="00C377CE" w:rsidRDefault="00C377CE" w:rsidP="00C377CE">
      <w:pPr>
        <w:spacing w:line="239" w:lineRule="auto"/>
        <w:ind w:left="420"/>
        <w:jc w:val="both"/>
        <w:rPr>
          <w:rFonts w:ascii="Times New Roman" w:eastAsia="Times New Roman" w:hAnsi="Times New Roman"/>
          <w:b/>
          <w:sz w:val="28"/>
        </w:rPr>
      </w:pPr>
      <w:r>
        <w:rPr>
          <w:rFonts w:ascii="Times New Roman" w:eastAsia="Times New Roman" w:hAnsi="Times New Roman"/>
          <w:b/>
          <w:sz w:val="28"/>
        </w:rPr>
        <w:t>Информационное обеспечение</w:t>
      </w:r>
    </w:p>
    <w:p w:rsidR="00C377CE" w:rsidRDefault="00C377CE" w:rsidP="00C377CE">
      <w:pPr>
        <w:spacing w:line="9" w:lineRule="exact"/>
        <w:rPr>
          <w:rFonts w:ascii="Times New Roman" w:eastAsia="Times New Roman" w:hAnsi="Times New Roman"/>
          <w:sz w:val="28"/>
        </w:rPr>
      </w:pPr>
    </w:p>
    <w:p w:rsidR="00C377CE" w:rsidRDefault="00C377CE" w:rsidP="00C377CE">
      <w:pPr>
        <w:spacing w:line="235" w:lineRule="auto"/>
        <w:ind w:firstLine="427"/>
        <w:jc w:val="both"/>
        <w:rPr>
          <w:rFonts w:ascii="Times New Roman" w:eastAsia="Times New Roman" w:hAnsi="Times New Roman"/>
          <w:sz w:val="28"/>
        </w:rPr>
      </w:pPr>
      <w:r>
        <w:rPr>
          <w:rFonts w:ascii="Times New Roman" w:eastAsia="Times New Roman" w:hAnsi="Times New Roman"/>
          <w:sz w:val="28"/>
        </w:rPr>
        <w:t>Для эффективного информационного обеспечения реализации ООП ООО в лицее сформирована информационная среда (ИС).</w:t>
      </w:r>
    </w:p>
    <w:p w:rsidR="00C377CE" w:rsidRDefault="00C377CE" w:rsidP="00C377CE">
      <w:pPr>
        <w:spacing w:line="0" w:lineRule="atLeast"/>
        <w:rPr>
          <w:rFonts w:ascii="Times New Roman" w:eastAsia="Times New Roman" w:hAnsi="Times New Roman"/>
          <w:sz w:val="24"/>
        </w:rPr>
        <w:sectPr w:rsidR="00C377CE">
          <w:pgSz w:w="11900" w:h="16838"/>
          <w:pgMar w:top="999" w:right="420" w:bottom="718" w:left="860" w:header="0" w:footer="0" w:gutter="0"/>
          <w:cols w:space="0" w:equalWidth="0">
            <w:col w:w="10620"/>
          </w:cols>
          <w:docGrid w:linePitch="360"/>
        </w:sectPr>
      </w:pPr>
    </w:p>
    <w:p w:rsidR="00C377CE" w:rsidRDefault="00C377CE" w:rsidP="00454530">
      <w:pPr>
        <w:spacing w:line="238" w:lineRule="auto"/>
        <w:jc w:val="both"/>
        <w:rPr>
          <w:rFonts w:ascii="Times New Roman" w:eastAsia="Times New Roman" w:hAnsi="Times New Roman"/>
          <w:sz w:val="28"/>
        </w:rPr>
      </w:pPr>
      <w:r>
        <w:rPr>
          <w:rFonts w:ascii="Times New Roman" w:eastAsia="Times New Roman" w:hAnsi="Times New Roman"/>
          <w:sz w:val="28"/>
        </w:rPr>
        <w:lastRenderedPageBreak/>
        <w:t>Информационная среда включает в себя 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 а также наличие службы поддержки применения ИКТ.</w:t>
      </w:r>
    </w:p>
    <w:p w:rsidR="00C377CE" w:rsidRDefault="00C377CE" w:rsidP="00C377CE">
      <w:pPr>
        <w:spacing w:line="19" w:lineRule="exact"/>
        <w:rPr>
          <w:rFonts w:ascii="Times New Roman" w:eastAsia="Times New Roman" w:hAnsi="Times New Roman"/>
        </w:rPr>
      </w:pPr>
    </w:p>
    <w:p w:rsidR="00C377CE" w:rsidRDefault="00C377CE" w:rsidP="00C377CE">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Информационная среда обеспечивает эффективную деятельность обучающихся по освоению ООП ООО и эффективную образовательную деятельность педагогических и руководящих работников по реализации основной образовательной программы основного общего образования, в том числе возможность:</w:t>
      </w:r>
    </w:p>
    <w:p w:rsidR="00C377CE" w:rsidRDefault="00C377CE" w:rsidP="00C377CE">
      <w:pPr>
        <w:spacing w:line="1" w:lineRule="exact"/>
        <w:rPr>
          <w:rFonts w:ascii="Times New Roman" w:eastAsia="Times New Roman" w:hAnsi="Times New Roman"/>
        </w:rPr>
      </w:pPr>
    </w:p>
    <w:p w:rsidR="00C377CE" w:rsidRDefault="00C377CE" w:rsidP="00C377CE">
      <w:pPr>
        <w:numPr>
          <w:ilvl w:val="1"/>
          <w:numId w:val="285"/>
        </w:numPr>
        <w:tabs>
          <w:tab w:val="left" w:pos="608"/>
        </w:tabs>
        <w:spacing w:line="0" w:lineRule="atLeast"/>
        <w:ind w:left="608" w:hanging="181"/>
        <w:jc w:val="both"/>
        <w:rPr>
          <w:rFonts w:ascii="Times New Roman" w:eastAsia="Times New Roman" w:hAnsi="Times New Roman"/>
          <w:sz w:val="28"/>
        </w:rPr>
      </w:pPr>
      <w:r>
        <w:rPr>
          <w:rFonts w:ascii="Times New Roman" w:eastAsia="Times New Roman" w:hAnsi="Times New Roman"/>
          <w:sz w:val="28"/>
        </w:rPr>
        <w:t>создания, поиска, сбора, анализа, обработки и представления информации (работа</w:t>
      </w:r>
    </w:p>
    <w:p w:rsidR="00C377CE" w:rsidRDefault="00C377CE" w:rsidP="00C377CE">
      <w:pPr>
        <w:spacing w:line="15" w:lineRule="exact"/>
        <w:rPr>
          <w:rFonts w:ascii="Times New Roman" w:eastAsia="Times New Roman" w:hAnsi="Times New Roman"/>
          <w:sz w:val="28"/>
        </w:rPr>
      </w:pPr>
    </w:p>
    <w:p w:rsidR="00C377CE" w:rsidRDefault="00C377CE" w:rsidP="00C377CE">
      <w:pPr>
        <w:numPr>
          <w:ilvl w:val="0"/>
          <w:numId w:val="285"/>
        </w:numPr>
        <w:tabs>
          <w:tab w:val="left" w:pos="217"/>
        </w:tabs>
        <w:spacing w:line="234" w:lineRule="auto"/>
        <w:ind w:left="8" w:hanging="8"/>
        <w:jc w:val="both"/>
        <w:rPr>
          <w:rFonts w:ascii="Times New Roman" w:eastAsia="Times New Roman" w:hAnsi="Times New Roman"/>
          <w:sz w:val="28"/>
        </w:rPr>
      </w:pPr>
      <w:r>
        <w:rPr>
          <w:rFonts w:ascii="Times New Roman" w:eastAsia="Times New Roman" w:hAnsi="Times New Roman"/>
          <w:sz w:val="28"/>
        </w:rPr>
        <w:t>текстами в бумажной и электронной форме, запись и обработка изображений и звука, выступления с аудио-, видео- и графическим сопровождением, общение в Интернете);</w:t>
      </w:r>
    </w:p>
    <w:p w:rsidR="00C377CE" w:rsidRDefault="00C377CE" w:rsidP="00C377CE">
      <w:pPr>
        <w:spacing w:line="2" w:lineRule="exact"/>
        <w:rPr>
          <w:rFonts w:ascii="Times New Roman" w:eastAsia="Times New Roman" w:hAnsi="Times New Roman"/>
          <w:sz w:val="28"/>
        </w:rPr>
      </w:pPr>
    </w:p>
    <w:p w:rsidR="00C377CE" w:rsidRDefault="00C377CE" w:rsidP="00C377CE">
      <w:pPr>
        <w:numPr>
          <w:ilvl w:val="1"/>
          <w:numId w:val="285"/>
        </w:numPr>
        <w:tabs>
          <w:tab w:val="left" w:pos="588"/>
        </w:tabs>
        <w:spacing w:line="0" w:lineRule="atLeast"/>
        <w:ind w:left="588" w:hanging="161"/>
        <w:jc w:val="both"/>
        <w:rPr>
          <w:rFonts w:ascii="Times New Roman" w:eastAsia="Times New Roman" w:hAnsi="Times New Roman"/>
          <w:sz w:val="28"/>
        </w:rPr>
      </w:pPr>
      <w:r>
        <w:rPr>
          <w:rFonts w:ascii="Times New Roman" w:eastAsia="Times New Roman" w:hAnsi="Times New Roman"/>
          <w:sz w:val="28"/>
        </w:rPr>
        <w:t>планирования образовательного процесса и его ресурсного обеспечения;</w:t>
      </w:r>
    </w:p>
    <w:p w:rsidR="00C377CE" w:rsidRDefault="00C377CE" w:rsidP="00C377CE">
      <w:pPr>
        <w:spacing w:line="13" w:lineRule="exact"/>
        <w:rPr>
          <w:rFonts w:ascii="Times New Roman" w:eastAsia="Times New Roman" w:hAnsi="Times New Roman"/>
          <w:sz w:val="28"/>
        </w:rPr>
      </w:pPr>
    </w:p>
    <w:p w:rsidR="00C377CE" w:rsidRDefault="00C377CE" w:rsidP="00C377CE">
      <w:pPr>
        <w:numPr>
          <w:ilvl w:val="1"/>
          <w:numId w:val="285"/>
        </w:numPr>
        <w:tabs>
          <w:tab w:val="left" w:pos="608"/>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 деятельности обучающихся, а также анализа и оценки такой деятельности; доступа к размещаемой информации;</w:t>
      </w:r>
    </w:p>
    <w:p w:rsidR="00C377CE" w:rsidRDefault="00C377CE" w:rsidP="00C377CE">
      <w:pPr>
        <w:spacing w:line="17" w:lineRule="exact"/>
        <w:rPr>
          <w:rFonts w:ascii="Times New Roman" w:eastAsia="Times New Roman" w:hAnsi="Times New Roman"/>
          <w:sz w:val="28"/>
        </w:rPr>
      </w:pPr>
    </w:p>
    <w:p w:rsidR="00C377CE" w:rsidRDefault="00C377CE" w:rsidP="00C377CE">
      <w:pPr>
        <w:numPr>
          <w:ilvl w:val="1"/>
          <w:numId w:val="285"/>
        </w:numPr>
        <w:tabs>
          <w:tab w:val="left" w:pos="56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C377CE" w:rsidRDefault="00C377CE" w:rsidP="00C377CE">
      <w:pPr>
        <w:spacing w:line="14" w:lineRule="exact"/>
        <w:rPr>
          <w:rFonts w:ascii="Times New Roman" w:eastAsia="Times New Roman" w:hAnsi="Times New Roman"/>
          <w:sz w:val="28"/>
        </w:rPr>
      </w:pPr>
    </w:p>
    <w:p w:rsidR="00C377CE" w:rsidRDefault="00C377CE" w:rsidP="00C377CE">
      <w:pPr>
        <w:spacing w:line="237" w:lineRule="auto"/>
        <w:ind w:left="8" w:firstLine="427"/>
        <w:jc w:val="both"/>
        <w:rPr>
          <w:rFonts w:ascii="Times New Roman" w:eastAsia="Times New Roman" w:hAnsi="Times New Roman"/>
          <w:sz w:val="28"/>
        </w:rPr>
      </w:pPr>
      <w:r>
        <w:rPr>
          <w:rFonts w:ascii="Times New Roman" w:eastAsia="Times New Roman" w:hAnsi="Times New Roman"/>
          <w:sz w:val="28"/>
        </w:rPr>
        <w:t>-дистанционного взаимодействия всех участников образовательного процесса: обучающихся, педагогических работников, администрации образовательного учреждения, родителей (законных представителей) обучающихся, методических служб, общественности, органов, осуществляющих управление в сфере образования;</w:t>
      </w:r>
    </w:p>
    <w:p w:rsidR="00C377CE" w:rsidRDefault="00C377CE" w:rsidP="00C377CE">
      <w:pPr>
        <w:spacing w:line="17" w:lineRule="exact"/>
        <w:rPr>
          <w:rFonts w:ascii="Times New Roman" w:eastAsia="Times New Roman" w:hAnsi="Times New Roman"/>
          <w:sz w:val="28"/>
        </w:rPr>
      </w:pPr>
    </w:p>
    <w:p w:rsidR="00C377CE" w:rsidRDefault="00C377CE" w:rsidP="00C377CE">
      <w:pPr>
        <w:numPr>
          <w:ilvl w:val="1"/>
          <w:numId w:val="285"/>
        </w:numPr>
        <w:tabs>
          <w:tab w:val="left" w:pos="567"/>
        </w:tabs>
        <w:spacing w:line="236" w:lineRule="auto"/>
        <w:ind w:left="8" w:firstLine="419"/>
        <w:jc w:val="both"/>
        <w:rPr>
          <w:rFonts w:ascii="Times New Roman" w:eastAsia="Times New Roman" w:hAnsi="Times New Roman"/>
          <w:sz w:val="28"/>
        </w:rPr>
      </w:pPr>
      <w:r>
        <w:rPr>
          <w:rFonts w:ascii="Times New Roman" w:eastAsia="Times New Roman" w:hAnsi="Times New Roman"/>
          <w:sz w:val="28"/>
        </w:rPr>
        <w:t>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C377CE" w:rsidRDefault="00C377CE" w:rsidP="00C377CE">
      <w:pPr>
        <w:spacing w:line="14" w:lineRule="exact"/>
        <w:rPr>
          <w:rFonts w:ascii="Times New Roman" w:eastAsia="Times New Roman" w:hAnsi="Times New Roman"/>
          <w:sz w:val="28"/>
        </w:rPr>
      </w:pPr>
    </w:p>
    <w:p w:rsidR="00C377CE" w:rsidRDefault="00C377CE" w:rsidP="00C377CE">
      <w:pPr>
        <w:numPr>
          <w:ilvl w:val="1"/>
          <w:numId w:val="285"/>
        </w:numPr>
        <w:tabs>
          <w:tab w:val="left" w:pos="567"/>
        </w:tabs>
        <w:spacing w:line="234" w:lineRule="auto"/>
        <w:ind w:left="8" w:firstLine="419"/>
        <w:jc w:val="both"/>
        <w:rPr>
          <w:rFonts w:ascii="Times New Roman" w:eastAsia="Times New Roman" w:hAnsi="Times New Roman"/>
          <w:sz w:val="28"/>
        </w:rPr>
      </w:pPr>
      <w:r>
        <w:rPr>
          <w:rFonts w:ascii="Times New Roman" w:eastAsia="Times New Roman" w:hAnsi="Times New Roman"/>
          <w:sz w:val="28"/>
        </w:rPr>
        <w:t>ограничения доступа к информации, несовместимой с задачами духовно-нравственного развития и воспитания обучающихся;</w:t>
      </w:r>
    </w:p>
    <w:p w:rsidR="00C377CE" w:rsidRDefault="00C377CE" w:rsidP="00C377CE">
      <w:pPr>
        <w:spacing w:line="17" w:lineRule="exact"/>
        <w:rPr>
          <w:rFonts w:ascii="Times New Roman" w:eastAsia="Times New Roman" w:hAnsi="Times New Roman"/>
          <w:sz w:val="28"/>
        </w:rPr>
      </w:pPr>
    </w:p>
    <w:p w:rsidR="00C377CE" w:rsidRDefault="00C377CE" w:rsidP="00C377CE">
      <w:pPr>
        <w:spacing w:line="234" w:lineRule="auto"/>
        <w:ind w:left="284"/>
        <w:jc w:val="both"/>
        <w:rPr>
          <w:rFonts w:ascii="Times New Roman" w:eastAsia="Times New Roman" w:hAnsi="Times New Roman"/>
          <w:sz w:val="28"/>
        </w:rPr>
      </w:pPr>
      <w:r>
        <w:rPr>
          <w:rFonts w:ascii="Times New Roman" w:eastAsia="Times New Roman" w:hAnsi="Times New Roman"/>
          <w:sz w:val="28"/>
        </w:rPr>
        <w:t xml:space="preserve">    учета контингента обучающихся, педагогических работников, родителей обучающихся, бухгалтерского учета в образовательном учреждении;</w:t>
      </w:r>
    </w:p>
    <w:p w:rsidR="00C377CE" w:rsidRDefault="00C377CE" w:rsidP="00C377CE">
      <w:pPr>
        <w:spacing w:line="15" w:lineRule="exact"/>
        <w:rPr>
          <w:rFonts w:ascii="Times New Roman" w:eastAsia="Times New Roman" w:hAnsi="Times New Roman"/>
          <w:sz w:val="28"/>
        </w:rPr>
      </w:pPr>
    </w:p>
    <w:p w:rsidR="00C377CE" w:rsidRDefault="00C377CE" w:rsidP="00C377CE">
      <w:pPr>
        <w:numPr>
          <w:ilvl w:val="1"/>
          <w:numId w:val="285"/>
        </w:numPr>
        <w:tabs>
          <w:tab w:val="left" w:pos="567"/>
        </w:tabs>
        <w:spacing w:line="237" w:lineRule="auto"/>
        <w:ind w:left="8" w:firstLine="419"/>
        <w:jc w:val="both"/>
        <w:rPr>
          <w:rFonts w:ascii="Times New Roman" w:eastAsia="Times New Roman" w:hAnsi="Times New Roman"/>
          <w:sz w:val="28"/>
        </w:rPr>
      </w:pPr>
      <w:r>
        <w:rPr>
          <w:rFonts w:ascii="Times New Roman" w:eastAsia="Times New Roman" w:hAnsi="Times New Roman"/>
          <w:sz w:val="28"/>
        </w:rPr>
        <w:t>доступа обучающихся и педагогических работников к максимальному числу сокровищ отечественной и зарубежной культуры, достижениям науки и искусства; электронным информационно-образовательным ресурсам, размещенным в федеральных и региональных базах данных;</w:t>
      </w:r>
    </w:p>
    <w:p w:rsidR="00C377CE" w:rsidRDefault="00C377CE" w:rsidP="00C377CE">
      <w:pPr>
        <w:spacing w:line="14" w:lineRule="exact"/>
        <w:rPr>
          <w:rFonts w:ascii="Times New Roman" w:eastAsia="Times New Roman" w:hAnsi="Times New Roman"/>
          <w:sz w:val="28"/>
        </w:rPr>
      </w:pPr>
    </w:p>
    <w:p w:rsidR="00C377CE" w:rsidRDefault="00C377CE" w:rsidP="00C377CE">
      <w:pPr>
        <w:numPr>
          <w:ilvl w:val="1"/>
          <w:numId w:val="285"/>
        </w:numPr>
        <w:tabs>
          <w:tab w:val="left" w:pos="599"/>
        </w:tabs>
        <w:spacing w:line="235" w:lineRule="auto"/>
        <w:ind w:left="8" w:firstLine="419"/>
        <w:jc w:val="both"/>
        <w:rPr>
          <w:rFonts w:ascii="Times New Roman" w:eastAsia="Times New Roman" w:hAnsi="Times New Roman"/>
          <w:sz w:val="28"/>
        </w:rPr>
      </w:pPr>
      <w:r>
        <w:rPr>
          <w:rFonts w:ascii="Times New Roman" w:eastAsia="Times New Roman" w:hAnsi="Times New Roman"/>
          <w:sz w:val="28"/>
        </w:rPr>
        <w:t>организации работы в режиме как индивидуального, так и коллективного доступа к информационно-образовательным ресурсам;</w:t>
      </w:r>
    </w:p>
    <w:p w:rsidR="00C377CE" w:rsidRDefault="00C377CE" w:rsidP="00C377CE">
      <w:pPr>
        <w:spacing w:line="2" w:lineRule="exact"/>
        <w:rPr>
          <w:rFonts w:ascii="Times New Roman" w:eastAsia="Times New Roman" w:hAnsi="Times New Roman"/>
          <w:sz w:val="28"/>
        </w:rPr>
      </w:pPr>
    </w:p>
    <w:p w:rsidR="00C377CE" w:rsidRDefault="00C377CE" w:rsidP="00C377CE">
      <w:pPr>
        <w:numPr>
          <w:ilvl w:val="1"/>
          <w:numId w:val="285"/>
        </w:numPr>
        <w:tabs>
          <w:tab w:val="left" w:pos="588"/>
        </w:tabs>
        <w:spacing w:line="239" w:lineRule="auto"/>
        <w:ind w:left="588" w:hanging="161"/>
        <w:jc w:val="both"/>
        <w:rPr>
          <w:rFonts w:ascii="Times New Roman" w:eastAsia="Times New Roman" w:hAnsi="Times New Roman"/>
          <w:sz w:val="28"/>
        </w:rPr>
      </w:pPr>
      <w:r>
        <w:rPr>
          <w:rFonts w:ascii="Times New Roman" w:eastAsia="Times New Roman" w:hAnsi="Times New Roman"/>
          <w:sz w:val="28"/>
        </w:rPr>
        <w:t>организации дистанционного образования;</w:t>
      </w:r>
    </w:p>
    <w:p w:rsidR="00C377CE" w:rsidRDefault="00C377CE" w:rsidP="00C377CE">
      <w:pPr>
        <w:spacing w:line="14" w:lineRule="exact"/>
        <w:rPr>
          <w:rFonts w:ascii="Times New Roman" w:eastAsia="Times New Roman" w:hAnsi="Times New Roman"/>
          <w:sz w:val="28"/>
        </w:rPr>
      </w:pPr>
    </w:p>
    <w:p w:rsidR="00C377CE" w:rsidRDefault="00C377CE" w:rsidP="00454530">
      <w:pPr>
        <w:numPr>
          <w:ilvl w:val="2"/>
          <w:numId w:val="285"/>
        </w:numPr>
        <w:tabs>
          <w:tab w:val="left" w:pos="592"/>
        </w:tabs>
        <w:spacing w:line="234" w:lineRule="auto"/>
        <w:ind w:firstLine="427"/>
        <w:rPr>
          <w:rFonts w:ascii="Times New Roman" w:eastAsia="Times New Roman" w:hAnsi="Times New Roman"/>
          <w:sz w:val="28"/>
        </w:rPr>
      </w:pPr>
      <w:r>
        <w:rPr>
          <w:rFonts w:ascii="Times New Roman" w:eastAsia="Times New Roman" w:hAnsi="Times New Roman"/>
          <w:sz w:val="28"/>
        </w:rPr>
        <w:t>взаимодействия школы с другими организациями социальной сферы: учреждениями дополнительного образования детей, учреждениями культуры,</w:t>
      </w:r>
    </w:p>
    <w:p w:rsidR="00C377CE" w:rsidRDefault="00C377CE" w:rsidP="00C377CE">
      <w:pPr>
        <w:spacing w:line="15" w:lineRule="exact"/>
        <w:rPr>
          <w:rFonts w:ascii="Times New Roman" w:eastAsia="Times New Roman" w:hAnsi="Times New Roman"/>
        </w:rPr>
      </w:pPr>
    </w:p>
    <w:p w:rsidR="00C377CE" w:rsidRDefault="00C377CE" w:rsidP="00C377CE">
      <w:pPr>
        <w:spacing w:line="234" w:lineRule="auto"/>
        <w:ind w:left="8"/>
        <w:rPr>
          <w:rFonts w:ascii="Times New Roman" w:eastAsia="Times New Roman" w:hAnsi="Times New Roman"/>
          <w:sz w:val="28"/>
        </w:rPr>
      </w:pPr>
      <w:r>
        <w:rPr>
          <w:rFonts w:ascii="Times New Roman" w:eastAsia="Times New Roman" w:hAnsi="Times New Roman"/>
          <w:sz w:val="28"/>
        </w:rPr>
        <w:t>здравоохранения, спорта, досуга, службами занятости населения, обеспечения безопасности жизнедеятельности;</w:t>
      </w:r>
    </w:p>
    <w:p w:rsidR="00C377CE" w:rsidRDefault="00C377CE" w:rsidP="00C377CE">
      <w:pPr>
        <w:spacing w:line="200" w:lineRule="exact"/>
        <w:rPr>
          <w:rFonts w:ascii="Times New Roman" w:eastAsia="Times New Roman" w:hAnsi="Times New Roman"/>
        </w:rPr>
      </w:pPr>
    </w:p>
    <w:p w:rsidR="00C377CE" w:rsidRDefault="00C377CE" w:rsidP="00C377CE">
      <w:pPr>
        <w:spacing w:line="217" w:lineRule="exact"/>
        <w:rPr>
          <w:rFonts w:ascii="Times New Roman" w:eastAsia="Times New Roman" w:hAnsi="Times New Roman"/>
        </w:rPr>
      </w:pPr>
    </w:p>
    <w:p w:rsidR="00C377CE" w:rsidRDefault="00C377CE" w:rsidP="00C377CE">
      <w:pPr>
        <w:spacing w:line="0" w:lineRule="atLeast"/>
        <w:ind w:left="8"/>
        <w:rPr>
          <w:rFonts w:ascii="Times New Roman" w:eastAsia="Times New Roman" w:hAnsi="Times New Roman"/>
          <w:sz w:val="24"/>
        </w:rPr>
        <w:sectPr w:rsidR="00C377CE">
          <w:pgSz w:w="11900" w:h="16838"/>
          <w:pgMar w:top="999" w:right="420" w:bottom="718" w:left="852" w:header="0" w:footer="0" w:gutter="0"/>
          <w:cols w:space="0" w:equalWidth="0">
            <w:col w:w="10628"/>
          </w:cols>
          <w:docGrid w:linePitch="360"/>
        </w:sectPr>
      </w:pPr>
    </w:p>
    <w:p w:rsidR="00C377CE" w:rsidRDefault="00C377CE" w:rsidP="00C377CE">
      <w:pPr>
        <w:spacing w:line="237" w:lineRule="auto"/>
        <w:ind w:firstLine="427"/>
        <w:jc w:val="both"/>
        <w:rPr>
          <w:rFonts w:ascii="Times New Roman" w:eastAsia="Times New Roman" w:hAnsi="Times New Roman"/>
          <w:sz w:val="28"/>
        </w:rPr>
      </w:pPr>
      <w:r>
        <w:rPr>
          <w:rFonts w:ascii="Times New Roman" w:eastAsia="Times New Roman" w:hAnsi="Times New Roman"/>
          <w:sz w:val="28"/>
        </w:rPr>
        <w:lastRenderedPageBreak/>
        <w:t>- информационно-методического сопровождения образовательного процесса с учетом индивидуальных возрастных, психологических и физиологических особенностей обучающихся, в том числе талантливых и одаренных, включая обучающихся, оказавшихся в трудной жизненной ситуации, а также с ограниченными возможностями здоровья и инвалидов.</w:t>
      </w:r>
    </w:p>
    <w:p w:rsidR="00C377CE" w:rsidRDefault="00C377CE" w:rsidP="00C377CE">
      <w:pPr>
        <w:spacing w:line="21" w:lineRule="exact"/>
        <w:rPr>
          <w:rFonts w:ascii="Times New Roman" w:eastAsia="Times New Roman" w:hAnsi="Times New Roman"/>
        </w:rPr>
      </w:pPr>
    </w:p>
    <w:p w:rsidR="00C377CE" w:rsidRDefault="00C377CE" w:rsidP="00C377CE">
      <w:pPr>
        <w:spacing w:line="239" w:lineRule="auto"/>
        <w:ind w:firstLine="427"/>
        <w:jc w:val="both"/>
        <w:rPr>
          <w:rFonts w:ascii="Times New Roman" w:eastAsia="Times New Roman" w:hAnsi="Times New Roman"/>
          <w:sz w:val="28"/>
        </w:rPr>
      </w:pPr>
      <w:r>
        <w:rPr>
          <w:rFonts w:ascii="Times New Roman" w:eastAsia="Times New Roman" w:hAnsi="Times New Roman"/>
          <w:sz w:val="28"/>
        </w:rPr>
        <w:t>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школы, не находящиеся постоянно в том или ином кабинете. В минимальном варианте это оснащение обеспечивает в любом помещении лицея, где идет образовательный процесс, работу с компьютером, распечатывание текстовых файлов, размножение больших объемов текстовых и графических материалов (учебных, информационных, детских работ и т.д.), выступление с компьютерной поддержкой, оцифровку изображений (сканер), фото-аудио-видео фиксацию хода образовательного процесса. Это достигается за счет использования мобильного компьютера (например, ноутбука), переносного проектора и экрана, фотоаппарата, видеокамеры, цифрового диктофона, шумопоглащающих наушников закрытого типа, микрофона, переносного звукоусиливающего комплекта оборудования,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 Дополнительными компонентами мобильной среды является мобильный сканер для доски, позволяющий использовать любую белую доску как интерактивную с комплектом дополнительных расходных материалов, устройство для хранения цифрового архива и устройство для копирования материалов на CD и DVD-носители.</w:t>
      </w:r>
    </w:p>
    <w:p w:rsidR="00C377CE" w:rsidRDefault="00C377CE" w:rsidP="00C377CE">
      <w:pPr>
        <w:spacing w:line="27" w:lineRule="exact"/>
        <w:rPr>
          <w:rFonts w:ascii="Times New Roman" w:eastAsia="Times New Roman" w:hAnsi="Times New Roman"/>
        </w:rPr>
      </w:pPr>
    </w:p>
    <w:p w:rsidR="00C377CE" w:rsidRDefault="00C377CE" w:rsidP="00C377CE">
      <w:pPr>
        <w:spacing w:line="238" w:lineRule="auto"/>
        <w:ind w:firstLine="427"/>
        <w:jc w:val="both"/>
        <w:rPr>
          <w:rFonts w:ascii="Times New Roman" w:eastAsia="Times New Roman" w:hAnsi="Times New Roman"/>
          <w:sz w:val="28"/>
        </w:rPr>
      </w:pPr>
      <w:r>
        <w:rPr>
          <w:rFonts w:ascii="Times New Roman" w:eastAsia="Times New Roman" w:hAnsi="Times New Roman"/>
          <w:sz w:val="28"/>
        </w:rPr>
        <w:t>Необходимость информатизации всего образовательного процесса, формирования ИКТ-компетентности педагогов и учащихся и требования оптимизации ресурсов приводит к конфигурации, в которой в дополнение к предыдущему оснащению, формируются рабочие места (мобильные или стационарные) учителей различных предметов, увеличивается число проекторов и экранов (предпочтительна стационарная их установка в помещениях регулярного частого использования), цифровых фото- и видеокамер, добавляются мобильные классы с беспроводным доступом к локальной сети, оснащаются помещения для самостоятельной работы учащихся после уроков (читальный зал библиотеки и др.).</w:t>
      </w:r>
    </w:p>
    <w:p w:rsidR="00C377CE" w:rsidRDefault="00C377CE" w:rsidP="00C377CE">
      <w:pPr>
        <w:spacing w:line="24" w:lineRule="exact"/>
        <w:rPr>
          <w:rFonts w:ascii="Times New Roman" w:eastAsia="Times New Roman" w:hAnsi="Times New Roman"/>
        </w:rPr>
      </w:pPr>
    </w:p>
    <w:p w:rsidR="00C377CE" w:rsidRDefault="00C377CE" w:rsidP="00C377CE">
      <w:pPr>
        <w:spacing w:line="239" w:lineRule="auto"/>
        <w:ind w:firstLine="427"/>
        <w:jc w:val="both"/>
        <w:rPr>
          <w:rFonts w:ascii="Times New Roman" w:eastAsia="Times New Roman" w:hAnsi="Times New Roman"/>
          <w:sz w:val="28"/>
        </w:rPr>
      </w:pPr>
      <w:r>
        <w:rPr>
          <w:rFonts w:ascii="Times New Roman" w:eastAsia="Times New Roman" w:hAnsi="Times New Roman"/>
          <w:sz w:val="28"/>
        </w:rPr>
        <w:t>Помимо общешкольного оборудования и оснащения преподавания информатики в преподавании предметов используется наряду с вышеописанным также и специализированное оборудование, в том числе – цифровые измерительные приборы и цифровые микроскопы для естественнонаучных дисциплин, системы глобального позиционирования для уроков географии, конструкторы с компьютерным управлением. Для всех предметов предусмотрены соответствующие цифровые инструменты информационной деятельности и цифровые информационные источники (в том числе – виртуальные лаборатории и инструменты анализа и визуализации данных для естественно-математических дисциплин, геоинформационные системы для географии, они же, ленты времени, среды для построения семейных деревьев – для истории, редакторы фото-аудио-видео-информации, музыкальные редакторы, инструменты</w:t>
      </w:r>
    </w:p>
    <w:p w:rsidR="00C377CE" w:rsidRDefault="00C377CE" w:rsidP="00C377CE">
      <w:pPr>
        <w:spacing w:line="94" w:lineRule="exact"/>
        <w:rPr>
          <w:rFonts w:ascii="Times New Roman" w:eastAsia="Times New Roman" w:hAnsi="Times New Roman"/>
        </w:rPr>
      </w:pPr>
    </w:p>
    <w:p w:rsidR="00C377CE" w:rsidRDefault="00C377CE" w:rsidP="00C377CE">
      <w:pPr>
        <w:spacing w:line="0" w:lineRule="atLeast"/>
        <w:rPr>
          <w:rFonts w:ascii="Times New Roman" w:eastAsia="Times New Roman" w:hAnsi="Times New Roman"/>
          <w:sz w:val="24"/>
        </w:rPr>
        <w:sectPr w:rsidR="00C377CE">
          <w:pgSz w:w="11900" w:h="16838"/>
          <w:pgMar w:top="999" w:right="420" w:bottom="718" w:left="860" w:header="0" w:footer="0" w:gutter="0"/>
          <w:cols w:space="0" w:equalWidth="0">
            <w:col w:w="10620"/>
          </w:cols>
          <w:docGrid w:linePitch="360"/>
        </w:sectPr>
      </w:pPr>
    </w:p>
    <w:p w:rsidR="00C377CE" w:rsidRDefault="00C377CE" w:rsidP="00C377CE">
      <w:pPr>
        <w:spacing w:line="236" w:lineRule="auto"/>
        <w:jc w:val="both"/>
        <w:rPr>
          <w:rFonts w:ascii="Times New Roman" w:eastAsia="Times New Roman" w:hAnsi="Times New Roman"/>
          <w:sz w:val="28"/>
        </w:rPr>
      </w:pPr>
      <w:r>
        <w:rPr>
          <w:rFonts w:ascii="Times New Roman" w:eastAsia="Times New Roman" w:hAnsi="Times New Roman"/>
          <w:sz w:val="28"/>
        </w:rPr>
        <w:lastRenderedPageBreak/>
        <w:t>создания и обработки графики). Все это оснащение эффективно используется в достижении целей предметной ИКТ-компетентности обучающихся и в повышении квалификации учителей.</w:t>
      </w:r>
    </w:p>
    <w:p w:rsidR="00C377CE" w:rsidRDefault="00C377CE" w:rsidP="00C377CE">
      <w:pPr>
        <w:spacing w:line="2" w:lineRule="exact"/>
        <w:rPr>
          <w:rFonts w:ascii="Times New Roman" w:eastAsia="Times New Roman" w:hAnsi="Times New Roman"/>
        </w:rPr>
      </w:pPr>
    </w:p>
    <w:p w:rsidR="00C377CE" w:rsidRDefault="00C377CE" w:rsidP="00C377CE">
      <w:pPr>
        <w:spacing w:line="0" w:lineRule="atLeast"/>
        <w:ind w:left="420"/>
        <w:rPr>
          <w:rFonts w:ascii="Times New Roman" w:eastAsia="Times New Roman" w:hAnsi="Times New Roman"/>
          <w:sz w:val="28"/>
        </w:rPr>
      </w:pPr>
      <w:r>
        <w:rPr>
          <w:rFonts w:ascii="Times New Roman" w:eastAsia="Times New Roman" w:hAnsi="Times New Roman"/>
          <w:sz w:val="28"/>
        </w:rPr>
        <w:t>Соответственно сказанному выше, меняется и роль кабинета информатики.</w:t>
      </w:r>
    </w:p>
    <w:p w:rsidR="00C377CE" w:rsidRDefault="00C377CE" w:rsidP="00C377CE">
      <w:pPr>
        <w:spacing w:line="13" w:lineRule="exact"/>
        <w:rPr>
          <w:rFonts w:ascii="Times New Roman" w:eastAsia="Times New Roman" w:hAnsi="Times New Roman"/>
        </w:rPr>
      </w:pPr>
    </w:p>
    <w:p w:rsidR="00C377CE" w:rsidRDefault="00C377CE" w:rsidP="00C377CE">
      <w:pPr>
        <w:spacing w:line="238" w:lineRule="auto"/>
        <w:ind w:firstLine="427"/>
        <w:jc w:val="both"/>
        <w:rPr>
          <w:rFonts w:ascii="Times New Roman" w:eastAsia="Times New Roman" w:hAnsi="Times New Roman"/>
          <w:sz w:val="28"/>
        </w:rPr>
      </w:pPr>
      <w:r>
        <w:rPr>
          <w:rFonts w:ascii="Times New Roman" w:eastAsia="Times New Roman" w:hAnsi="Times New Roman"/>
          <w:sz w:val="28"/>
        </w:rPr>
        <w:t>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библиотекой–медиатекой), центром формирования ИКТ-компетентности участников образовательного процесса.</w:t>
      </w:r>
    </w:p>
    <w:p w:rsidR="00C377CE" w:rsidRDefault="00C377CE" w:rsidP="00C377CE">
      <w:pPr>
        <w:spacing w:line="14" w:lineRule="exact"/>
        <w:rPr>
          <w:rFonts w:ascii="Times New Roman" w:eastAsia="Times New Roman" w:hAnsi="Times New Roman"/>
        </w:rPr>
      </w:pPr>
    </w:p>
    <w:p w:rsidR="00C377CE" w:rsidRDefault="00C377CE" w:rsidP="00C377CE">
      <w:pPr>
        <w:spacing w:line="238" w:lineRule="auto"/>
        <w:ind w:firstLine="427"/>
        <w:jc w:val="both"/>
        <w:rPr>
          <w:rFonts w:ascii="Times New Roman" w:eastAsia="Times New Roman" w:hAnsi="Times New Roman"/>
          <w:sz w:val="28"/>
        </w:rPr>
      </w:pPr>
      <w:r>
        <w:rPr>
          <w:rFonts w:ascii="Times New Roman" w:eastAsia="Times New Roman" w:hAnsi="Times New Roman"/>
          <w:sz w:val="28"/>
        </w:rPr>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может быть использован вне курса информатики, и во внеурочное время для многих видов информационной деятельности, осуществляемых участниками образовательного процесса, например, для поиска и обработки информации, подготовки и демонстрации мультимедиа презентаций и др.</w:t>
      </w:r>
    </w:p>
    <w:p w:rsidR="00C377CE" w:rsidRDefault="00C377CE" w:rsidP="00C377CE">
      <w:pPr>
        <w:spacing w:line="19" w:lineRule="exact"/>
        <w:rPr>
          <w:rFonts w:ascii="Times New Roman" w:eastAsia="Times New Roman" w:hAnsi="Times New Roman"/>
        </w:rPr>
      </w:pPr>
    </w:p>
    <w:p w:rsidR="00C377CE" w:rsidRDefault="00C377CE" w:rsidP="00C377CE">
      <w:pPr>
        <w:spacing w:line="238" w:lineRule="auto"/>
        <w:ind w:firstLine="427"/>
        <w:jc w:val="both"/>
        <w:rPr>
          <w:rFonts w:ascii="Times New Roman" w:eastAsia="Times New Roman" w:hAnsi="Times New Roman"/>
          <w:sz w:val="28"/>
        </w:rPr>
      </w:pPr>
      <w:r>
        <w:rPr>
          <w:rFonts w:ascii="Times New Roman" w:eastAsia="Times New Roman" w:hAnsi="Times New Roman"/>
          <w:sz w:val="28"/>
        </w:rPr>
        <w:t>В кабинете информатики имеется одно рабочее место преподавателя, включающего стационарный компьютер, и 9 компьютерных мест обучающихся.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маркерная доска, также комбинация принтеров и сканеров, позволяющая сканировать страницы А4, распечатывать цветные страницы А4. Первоначальное освоение этих устройств проходит под руководством учителя информатики в кабинете информатики. Компьютер учителя также имеет наушники с микрофоном, веб-камеру.</w:t>
      </w:r>
    </w:p>
    <w:p w:rsidR="00C377CE" w:rsidRDefault="00C377CE" w:rsidP="00C377CE">
      <w:pPr>
        <w:spacing w:line="21" w:lineRule="exact"/>
        <w:rPr>
          <w:rFonts w:ascii="Times New Roman" w:eastAsia="Times New Roman" w:hAnsi="Times New Roman"/>
        </w:rPr>
      </w:pPr>
    </w:p>
    <w:p w:rsidR="00C377CE" w:rsidRPr="00454530" w:rsidRDefault="00C377CE" w:rsidP="00C377CE">
      <w:pPr>
        <w:spacing w:line="237" w:lineRule="auto"/>
        <w:ind w:left="420" w:right="555"/>
        <w:rPr>
          <w:rFonts w:ascii="Times New Roman" w:eastAsia="Times New Roman" w:hAnsi="Times New Roman"/>
          <w:color w:val="000000" w:themeColor="text1"/>
          <w:sz w:val="28"/>
        </w:rPr>
      </w:pPr>
      <w:r w:rsidRPr="00E64467">
        <w:rPr>
          <w:rFonts w:ascii="Times New Roman" w:eastAsia="Times New Roman" w:hAnsi="Times New Roman"/>
          <w:color w:val="000000"/>
          <w:sz w:val="28"/>
        </w:rPr>
        <w:t>Количество кабинетов основ информатики и вычислительной техники (ед) 1.</w:t>
      </w:r>
      <w:r w:rsidRPr="00454530">
        <w:rPr>
          <w:rFonts w:ascii="Times New Roman" w:eastAsia="Times New Roman" w:hAnsi="Times New Roman"/>
          <w:color w:val="000000" w:themeColor="text1"/>
          <w:sz w:val="28"/>
        </w:rPr>
        <w:t>Кол</w:t>
      </w:r>
      <w:r w:rsidR="00454530" w:rsidRPr="00454530">
        <w:rPr>
          <w:rFonts w:ascii="Times New Roman" w:eastAsia="Times New Roman" w:hAnsi="Times New Roman"/>
          <w:color w:val="000000" w:themeColor="text1"/>
          <w:sz w:val="28"/>
        </w:rPr>
        <w:t>ичество персональных ЭВМ (ед) 52</w:t>
      </w:r>
      <w:r w:rsidRPr="00454530">
        <w:rPr>
          <w:rFonts w:ascii="Times New Roman" w:eastAsia="Times New Roman" w:hAnsi="Times New Roman"/>
          <w:color w:val="000000" w:themeColor="text1"/>
          <w:sz w:val="28"/>
        </w:rPr>
        <w:t>.</w:t>
      </w:r>
    </w:p>
    <w:p w:rsidR="00C377CE" w:rsidRPr="00454530" w:rsidRDefault="00C377CE" w:rsidP="00C377CE">
      <w:pPr>
        <w:spacing w:line="237" w:lineRule="auto"/>
        <w:ind w:left="420" w:right="555"/>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Количество персональных ЭВМ (ед) ис</w:t>
      </w:r>
      <w:r w:rsidR="00454530" w:rsidRPr="00454530">
        <w:rPr>
          <w:rFonts w:ascii="Times New Roman" w:eastAsia="Times New Roman" w:hAnsi="Times New Roman"/>
          <w:color w:val="000000" w:themeColor="text1"/>
          <w:sz w:val="28"/>
        </w:rPr>
        <w:t>пользуются в учебных целях 3</w:t>
      </w:r>
      <w:r w:rsidRPr="00454530">
        <w:rPr>
          <w:rFonts w:ascii="Times New Roman" w:eastAsia="Times New Roman" w:hAnsi="Times New Roman"/>
          <w:color w:val="000000" w:themeColor="text1"/>
          <w:sz w:val="28"/>
        </w:rPr>
        <w:t>6.</w:t>
      </w:r>
    </w:p>
    <w:p w:rsidR="00C377CE" w:rsidRPr="00454530" w:rsidRDefault="00C377CE" w:rsidP="00C377CE">
      <w:pPr>
        <w:spacing w:line="14" w:lineRule="exact"/>
        <w:rPr>
          <w:rFonts w:ascii="Times New Roman" w:eastAsia="Times New Roman" w:hAnsi="Times New Roman"/>
          <w:color w:val="000000" w:themeColor="text1"/>
        </w:rPr>
      </w:pPr>
    </w:p>
    <w:p w:rsidR="00454530" w:rsidRPr="00454530" w:rsidRDefault="00C377CE" w:rsidP="00C377CE">
      <w:pPr>
        <w:spacing w:line="236" w:lineRule="auto"/>
        <w:ind w:left="420" w:right="280"/>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Количество персональных ЭВМ в составе локальных вычислительных сетей (ед) 5</w:t>
      </w:r>
      <w:r w:rsidR="00454530" w:rsidRPr="00454530">
        <w:rPr>
          <w:rFonts w:ascii="Times New Roman" w:eastAsia="Times New Roman" w:hAnsi="Times New Roman"/>
          <w:color w:val="000000" w:themeColor="text1"/>
          <w:sz w:val="28"/>
        </w:rPr>
        <w:t>2</w:t>
      </w:r>
    </w:p>
    <w:p w:rsidR="00C377CE" w:rsidRPr="00454530" w:rsidRDefault="00C377CE" w:rsidP="00C377CE">
      <w:pPr>
        <w:spacing w:line="236" w:lineRule="auto"/>
        <w:ind w:left="420" w:right="280"/>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 xml:space="preserve">Наличие подключения к сети Интернет (да, нет) да </w:t>
      </w:r>
    </w:p>
    <w:p w:rsidR="00C377CE" w:rsidRPr="00454530" w:rsidRDefault="00C377CE" w:rsidP="00C377CE">
      <w:pPr>
        <w:spacing w:line="236" w:lineRule="auto"/>
        <w:ind w:left="420" w:right="280"/>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Тип подключения к сети Интернет: выделенная линия да</w:t>
      </w:r>
    </w:p>
    <w:p w:rsidR="00C377CE" w:rsidRPr="00454530" w:rsidRDefault="00C377CE" w:rsidP="00C377CE">
      <w:pPr>
        <w:spacing w:line="15" w:lineRule="exact"/>
        <w:rPr>
          <w:rFonts w:ascii="Times New Roman" w:eastAsia="Times New Roman" w:hAnsi="Times New Roman"/>
          <w:color w:val="000000" w:themeColor="text1"/>
        </w:rPr>
      </w:pPr>
    </w:p>
    <w:p w:rsidR="00C377CE" w:rsidRPr="00454530" w:rsidRDefault="00C377CE" w:rsidP="00C377CE">
      <w:pPr>
        <w:spacing w:line="237" w:lineRule="auto"/>
        <w:ind w:left="420" w:right="1580"/>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Скорость подключения к сети Интернет не менее 128 кбит/с (да, нет)да Количество персональных ЭВМ, под</w:t>
      </w:r>
      <w:r w:rsidR="00454530" w:rsidRPr="00454530">
        <w:rPr>
          <w:rFonts w:ascii="Times New Roman" w:eastAsia="Times New Roman" w:hAnsi="Times New Roman"/>
          <w:color w:val="000000" w:themeColor="text1"/>
          <w:sz w:val="28"/>
        </w:rPr>
        <w:t>ключенных к сети Интернет (ед)36</w:t>
      </w:r>
      <w:r w:rsidRPr="00454530">
        <w:rPr>
          <w:rFonts w:ascii="Times New Roman" w:eastAsia="Times New Roman" w:hAnsi="Times New Roman"/>
          <w:color w:val="000000" w:themeColor="text1"/>
          <w:sz w:val="28"/>
        </w:rPr>
        <w:t xml:space="preserve"> Наличие в учреждении адреса электронной почты да</w:t>
      </w:r>
    </w:p>
    <w:p w:rsidR="00C377CE" w:rsidRPr="00454530" w:rsidRDefault="00C377CE" w:rsidP="00C377CE">
      <w:pPr>
        <w:spacing w:line="17" w:lineRule="exact"/>
        <w:rPr>
          <w:rFonts w:ascii="Times New Roman" w:eastAsia="Times New Roman" w:hAnsi="Times New Roman"/>
          <w:color w:val="000000" w:themeColor="text1"/>
        </w:rPr>
      </w:pPr>
    </w:p>
    <w:p w:rsidR="00C377CE" w:rsidRPr="00454530" w:rsidRDefault="00C377CE" w:rsidP="00C377CE">
      <w:pPr>
        <w:spacing w:line="238" w:lineRule="auto"/>
        <w:ind w:firstLine="427"/>
        <w:jc w:val="both"/>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Все программные средства, установленные на компьютерах, лицензированы, в том числе операционная система Windows;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Для управления доступом к ресурсам Интернет и оптимизации трафика должны быть использованы специальные программные средства. Установлена программа интерактивного общения, простой редактор web-страниц и пр.</w:t>
      </w:r>
    </w:p>
    <w:p w:rsidR="00C377CE" w:rsidRPr="00454530" w:rsidRDefault="00C377CE" w:rsidP="00C377CE">
      <w:pPr>
        <w:spacing w:line="200" w:lineRule="exact"/>
        <w:rPr>
          <w:rFonts w:ascii="Times New Roman" w:eastAsia="Times New Roman" w:hAnsi="Times New Roman"/>
          <w:color w:val="000000" w:themeColor="text1"/>
        </w:rPr>
      </w:pPr>
    </w:p>
    <w:p w:rsidR="00C377CE" w:rsidRPr="00454530" w:rsidRDefault="00C377CE" w:rsidP="00C377CE">
      <w:pPr>
        <w:spacing w:line="228" w:lineRule="exact"/>
        <w:rPr>
          <w:rFonts w:ascii="Times New Roman" w:eastAsia="Times New Roman" w:hAnsi="Times New Roman"/>
          <w:color w:val="000000" w:themeColor="text1"/>
        </w:rPr>
      </w:pPr>
    </w:p>
    <w:p w:rsidR="00C377CE" w:rsidRPr="00454530" w:rsidRDefault="00C377CE" w:rsidP="00C377CE">
      <w:pPr>
        <w:spacing w:line="0" w:lineRule="atLeast"/>
        <w:rPr>
          <w:rFonts w:ascii="Times New Roman" w:eastAsia="Times New Roman" w:hAnsi="Times New Roman"/>
          <w:color w:val="000000" w:themeColor="text1"/>
          <w:sz w:val="24"/>
        </w:rPr>
        <w:sectPr w:rsidR="00C377CE" w:rsidRPr="00454530">
          <w:pgSz w:w="11900" w:h="16838"/>
          <w:pgMar w:top="999" w:right="420" w:bottom="718" w:left="860" w:header="0" w:footer="0" w:gutter="0"/>
          <w:cols w:space="0" w:equalWidth="0">
            <w:col w:w="10620"/>
          </w:cols>
          <w:docGrid w:linePitch="360"/>
        </w:sectPr>
      </w:pPr>
    </w:p>
    <w:p w:rsidR="00C377CE" w:rsidRPr="00454530" w:rsidRDefault="00C377CE" w:rsidP="00C377CE">
      <w:pPr>
        <w:spacing w:line="236" w:lineRule="auto"/>
        <w:ind w:firstLine="427"/>
        <w:jc w:val="both"/>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lastRenderedPageBreak/>
        <w:t>Фонд библиотеки и цифровых образовательных ресурсов кабинета информатики удовлетворяет общим требованиям в применении к кабинету информатики, то есть включает необходимые нормативные, методические и учебные документы (в том числе</w:t>
      </w:r>
    </w:p>
    <w:p w:rsidR="00C377CE" w:rsidRPr="00454530" w:rsidRDefault="00C377CE" w:rsidP="00C377CE">
      <w:pPr>
        <w:spacing w:line="15" w:lineRule="exact"/>
        <w:rPr>
          <w:rFonts w:ascii="Times New Roman" w:eastAsia="Times New Roman" w:hAnsi="Times New Roman"/>
          <w:color w:val="000000" w:themeColor="text1"/>
        </w:rPr>
      </w:pPr>
    </w:p>
    <w:p w:rsidR="00C377CE" w:rsidRPr="00454530" w:rsidRDefault="00C377CE" w:rsidP="00C377CE">
      <w:pPr>
        <w:spacing w:line="237" w:lineRule="auto"/>
        <w:jc w:val="both"/>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 учебники, включая альтернативные к основным, используемым в курсе, образцы аттестационных заданий), справочную литературу, периодические издания. Используются плакаты, относящиеся к истории развития информатики и информационных технологий (включая портреты), основным понятиям информатики.</w:t>
      </w:r>
    </w:p>
    <w:p w:rsidR="00C377CE" w:rsidRPr="00454530" w:rsidRDefault="00C377CE" w:rsidP="00C377CE">
      <w:pPr>
        <w:spacing w:line="17" w:lineRule="exact"/>
        <w:rPr>
          <w:rFonts w:ascii="Times New Roman" w:eastAsia="Times New Roman" w:hAnsi="Times New Roman"/>
          <w:color w:val="000000" w:themeColor="text1"/>
        </w:rPr>
      </w:pPr>
    </w:p>
    <w:p w:rsidR="00C377CE" w:rsidRPr="00454530" w:rsidRDefault="00C377CE" w:rsidP="00C377CE">
      <w:pPr>
        <w:spacing w:line="236" w:lineRule="auto"/>
        <w:ind w:firstLine="427"/>
        <w:jc w:val="both"/>
        <w:rPr>
          <w:rFonts w:ascii="Times New Roman" w:eastAsia="Times New Roman" w:hAnsi="Times New Roman"/>
          <w:color w:val="000000" w:themeColor="text1"/>
          <w:sz w:val="28"/>
        </w:rPr>
      </w:pPr>
      <w:r w:rsidRPr="00454530">
        <w:rPr>
          <w:rFonts w:ascii="Times New Roman" w:eastAsia="Times New Roman" w:hAnsi="Times New Roman"/>
          <w:color w:val="000000" w:themeColor="text1"/>
          <w:sz w:val="28"/>
        </w:rPr>
        <w:t>Значительная часть учебных материалов, в том числе тексты, комплекты иллюстраций, схемы, таблицы, диаграммы и пр., могут быть представлены не только на полиграфических, а и на цифровых (электронных) носителях.</w:t>
      </w: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rPr>
          <w:rFonts w:ascii="Times New Roman" w:eastAsia="Times New Roman" w:hAnsi="Times New Roman"/>
          <w:sz w:val="24"/>
        </w:rPr>
      </w:pPr>
    </w:p>
    <w:p w:rsidR="00C377CE" w:rsidRDefault="00C377CE" w:rsidP="00C377CE">
      <w:pPr>
        <w:rPr>
          <w:rFonts w:ascii="Times New Roman" w:eastAsia="Times New Roman" w:hAnsi="Times New Roman"/>
          <w:sz w:val="24"/>
        </w:rPr>
      </w:pPr>
    </w:p>
    <w:p w:rsidR="00C377CE" w:rsidRPr="00C377CE" w:rsidRDefault="00C377CE" w:rsidP="00C377CE">
      <w:pPr>
        <w:rPr>
          <w:rFonts w:ascii="Times New Roman" w:eastAsia="Times New Roman" w:hAnsi="Times New Roman"/>
          <w:sz w:val="24"/>
        </w:rPr>
        <w:sectPr w:rsidR="00C377CE" w:rsidRPr="00C377CE">
          <w:pgSz w:w="11900" w:h="16838"/>
          <w:pgMar w:top="999" w:right="420" w:bottom="718" w:left="860" w:header="0" w:footer="0" w:gutter="0"/>
          <w:cols w:space="0" w:equalWidth="0">
            <w:col w:w="10620"/>
          </w:cols>
          <w:docGrid w:linePitch="360"/>
        </w:sect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Pr="008A0FA6" w:rsidRDefault="00C377CE" w:rsidP="00C377CE">
      <w:pPr>
        <w:spacing w:line="200" w:lineRule="exact"/>
        <w:rPr>
          <w:rFonts w:ascii="Times New Roman" w:eastAsia="Times New Roman" w:hAnsi="Times New Roman"/>
          <w:color w:val="FF0000"/>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C377CE" w:rsidRDefault="00C377CE" w:rsidP="00C377CE">
      <w:pPr>
        <w:spacing w:line="200" w:lineRule="exact"/>
        <w:rPr>
          <w:rFonts w:ascii="Times New Roman" w:eastAsia="Times New Roman" w:hAnsi="Times New Roman"/>
        </w:rPr>
      </w:pPr>
    </w:p>
    <w:p w:rsidR="00073045" w:rsidRDefault="00073045" w:rsidP="00073045">
      <w:pPr>
        <w:spacing w:line="0" w:lineRule="atLeast"/>
        <w:rPr>
          <w:rFonts w:ascii="Times New Roman" w:eastAsia="Times New Roman" w:hAnsi="Times New Roman"/>
          <w:sz w:val="24"/>
        </w:rPr>
        <w:sectPr w:rsidR="00073045">
          <w:pgSz w:w="11900" w:h="16838"/>
          <w:pgMar w:top="999" w:right="420" w:bottom="718" w:left="860" w:header="0" w:footer="0" w:gutter="0"/>
          <w:cols w:space="0" w:equalWidth="0">
            <w:col w:w="10620"/>
          </w:cols>
          <w:docGrid w:linePitch="360"/>
        </w:sectPr>
      </w:pPr>
    </w:p>
    <w:p w:rsidR="00073045" w:rsidRPr="008A0FA6" w:rsidRDefault="00073045" w:rsidP="00073045">
      <w:pPr>
        <w:spacing w:line="200" w:lineRule="exact"/>
        <w:rPr>
          <w:rFonts w:ascii="Times New Roman" w:eastAsia="Times New Roman" w:hAnsi="Times New Roman"/>
          <w:color w:val="FF0000"/>
        </w:rPr>
      </w:pPr>
      <w:bookmarkStart w:id="251" w:name="page261"/>
      <w:bookmarkEnd w:id="251"/>
    </w:p>
    <w:p w:rsidR="00073045" w:rsidRPr="008A0FA6" w:rsidRDefault="00073045" w:rsidP="00073045">
      <w:pPr>
        <w:spacing w:line="200" w:lineRule="exact"/>
        <w:rPr>
          <w:rFonts w:ascii="Times New Roman" w:eastAsia="Times New Roman" w:hAnsi="Times New Roman"/>
          <w:color w:val="FF0000"/>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200" w:lineRule="exact"/>
        <w:rPr>
          <w:rFonts w:ascii="Times New Roman" w:eastAsia="Times New Roman" w:hAnsi="Times New Roman"/>
        </w:rPr>
      </w:pPr>
    </w:p>
    <w:p w:rsidR="00073045" w:rsidRDefault="00073045" w:rsidP="00073045">
      <w:pPr>
        <w:spacing w:line="365" w:lineRule="exact"/>
        <w:rPr>
          <w:rFonts w:ascii="Times New Roman" w:eastAsia="Times New Roman" w:hAnsi="Times New Roman"/>
        </w:rPr>
      </w:pPr>
    </w:p>
    <w:p w:rsidR="00073045" w:rsidRDefault="00073045" w:rsidP="00073045">
      <w:pPr>
        <w:spacing w:line="0" w:lineRule="atLeast"/>
        <w:rPr>
          <w:rFonts w:ascii="Times New Roman" w:eastAsia="Times New Roman" w:hAnsi="Times New Roman"/>
          <w:sz w:val="24"/>
        </w:rPr>
      </w:pPr>
    </w:p>
    <w:p w:rsidR="00073045" w:rsidRDefault="00073045" w:rsidP="009325AD">
      <w:pPr>
        <w:spacing w:line="0" w:lineRule="atLeast"/>
        <w:rPr>
          <w:rFonts w:ascii="Times New Roman" w:eastAsia="Times New Roman" w:hAnsi="Times New Roman"/>
          <w:sz w:val="24"/>
        </w:rPr>
      </w:pPr>
    </w:p>
    <w:p w:rsidR="00073045" w:rsidRDefault="00073045" w:rsidP="00073045">
      <w:pPr>
        <w:rPr>
          <w:rFonts w:ascii="Times New Roman" w:eastAsia="Times New Roman" w:hAnsi="Times New Roman"/>
          <w:sz w:val="24"/>
        </w:rPr>
      </w:pPr>
    </w:p>
    <w:p w:rsidR="00A37140" w:rsidRPr="00073045" w:rsidRDefault="00A37140" w:rsidP="00073045">
      <w:pPr>
        <w:rPr>
          <w:rFonts w:ascii="Times New Roman" w:eastAsia="Times New Roman" w:hAnsi="Times New Roman"/>
          <w:sz w:val="24"/>
        </w:rPr>
        <w:sectPr w:rsidR="00A37140" w:rsidRPr="00073045">
          <w:pgSz w:w="11900" w:h="16838"/>
          <w:pgMar w:top="990" w:right="420" w:bottom="718" w:left="852" w:header="0" w:footer="0" w:gutter="0"/>
          <w:cols w:space="0" w:equalWidth="0">
            <w:col w:w="10628"/>
          </w:cols>
          <w:docGrid w:linePitch="360"/>
        </w:sectPr>
      </w:pPr>
    </w:p>
    <w:p w:rsidR="00A37140" w:rsidRDefault="00A37140">
      <w:pPr>
        <w:spacing w:line="17" w:lineRule="exact"/>
        <w:rPr>
          <w:rFonts w:ascii="Times New Roman" w:eastAsia="Times New Roman" w:hAnsi="Times New Roman"/>
          <w:sz w:val="28"/>
        </w:rPr>
      </w:pPr>
      <w:bookmarkStart w:id="252" w:name="page259"/>
      <w:bookmarkEnd w:id="252"/>
    </w:p>
    <w:p w:rsidR="00A37140" w:rsidRDefault="00A37140">
      <w:pPr>
        <w:spacing w:line="0" w:lineRule="atLeast"/>
        <w:ind w:left="8"/>
        <w:rPr>
          <w:rFonts w:ascii="Times New Roman" w:eastAsia="Times New Roman" w:hAnsi="Times New Roman"/>
          <w:sz w:val="24"/>
        </w:rPr>
        <w:sectPr w:rsidR="00A37140">
          <w:pgSz w:w="11900" w:h="16838"/>
          <w:pgMar w:top="999" w:right="420" w:bottom="718" w:left="852" w:header="0" w:footer="0" w:gutter="0"/>
          <w:cols w:space="0" w:equalWidth="0">
            <w:col w:w="10628"/>
          </w:cols>
          <w:docGrid w:linePitch="360"/>
        </w:sectPr>
      </w:pPr>
    </w:p>
    <w:p w:rsidR="00A37140" w:rsidRDefault="00A37140">
      <w:pPr>
        <w:spacing w:line="0" w:lineRule="atLeast"/>
        <w:rPr>
          <w:rFonts w:ascii="Times New Roman" w:eastAsia="Times New Roman" w:hAnsi="Times New Roman"/>
          <w:sz w:val="24"/>
        </w:rPr>
      </w:pPr>
      <w:bookmarkStart w:id="253" w:name="page260"/>
      <w:bookmarkEnd w:id="253"/>
    </w:p>
    <w:sectPr w:rsidR="00A37140" w:rsidSect="00122976">
      <w:pgSz w:w="11900" w:h="16838"/>
      <w:pgMar w:top="999" w:right="420" w:bottom="718" w:left="860" w:header="0" w:footer="0" w:gutter="0"/>
      <w:cols w:space="0" w:equalWidth="0">
        <w:col w:w="10620"/>
      </w:cols>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A00002EF" w:usb1="420020E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274E5610"/>
    <w:lvl w:ilvl="0" w:tplc="EF149BA2">
      <w:numFmt w:val="none"/>
      <w:lvlText w:val=""/>
      <w:lvlJc w:val="left"/>
      <w:pPr>
        <w:tabs>
          <w:tab w:val="num" w:pos="360"/>
        </w:tabs>
      </w:pPr>
    </w:lvl>
    <w:lvl w:ilvl="1" w:tplc="237EDFE2">
      <w:numFmt w:val="decimal"/>
      <w:lvlText w:val=""/>
      <w:lvlJc w:val="left"/>
    </w:lvl>
    <w:lvl w:ilvl="2" w:tplc="737618F4">
      <w:numFmt w:val="decimal"/>
      <w:lvlText w:val=""/>
      <w:lvlJc w:val="left"/>
    </w:lvl>
    <w:lvl w:ilvl="3" w:tplc="9C1A2CA2">
      <w:numFmt w:val="decimal"/>
      <w:lvlText w:val="؀㄀⸀㌀⸀⸀Āᜀ"/>
      <w:lvlJc w:val="left"/>
    </w:lvl>
    <w:lvl w:ilvl="4" w:tplc="AC9C897A">
      <w:numFmt w:val="decimal"/>
      <w:lvlText w:val=""/>
      <w:lvlJc w:val="left"/>
    </w:lvl>
    <w:lvl w:ilvl="5" w:tplc="92EE6194">
      <w:numFmt w:val="decimal"/>
      <w:lvlText w:val=""/>
      <w:lvlJc w:val="left"/>
    </w:lvl>
    <w:lvl w:ilvl="6" w:tplc="CF5ECC46">
      <w:numFmt w:val="decimal"/>
      <w:lvlText w:val=""/>
      <w:lvlJc w:val="left"/>
    </w:lvl>
    <w:lvl w:ilvl="7" w:tplc="4CA60F44">
      <w:numFmt w:val="decimal"/>
      <w:lvlText w:val=""/>
      <w:lvlJc w:val="left"/>
    </w:lvl>
    <w:lvl w:ilvl="8" w:tplc="F36ADAD6">
      <w:numFmt w:val="decimal"/>
      <w:lvlText w:val=""/>
      <w:lvlJc w:val="left"/>
    </w:lvl>
  </w:abstractNum>
  <w:abstractNum w:abstractNumId="1">
    <w:nsid w:val="00000002"/>
    <w:multiLevelType w:val="hybridMultilevel"/>
    <w:tmpl w:val="123CFD6A"/>
    <w:lvl w:ilvl="0" w:tplc="03CC1044">
      <w:numFmt w:val="decimal"/>
      <w:lvlText w:val=""/>
      <w:lvlJc w:val="left"/>
    </w:lvl>
    <w:lvl w:ilvl="1" w:tplc="7A42C7D0">
      <w:numFmt w:val="decimal"/>
      <w:lvlText w:val=""/>
      <w:lvlJc w:val="left"/>
    </w:lvl>
    <w:lvl w:ilvl="2" w:tplc="048A894C">
      <w:numFmt w:val="decimal"/>
      <w:lvlText w:val=""/>
      <w:lvlJc w:val="left"/>
    </w:lvl>
    <w:lvl w:ilvl="3" w:tplc="8FB6E30C">
      <w:numFmt w:val="none"/>
      <w:lvlText w:val=""/>
      <w:lvlJc w:val="left"/>
      <w:pPr>
        <w:tabs>
          <w:tab w:val="num" w:pos="360"/>
        </w:tabs>
      </w:pPr>
    </w:lvl>
    <w:lvl w:ilvl="4" w:tplc="EECA3D94">
      <w:numFmt w:val="decimal"/>
      <w:lvlText w:val=""/>
      <w:lvlJc w:val="left"/>
    </w:lvl>
    <w:lvl w:ilvl="5" w:tplc="BF025C06">
      <w:numFmt w:val="decimal"/>
      <w:lvlText w:val=""/>
      <w:lvlJc w:val="left"/>
    </w:lvl>
    <w:lvl w:ilvl="6" w:tplc="E96681BE">
      <w:numFmt w:val="decimal"/>
      <w:lvlText w:val=""/>
      <w:lvlJc w:val="left"/>
    </w:lvl>
    <w:lvl w:ilvl="7" w:tplc="E5184F88">
      <w:numFmt w:val="decimal"/>
      <w:lvlText w:val=""/>
      <w:lvlJc w:val="left"/>
    </w:lvl>
    <w:lvl w:ilvl="8" w:tplc="A56A4BD4">
      <w:numFmt w:val="decimal"/>
      <w:lvlText w:val=""/>
      <w:lvlJc w:val="left"/>
    </w:lvl>
  </w:abstractNum>
  <w:abstractNum w:abstractNumId="2">
    <w:nsid w:val="00000003"/>
    <w:multiLevelType w:val="hybridMultilevel"/>
    <w:tmpl w:val="604221B8"/>
    <w:lvl w:ilvl="0" w:tplc="8D56B8EE">
      <w:numFmt w:val="decimal"/>
      <w:lvlText w:val=""/>
      <w:lvlJc w:val="left"/>
    </w:lvl>
    <w:lvl w:ilvl="1" w:tplc="02FE2830">
      <w:numFmt w:val="none"/>
      <w:lvlText w:val=""/>
      <w:lvlJc w:val="left"/>
      <w:pPr>
        <w:tabs>
          <w:tab w:val="num" w:pos="360"/>
        </w:tabs>
      </w:pPr>
    </w:lvl>
    <w:lvl w:ilvl="2" w:tplc="3556938A">
      <w:numFmt w:val="decimal"/>
      <w:lvlText w:val=""/>
      <w:lvlJc w:val="left"/>
    </w:lvl>
    <w:lvl w:ilvl="3" w:tplc="8AD44BC2">
      <w:numFmt w:val="decimal"/>
      <w:lvlText w:val=""/>
      <w:lvlJc w:val="left"/>
    </w:lvl>
    <w:lvl w:ilvl="4" w:tplc="E95625A8">
      <w:numFmt w:val="decimal"/>
      <w:lvlText w:val=""/>
      <w:lvlJc w:val="left"/>
    </w:lvl>
    <w:lvl w:ilvl="5" w:tplc="E05A9170">
      <w:numFmt w:val="decimal"/>
      <w:lvlText w:val=""/>
      <w:lvlJc w:val="left"/>
    </w:lvl>
    <w:lvl w:ilvl="6" w:tplc="10143344">
      <w:numFmt w:val="decimal"/>
      <w:lvlText w:val=""/>
      <w:lvlJc w:val="left"/>
    </w:lvl>
    <w:lvl w:ilvl="7" w:tplc="1282703C">
      <w:numFmt w:val="decimal"/>
      <w:lvlText w:val=""/>
      <w:lvlJc w:val="left"/>
    </w:lvl>
    <w:lvl w:ilvl="8" w:tplc="2C866686">
      <w:numFmt w:val="decimal"/>
      <w:lvlText w:val=""/>
      <w:lvlJc w:val="left"/>
    </w:lvl>
  </w:abstractNum>
  <w:abstractNum w:abstractNumId="3">
    <w:nsid w:val="00000004"/>
    <w:multiLevelType w:val="hybridMultilevel"/>
    <w:tmpl w:val="3F7C2FF4"/>
    <w:lvl w:ilvl="0" w:tplc="94749002">
      <w:numFmt w:val="decimal"/>
      <w:lvlText w:val=""/>
      <w:lvlJc w:val="left"/>
    </w:lvl>
    <w:lvl w:ilvl="1" w:tplc="0FE66728">
      <w:numFmt w:val="decimal"/>
      <w:lvlText w:val=""/>
      <w:lvlJc w:val="left"/>
    </w:lvl>
    <w:lvl w:ilvl="2" w:tplc="F9802CCC">
      <w:numFmt w:val="decimal"/>
      <w:lvlText w:val=""/>
      <w:lvlJc w:val="left"/>
    </w:lvl>
    <w:lvl w:ilvl="3" w:tplc="F38E152E">
      <w:numFmt w:val="decimal"/>
      <w:lvlText w:val=""/>
      <w:lvlJc w:val="left"/>
    </w:lvl>
    <w:lvl w:ilvl="4" w:tplc="F6EA1694">
      <w:numFmt w:val="decimal"/>
      <w:lvlText w:val=""/>
      <w:lvlJc w:val="left"/>
    </w:lvl>
    <w:lvl w:ilvl="5" w:tplc="A758764C">
      <w:numFmt w:val="decimal"/>
      <w:lvlText w:val=""/>
      <w:lvlJc w:val="left"/>
    </w:lvl>
    <w:lvl w:ilvl="6" w:tplc="A29E0E26">
      <w:numFmt w:val="decimal"/>
      <w:lvlText w:val=""/>
      <w:lvlJc w:val="left"/>
    </w:lvl>
    <w:lvl w:ilvl="7" w:tplc="4198C1DC">
      <w:numFmt w:val="decimal"/>
      <w:lvlText w:val=""/>
      <w:lvlJc w:val="left"/>
    </w:lvl>
    <w:lvl w:ilvl="8" w:tplc="CD6E7AFE">
      <w:numFmt w:val="decimal"/>
      <w:lvlText w:val=""/>
      <w:lvlJc w:val="left"/>
    </w:lvl>
  </w:abstractNum>
  <w:abstractNum w:abstractNumId="4">
    <w:nsid w:val="00000005"/>
    <w:multiLevelType w:val="hybridMultilevel"/>
    <w:tmpl w:val="25413BEC"/>
    <w:lvl w:ilvl="0" w:tplc="CEDA1CF4">
      <w:numFmt w:val="decimal"/>
      <w:lvlText w:val=""/>
      <w:lvlJc w:val="left"/>
    </w:lvl>
    <w:lvl w:ilvl="1" w:tplc="1C7642B4">
      <w:numFmt w:val="decimal"/>
      <w:lvlText w:val=""/>
      <w:lvlJc w:val="left"/>
    </w:lvl>
    <w:lvl w:ilvl="2" w:tplc="4A68D8EE">
      <w:start w:val="5888"/>
      <w:numFmt w:val="decimal"/>
      <w:lvlText w:val=""/>
      <w:lvlJc w:val="left"/>
    </w:lvl>
    <w:lvl w:ilvl="3" w:tplc="CDA4856A">
      <w:start w:val="5888"/>
      <w:numFmt w:val="decimal"/>
      <w:lvlText w:val=""/>
      <w:lvlJc w:val="left"/>
    </w:lvl>
    <w:lvl w:ilvl="4" w:tplc="97563804">
      <w:start w:val="5888"/>
      <w:numFmt w:val="decimal"/>
      <w:lvlText w:val=""/>
      <w:lvlJc w:val="left"/>
    </w:lvl>
    <w:lvl w:ilvl="5" w:tplc="84C05EB2">
      <w:start w:val="5888"/>
      <w:numFmt w:val="decimal"/>
      <w:lvlText w:val=""/>
      <w:lvlJc w:val="left"/>
    </w:lvl>
    <w:lvl w:ilvl="6" w:tplc="49AE1992">
      <w:start w:val="5888"/>
      <w:numFmt w:val="decimal"/>
      <w:lvlText w:val=""/>
      <w:lvlJc w:val="left"/>
    </w:lvl>
    <w:lvl w:ilvl="7" w:tplc="527AA75A">
      <w:start w:val="5888"/>
      <w:numFmt w:val="decimal"/>
      <w:lvlText w:val=""/>
      <w:lvlJc w:val="left"/>
    </w:lvl>
    <w:lvl w:ilvl="8" w:tplc="DBDC0682">
      <w:start w:val="5888"/>
      <w:numFmt w:val="decimal"/>
      <w:lvlText w:val=""/>
      <w:lvlJc w:val="left"/>
    </w:lvl>
  </w:abstractNum>
  <w:abstractNum w:abstractNumId="5">
    <w:nsid w:val="00000006"/>
    <w:multiLevelType w:val="hybridMultilevel"/>
    <w:tmpl w:val="17180B0A"/>
    <w:lvl w:ilvl="0" w:tplc="5586700C">
      <w:start w:val="5888"/>
      <w:numFmt w:val="decimal"/>
      <w:lvlText w:null="1"/>
      <w:lvlJc w:val="left"/>
    </w:lvl>
    <w:lvl w:ilvl="1" w:tplc="E5F0E14A">
      <w:start w:val="23"/>
      <w:numFmt w:val="decimal"/>
      <w:lvlText w:val=""/>
      <w:lvlJc w:val="left"/>
    </w:lvl>
    <w:lvl w:ilvl="2" w:tplc="8CFE6974">
      <w:start w:val="23"/>
      <w:numFmt w:val="decimal"/>
      <w:lvlText w:val=""/>
      <w:lvlJc w:val="left"/>
    </w:lvl>
    <w:lvl w:ilvl="3" w:tplc="0DB2BE1A">
      <w:start w:val="23"/>
      <w:numFmt w:val="decimal"/>
      <w:lvlText w:val=""/>
      <w:lvlJc w:val="left"/>
    </w:lvl>
    <w:lvl w:ilvl="4" w:tplc="67CA2292">
      <w:start w:val="23"/>
      <w:numFmt w:val="decimal"/>
      <w:lvlText w:val=""/>
      <w:lvlJc w:val="left"/>
    </w:lvl>
    <w:lvl w:ilvl="5" w:tplc="BAF4D15C">
      <w:start w:val="23"/>
      <w:numFmt w:val="decimal"/>
      <w:lvlText w:val=""/>
      <w:lvlJc w:val="left"/>
    </w:lvl>
    <w:lvl w:ilvl="6" w:tplc="6504E142">
      <w:start w:val="23"/>
      <w:numFmt w:val="decimal"/>
      <w:lvlText w:val=""/>
      <w:lvlJc w:val="left"/>
    </w:lvl>
    <w:lvl w:ilvl="7" w:tplc="269C7466">
      <w:start w:val="23"/>
      <w:numFmt w:val="decimal"/>
      <w:lvlText w:val=""/>
      <w:lvlJc w:val="left"/>
    </w:lvl>
    <w:lvl w:ilvl="8" w:tplc="F02C68B2">
      <w:start w:val="23"/>
      <w:numFmt w:val="decimal"/>
      <w:lvlText w:val=""/>
      <w:lvlJc w:val="left"/>
    </w:lvl>
  </w:abstractNum>
  <w:abstractNum w:abstractNumId="6">
    <w:nsid w:val="00000007"/>
    <w:multiLevelType w:val="hybridMultilevel"/>
    <w:tmpl w:val="579328B8"/>
    <w:lvl w:ilvl="0" w:tplc="C2ACBDA6">
      <w:start w:val="23"/>
      <w:numFmt w:val="decimal"/>
      <w:lvlText w:val=""/>
      <w:lvlJc w:val="left"/>
    </w:lvl>
    <w:lvl w:ilvl="1" w:tplc="310E44AE">
      <w:start w:val="5888"/>
      <w:numFmt w:val="decimal"/>
      <w:lvlText w:val=""/>
      <w:lvlJc w:val="left"/>
    </w:lvl>
    <w:lvl w:ilvl="2" w:tplc="42344FB6">
      <w:start w:val="5888"/>
      <w:numFmt w:val="decimal"/>
      <w:lvlText w:val=""/>
      <w:lvlJc w:val="left"/>
    </w:lvl>
    <w:lvl w:ilvl="3" w:tplc="72C0B484">
      <w:start w:val="5888"/>
      <w:numFmt w:val="decimal"/>
      <w:lvlText w:val=""/>
      <w:lvlJc w:val="left"/>
    </w:lvl>
    <w:lvl w:ilvl="4" w:tplc="B5A628C2">
      <w:start w:val="5888"/>
      <w:numFmt w:val="decimal"/>
      <w:lvlText w:val=""/>
      <w:lvlJc w:val="left"/>
    </w:lvl>
    <w:lvl w:ilvl="5" w:tplc="277C425E">
      <w:start w:val="5888"/>
      <w:numFmt w:val="decimal"/>
      <w:lvlText w:val=""/>
      <w:lvlJc w:val="left"/>
    </w:lvl>
    <w:lvl w:ilvl="6" w:tplc="A07E698C">
      <w:start w:val="5888"/>
      <w:numFmt w:val="decimal"/>
      <w:lvlText w:val=""/>
      <w:lvlJc w:val="left"/>
    </w:lvl>
    <w:lvl w:ilvl="7" w:tplc="7E1EEAB6">
      <w:start w:val="5888"/>
      <w:numFmt w:val="decimal"/>
      <w:lvlText w:val=""/>
      <w:lvlJc w:val="left"/>
    </w:lvl>
    <w:lvl w:ilvl="8" w:tplc="DCDEF4CA">
      <w:start w:val="5888"/>
      <w:numFmt w:val="decimal"/>
      <w:lvlText w:val=""/>
      <w:lvlJc w:val="left"/>
    </w:lvl>
  </w:abstractNum>
  <w:abstractNum w:abstractNumId="7">
    <w:nsid w:val="00000008"/>
    <w:multiLevelType w:val="hybridMultilevel"/>
    <w:tmpl w:val="0268B044"/>
    <w:lvl w:ilvl="0" w:tplc="129686E4">
      <w:start w:val="16777216"/>
      <w:numFmt w:val="decimal"/>
      <w:lvlText w:val="ᜀĀᜀĀ"/>
      <w:lvlJc w:val="left"/>
    </w:lvl>
    <w:lvl w:ilvl="1" w:tplc="63D8F59C">
      <w:start w:val="5888"/>
      <w:numFmt w:val="decimal"/>
      <w:lvlText w:val=""/>
      <w:lvlJc w:val="left"/>
    </w:lvl>
    <w:lvl w:ilvl="2" w:tplc="1EBEA008">
      <w:start w:val="5888"/>
      <w:numFmt w:val="decimal"/>
      <w:lvlText w:null="1"/>
      <w:lvlJc w:val="left"/>
    </w:lvl>
    <w:lvl w:ilvl="3" w:tplc="E4E81F66">
      <w:numFmt w:val="none"/>
      <w:lvlText w:val=""/>
      <w:lvlJc w:val="left"/>
      <w:pPr>
        <w:tabs>
          <w:tab w:val="num" w:pos="360"/>
        </w:tabs>
      </w:pPr>
    </w:lvl>
    <w:lvl w:ilvl="4" w:tplc="EAFED810">
      <w:start w:val="5888"/>
      <w:numFmt w:val="decimal"/>
      <w:lvlText w:val=""/>
      <w:lvlJc w:val="left"/>
    </w:lvl>
    <w:lvl w:ilvl="5" w:tplc="555ABAEA">
      <w:start w:val="5888"/>
      <w:numFmt w:val="decimal"/>
      <w:lvlText w:val=""/>
      <w:lvlJc w:val="left"/>
    </w:lvl>
    <w:lvl w:ilvl="6" w:tplc="16343328">
      <w:start w:val="5888"/>
      <w:numFmt w:val="decimal"/>
      <w:lvlText w:val=""/>
      <w:lvlJc w:val="left"/>
    </w:lvl>
    <w:lvl w:ilvl="7" w:tplc="D1309A22">
      <w:start w:val="5888"/>
      <w:numFmt w:val="decimal"/>
      <w:lvlText w:val=""/>
      <w:lvlJc w:val="left"/>
    </w:lvl>
    <w:lvl w:ilvl="8" w:tplc="859645FA">
      <w:start w:val="5888"/>
      <w:numFmt w:val="decimal"/>
      <w:lvlText w:val=""/>
      <w:lvlJc w:val="left"/>
    </w:lvl>
  </w:abstractNum>
  <w:abstractNum w:abstractNumId="8">
    <w:nsid w:val="00000009"/>
    <w:multiLevelType w:val="hybridMultilevel"/>
    <w:tmpl w:val="94AE7C44"/>
    <w:lvl w:ilvl="0" w:tplc="F522B4C6">
      <w:start w:val="5888"/>
      <w:numFmt w:val="decimal"/>
      <w:lvlText w:val=""/>
      <w:lvlJc w:val="left"/>
    </w:lvl>
    <w:lvl w:ilvl="1" w:tplc="90D83AA8">
      <w:start w:val="5888"/>
      <w:numFmt w:val="decimal"/>
      <w:lvlText w:val=""/>
      <w:lvlJc w:val="left"/>
    </w:lvl>
    <w:lvl w:ilvl="2" w:tplc="C54ED2DE">
      <w:start w:val="5888"/>
      <w:numFmt w:val="decimal"/>
      <w:lvlText w:null="1"/>
      <w:lvlJc w:val="left"/>
    </w:lvl>
    <w:lvl w:ilvl="3" w:tplc="42BA290C">
      <w:numFmt w:val="none"/>
      <w:lvlText w:val=""/>
      <w:lvlJc w:val="left"/>
      <w:pPr>
        <w:tabs>
          <w:tab w:val="num" w:pos="360"/>
        </w:tabs>
      </w:pPr>
    </w:lvl>
    <w:lvl w:ilvl="4" w:tplc="03A8A5EA">
      <w:start w:val="5888"/>
      <w:numFmt w:val="decimal"/>
      <w:lvlText w:val=""/>
      <w:lvlJc w:val="left"/>
    </w:lvl>
    <w:lvl w:ilvl="5" w:tplc="98D4997A">
      <w:start w:val="5888"/>
      <w:numFmt w:val="decimal"/>
      <w:lvlText w:val=""/>
      <w:lvlJc w:val="left"/>
    </w:lvl>
    <w:lvl w:ilvl="6" w:tplc="662036FC">
      <w:start w:val="5888"/>
      <w:numFmt w:val="decimal"/>
      <w:lvlText w:val=""/>
      <w:lvlJc w:val="left"/>
    </w:lvl>
    <w:lvl w:ilvl="7" w:tplc="CEBE0B24">
      <w:start w:val="5888"/>
      <w:numFmt w:val="decimal"/>
      <w:lvlText w:val=""/>
      <w:lvlJc w:val="left"/>
    </w:lvl>
    <w:lvl w:ilvl="8" w:tplc="E73457E4">
      <w:start w:val="5888"/>
      <w:numFmt w:val="decimal"/>
      <w:lvlText w:val=""/>
      <w:lvlJc w:val="left"/>
    </w:lvl>
  </w:abstractNum>
  <w:abstractNum w:abstractNumId="9">
    <w:nsid w:val="0000000A"/>
    <w:multiLevelType w:val="hybridMultilevel"/>
    <w:tmpl w:val="A4F4BC7E"/>
    <w:lvl w:ilvl="0" w:tplc="BDE6CDA4">
      <w:start w:val="5888"/>
      <w:numFmt w:val="decimal"/>
      <w:lvlText w:val=""/>
      <w:lvlJc w:val="left"/>
    </w:lvl>
    <w:lvl w:ilvl="1" w:tplc="AFD2979C">
      <w:start w:val="5888"/>
      <w:numFmt w:val="decimal"/>
      <w:lvlText w:val=""/>
      <w:lvlJc w:val="left"/>
    </w:lvl>
    <w:lvl w:ilvl="2" w:tplc="E646B71C">
      <w:start w:val="5888"/>
      <w:numFmt w:val="decimal"/>
      <w:lvlText w:null="1"/>
      <w:lvlJc w:val="left"/>
    </w:lvl>
    <w:lvl w:ilvl="3" w:tplc="63D2E7DE">
      <w:numFmt w:val="none"/>
      <w:lvlText w:val=""/>
      <w:lvlJc w:val="left"/>
      <w:pPr>
        <w:tabs>
          <w:tab w:val="num" w:pos="360"/>
        </w:tabs>
      </w:pPr>
    </w:lvl>
    <w:lvl w:ilvl="4" w:tplc="B9661CA4">
      <w:start w:val="5888"/>
      <w:numFmt w:val="decimal"/>
      <w:lvlText w:val=""/>
      <w:lvlJc w:val="left"/>
    </w:lvl>
    <w:lvl w:ilvl="5" w:tplc="0B3A0624">
      <w:start w:val="5888"/>
      <w:numFmt w:val="decimal"/>
      <w:lvlText w:val=""/>
      <w:lvlJc w:val="left"/>
    </w:lvl>
    <w:lvl w:ilvl="6" w:tplc="13DE945E">
      <w:start w:val="5888"/>
      <w:numFmt w:val="decimal"/>
      <w:lvlText w:val=""/>
      <w:lvlJc w:val="left"/>
    </w:lvl>
    <w:lvl w:ilvl="7" w:tplc="6366DE5E">
      <w:start w:val="5888"/>
      <w:numFmt w:val="decimal"/>
      <w:lvlText w:val=""/>
      <w:lvlJc w:val="left"/>
    </w:lvl>
    <w:lvl w:ilvl="8" w:tplc="702019A6">
      <w:start w:val="5888"/>
      <w:numFmt w:val="decimal"/>
      <w:lvlText w:val=""/>
      <w:lvlJc w:val="left"/>
    </w:lvl>
  </w:abstractNum>
  <w:abstractNum w:abstractNumId="10">
    <w:nsid w:val="0000000B"/>
    <w:multiLevelType w:val="hybridMultilevel"/>
    <w:tmpl w:val="3F07ACC2"/>
    <w:lvl w:ilvl="0" w:tplc="647EB428">
      <w:start w:val="5888"/>
      <w:numFmt w:val="decimal"/>
      <w:lvlText w:val=""/>
      <w:lvlJc w:val="left"/>
    </w:lvl>
    <w:lvl w:ilvl="1" w:tplc="D424F4C0">
      <w:start w:val="5888"/>
      <w:numFmt w:val="decimal"/>
      <w:lvlText w:val=""/>
      <w:lvlJc w:val="left"/>
    </w:lvl>
    <w:lvl w:ilvl="2" w:tplc="F8929220">
      <w:start w:val="5888"/>
      <w:numFmt w:val="decimal"/>
      <w:lvlText w:null="1"/>
      <w:lvlJc w:val="left"/>
    </w:lvl>
    <w:lvl w:ilvl="3" w:tplc="60CAC232">
      <w:start w:val="23"/>
      <w:numFmt w:val="decimal"/>
      <w:lvlText w:val=""/>
      <w:lvlJc w:val="left"/>
    </w:lvl>
    <w:lvl w:ilvl="4" w:tplc="87A8BFF2">
      <w:start w:val="23"/>
      <w:numFmt w:val="decimal"/>
      <w:lvlText w:val=""/>
      <w:lvlJc w:val="left"/>
    </w:lvl>
    <w:lvl w:ilvl="5" w:tplc="37D8CE98">
      <w:start w:val="23"/>
      <w:numFmt w:val="decimal"/>
      <w:lvlText w:val=""/>
      <w:lvlJc w:val="left"/>
    </w:lvl>
    <w:lvl w:ilvl="6" w:tplc="5B60D3EE">
      <w:start w:val="23"/>
      <w:numFmt w:val="decimal"/>
      <w:lvlText w:val=""/>
      <w:lvlJc w:val="left"/>
    </w:lvl>
    <w:lvl w:ilvl="7" w:tplc="E0FA820A">
      <w:start w:val="23"/>
      <w:numFmt w:val="decimal"/>
      <w:lvlText w:val=""/>
      <w:lvlJc w:val="left"/>
    </w:lvl>
    <w:lvl w:ilvl="8" w:tplc="5FE08960">
      <w:start w:val="23"/>
      <w:numFmt w:val="decimal"/>
      <w:lvlText w:val=""/>
      <w:lvlJc w:val="left"/>
    </w:lvl>
  </w:abstractNum>
  <w:abstractNum w:abstractNumId="11">
    <w:nsid w:val="0000000E"/>
    <w:multiLevelType w:val="hybridMultilevel"/>
    <w:tmpl w:val="1302BA38"/>
    <w:lvl w:ilvl="0" w:tplc="246E06A8">
      <w:start w:val="5888"/>
      <w:numFmt w:val="decimal"/>
      <w:lvlText w:val=""/>
      <w:lvlJc w:val="left"/>
    </w:lvl>
    <w:lvl w:ilvl="1" w:tplc="B8F6502A">
      <w:start w:val="5888"/>
      <w:numFmt w:val="decimal"/>
      <w:lvlText w:val=""/>
      <w:lvlJc w:val="left"/>
    </w:lvl>
    <w:lvl w:ilvl="2" w:tplc="B5AE7640">
      <w:start w:val="5888"/>
      <w:numFmt w:val="decimal"/>
      <w:lvlText w:null="1"/>
      <w:lvlJc w:val="left"/>
    </w:lvl>
    <w:lvl w:ilvl="3" w:tplc="DDCA07C2">
      <w:numFmt w:val="none"/>
      <w:lvlText w:val=""/>
      <w:lvlJc w:val="left"/>
      <w:pPr>
        <w:tabs>
          <w:tab w:val="num" w:pos="360"/>
        </w:tabs>
      </w:pPr>
    </w:lvl>
    <w:lvl w:ilvl="4" w:tplc="F5FED0F0">
      <w:start w:val="5888"/>
      <w:numFmt w:val="decimal"/>
      <w:lvlText w:val=""/>
      <w:lvlJc w:val="left"/>
    </w:lvl>
    <w:lvl w:ilvl="5" w:tplc="310CE726">
      <w:start w:val="5888"/>
      <w:numFmt w:val="decimal"/>
      <w:lvlText w:val=""/>
      <w:lvlJc w:val="left"/>
    </w:lvl>
    <w:lvl w:ilvl="6" w:tplc="468A98B8">
      <w:start w:val="5888"/>
      <w:numFmt w:val="decimal"/>
      <w:lvlText w:val=""/>
      <w:lvlJc w:val="left"/>
    </w:lvl>
    <w:lvl w:ilvl="7" w:tplc="3FEA7818">
      <w:start w:val="5888"/>
      <w:numFmt w:val="decimal"/>
      <w:lvlText w:val=""/>
      <w:lvlJc w:val="left"/>
    </w:lvl>
    <w:lvl w:ilvl="8" w:tplc="9D623B6E">
      <w:start w:val="5888"/>
      <w:numFmt w:val="decimal"/>
      <w:lvlText w:val=""/>
      <w:lvlJc w:val="left"/>
    </w:lvl>
  </w:abstractNum>
  <w:abstractNum w:abstractNumId="12">
    <w:nsid w:val="0000000F"/>
    <w:multiLevelType w:val="hybridMultilevel"/>
    <w:tmpl w:val="7E90F220"/>
    <w:lvl w:ilvl="0" w:tplc="0F5CC0EE">
      <w:start w:val="5888"/>
      <w:numFmt w:val="decimal"/>
      <w:lvlText w:val=""/>
      <w:lvlJc w:val="left"/>
    </w:lvl>
    <w:lvl w:ilvl="1" w:tplc="1F4CFD26">
      <w:start w:val="5888"/>
      <w:numFmt w:val="decimal"/>
      <w:lvlText w:val=""/>
      <w:lvlJc w:val="left"/>
    </w:lvl>
    <w:lvl w:ilvl="2" w:tplc="2A0ECCA0">
      <w:start w:val="5888"/>
      <w:numFmt w:val="decimal"/>
      <w:lvlText w:null="1"/>
      <w:lvlJc w:val="left"/>
    </w:lvl>
    <w:lvl w:ilvl="3" w:tplc="9E361ED4">
      <w:numFmt w:val="none"/>
      <w:lvlText w:val=""/>
      <w:lvlJc w:val="left"/>
      <w:pPr>
        <w:tabs>
          <w:tab w:val="num" w:pos="360"/>
        </w:tabs>
      </w:pPr>
    </w:lvl>
    <w:lvl w:ilvl="4" w:tplc="F306DB46">
      <w:start w:val="5888"/>
      <w:numFmt w:val="decimal"/>
      <w:lvlText w:val=""/>
      <w:lvlJc w:val="left"/>
    </w:lvl>
    <w:lvl w:ilvl="5" w:tplc="A6D01306">
      <w:start w:val="5888"/>
      <w:numFmt w:val="decimal"/>
      <w:lvlText w:val=""/>
      <w:lvlJc w:val="left"/>
    </w:lvl>
    <w:lvl w:ilvl="6" w:tplc="29CCFCD4">
      <w:start w:val="5888"/>
      <w:numFmt w:val="decimal"/>
      <w:lvlText w:val=""/>
      <w:lvlJc w:val="left"/>
    </w:lvl>
    <w:lvl w:ilvl="7" w:tplc="106E8E00">
      <w:start w:val="5888"/>
      <w:numFmt w:val="decimal"/>
      <w:lvlText w:val=""/>
      <w:lvlJc w:val="left"/>
    </w:lvl>
    <w:lvl w:ilvl="8" w:tplc="22740D0E">
      <w:start w:val="5888"/>
      <w:numFmt w:val="decimal"/>
      <w:lvlText w:val=""/>
      <w:lvlJc w:val="left"/>
    </w:lvl>
  </w:abstractNum>
  <w:abstractNum w:abstractNumId="13">
    <w:nsid w:val="00000010"/>
    <w:multiLevelType w:val="hybridMultilevel"/>
    <w:tmpl w:val="3FCFAED8"/>
    <w:lvl w:ilvl="0" w:tplc="3DF417B6">
      <w:start w:val="5888"/>
      <w:numFmt w:val="decimal"/>
      <w:lvlText w:val=""/>
      <w:lvlJc w:val="left"/>
    </w:lvl>
    <w:lvl w:ilvl="1" w:tplc="F8E05F1A">
      <w:start w:val="5888"/>
      <w:numFmt w:val="decimal"/>
      <w:lvlText w:val=""/>
      <w:lvlJc w:val="left"/>
    </w:lvl>
    <w:lvl w:ilvl="2" w:tplc="DA4E7160">
      <w:start w:val="5888"/>
      <w:numFmt w:val="decimal"/>
      <w:lvlText w:null="1"/>
      <w:lvlJc w:val="left"/>
    </w:lvl>
    <w:lvl w:ilvl="3" w:tplc="DD826E02">
      <w:start w:val="23"/>
      <w:numFmt w:val="decimal"/>
      <w:lvlText w:val=""/>
      <w:lvlJc w:val="left"/>
    </w:lvl>
    <w:lvl w:ilvl="4" w:tplc="A99A14F8">
      <w:start w:val="23"/>
      <w:numFmt w:val="decimal"/>
      <w:lvlText w:val=""/>
      <w:lvlJc w:val="left"/>
    </w:lvl>
    <w:lvl w:ilvl="5" w:tplc="C546C3C8">
      <w:start w:val="23"/>
      <w:numFmt w:val="decimal"/>
      <w:lvlText w:val=""/>
      <w:lvlJc w:val="left"/>
    </w:lvl>
    <w:lvl w:ilvl="6" w:tplc="5CEADAA6">
      <w:start w:val="23"/>
      <w:numFmt w:val="decimal"/>
      <w:lvlText w:val=""/>
      <w:lvlJc w:val="left"/>
    </w:lvl>
    <w:lvl w:ilvl="7" w:tplc="BCFA60BC">
      <w:start w:val="23"/>
      <w:numFmt w:val="decimal"/>
      <w:lvlText w:val=""/>
      <w:lvlJc w:val="left"/>
    </w:lvl>
    <w:lvl w:ilvl="8" w:tplc="650C0498">
      <w:start w:val="23"/>
      <w:numFmt w:val="decimal"/>
      <w:lvlText w:val=""/>
      <w:lvlJc w:val="left"/>
    </w:lvl>
  </w:abstractNum>
  <w:abstractNum w:abstractNumId="14">
    <w:nsid w:val="00000011"/>
    <w:multiLevelType w:val="hybridMultilevel"/>
    <w:tmpl w:val="4058C782"/>
    <w:lvl w:ilvl="0" w:tplc="174AFA88">
      <w:start w:val="23"/>
      <w:numFmt w:val="decimal"/>
      <w:lvlText w:val=""/>
      <w:lvlJc w:val="left"/>
    </w:lvl>
    <w:lvl w:ilvl="1" w:tplc="BBBE12D6">
      <w:start w:val="23"/>
      <w:numFmt w:val="decimal"/>
      <w:lvlText w:val=""/>
      <w:lvlJc w:val="left"/>
    </w:lvl>
    <w:lvl w:ilvl="2" w:tplc="17BAA248">
      <w:numFmt w:val="none"/>
      <w:lvlText w:val=""/>
      <w:lvlJc w:val="left"/>
      <w:pPr>
        <w:tabs>
          <w:tab w:val="num" w:pos="360"/>
        </w:tabs>
      </w:pPr>
    </w:lvl>
    <w:lvl w:ilvl="3" w:tplc="4156143A">
      <w:start w:val="117440512"/>
      <w:numFmt w:val="decimal"/>
      <w:lvlText w:val="Ā⸀ĀᜀĀᜀ"/>
      <w:lvlJc w:val="left"/>
    </w:lvl>
    <w:lvl w:ilvl="4" w:tplc="458A1A5C">
      <w:numFmt w:val="decimal"/>
      <w:lvlText w:val=""/>
      <w:lvlJc w:val="left"/>
    </w:lvl>
    <w:lvl w:ilvl="5" w:tplc="B7FAA286">
      <w:numFmt w:val="decimal"/>
      <w:lvlText w:val=""/>
      <w:lvlJc w:val="left"/>
    </w:lvl>
    <w:lvl w:ilvl="6" w:tplc="6DF8531A">
      <w:numFmt w:val="decimal"/>
      <w:lvlText w:val=""/>
      <w:lvlJc w:val="left"/>
    </w:lvl>
    <w:lvl w:ilvl="7" w:tplc="5CB8965E">
      <w:numFmt w:val="decimal"/>
      <w:lvlText w:val=""/>
      <w:lvlJc w:val="left"/>
    </w:lvl>
    <w:lvl w:ilvl="8" w:tplc="140C6FF8">
      <w:numFmt w:val="decimal"/>
      <w:lvlText w:val=""/>
      <w:lvlJc w:val="left"/>
    </w:lvl>
  </w:abstractNum>
  <w:abstractNum w:abstractNumId="15">
    <w:nsid w:val="00000012"/>
    <w:multiLevelType w:val="hybridMultilevel"/>
    <w:tmpl w:val="4788BB94"/>
    <w:lvl w:ilvl="0" w:tplc="E564F1BC">
      <w:numFmt w:val="decimal"/>
      <w:lvlText w:val=""/>
      <w:lvlJc w:val="left"/>
    </w:lvl>
    <w:lvl w:ilvl="1" w:tplc="5D0E6FC4">
      <w:numFmt w:val="decimal"/>
      <w:lvlText w:val=""/>
      <w:lvlJc w:val="left"/>
    </w:lvl>
    <w:lvl w:ilvl="2" w:tplc="3A9A7734">
      <w:numFmt w:val="decimal"/>
      <w:lvlText w:val=""/>
      <w:lvlJc w:val="left"/>
    </w:lvl>
    <w:lvl w:ilvl="3" w:tplc="881C23F4">
      <w:numFmt w:val="decimal"/>
      <w:lvlText w:val=""/>
      <w:lvlJc w:val="left"/>
    </w:lvl>
    <w:lvl w:ilvl="4" w:tplc="B5FAA48A">
      <w:numFmt w:val="decimal"/>
      <w:lvlText w:val=""/>
      <w:lvlJc w:val="left"/>
    </w:lvl>
    <w:lvl w:ilvl="5" w:tplc="B5365FDE">
      <w:numFmt w:val="none"/>
      <w:lvlText w:val=""/>
      <w:lvlJc w:val="left"/>
      <w:pPr>
        <w:tabs>
          <w:tab w:val="num" w:pos="360"/>
        </w:tabs>
      </w:pPr>
    </w:lvl>
    <w:lvl w:ilvl="6" w:tplc="5F1878EA">
      <w:numFmt w:val="none"/>
      <w:lvlText w:val=""/>
      <w:lvlJc w:val="left"/>
      <w:pPr>
        <w:tabs>
          <w:tab w:val="num" w:pos="360"/>
        </w:tabs>
      </w:pPr>
    </w:lvl>
    <w:lvl w:ilvl="7" w:tplc="4EDCCE4E">
      <w:numFmt w:val="none"/>
      <w:lvlText w:val=""/>
      <w:lvlJc w:val="left"/>
      <w:pPr>
        <w:tabs>
          <w:tab w:val="num" w:pos="360"/>
        </w:tabs>
      </w:pPr>
    </w:lvl>
    <w:lvl w:ilvl="8" w:tplc="3D4E31FE">
      <w:numFmt w:val="none"/>
      <w:lvlText w:val=""/>
      <w:lvlJc w:val="left"/>
      <w:pPr>
        <w:tabs>
          <w:tab w:val="num" w:pos="360"/>
        </w:tabs>
      </w:pPr>
    </w:lvl>
  </w:abstractNum>
  <w:abstractNum w:abstractNumId="16">
    <w:nsid w:val="00000013"/>
    <w:multiLevelType w:val="hybridMultilevel"/>
    <w:tmpl w:val="B6D6DC16"/>
    <w:lvl w:ilvl="0" w:tplc="7B94767C">
      <w:numFmt w:val="decimal"/>
      <w:lvlText w:val=""/>
      <w:lvlJc w:val="left"/>
    </w:lvl>
    <w:lvl w:ilvl="1" w:tplc="D2FEDD7C">
      <w:numFmt w:val="none"/>
      <w:lvlText w:val=""/>
      <w:lvlJc w:val="left"/>
      <w:pPr>
        <w:tabs>
          <w:tab w:val="num" w:pos="360"/>
        </w:tabs>
      </w:pPr>
    </w:lvl>
    <w:lvl w:ilvl="2" w:tplc="8CC49D78">
      <w:numFmt w:val="none"/>
      <w:lvlText w:val=""/>
      <w:lvlJc w:val="left"/>
      <w:pPr>
        <w:tabs>
          <w:tab w:val="num" w:pos="360"/>
        </w:tabs>
      </w:pPr>
    </w:lvl>
    <w:lvl w:ilvl="3" w:tplc="7C1A7B28">
      <w:numFmt w:val="decimal"/>
      <w:lvlText w:val=""/>
      <w:lvlJc w:val="left"/>
    </w:lvl>
    <w:lvl w:ilvl="4" w:tplc="493843F0">
      <w:numFmt w:val="decimal"/>
      <w:lvlText w:val=""/>
      <w:lvlJc w:val="left"/>
    </w:lvl>
    <w:lvl w:ilvl="5" w:tplc="D4D20CB2">
      <w:numFmt w:val="none"/>
      <w:lvlText w:val=""/>
      <w:lvlJc w:val="left"/>
      <w:pPr>
        <w:tabs>
          <w:tab w:val="num" w:pos="360"/>
        </w:tabs>
      </w:pPr>
    </w:lvl>
    <w:lvl w:ilvl="6" w:tplc="4A04F136">
      <w:numFmt w:val="none"/>
      <w:lvlText w:val=""/>
      <w:lvlJc w:val="left"/>
      <w:pPr>
        <w:tabs>
          <w:tab w:val="num" w:pos="360"/>
        </w:tabs>
      </w:pPr>
    </w:lvl>
    <w:lvl w:ilvl="7" w:tplc="57326E2A">
      <w:numFmt w:val="none"/>
      <w:lvlText w:val=""/>
      <w:lvlJc w:val="left"/>
      <w:pPr>
        <w:tabs>
          <w:tab w:val="num" w:pos="360"/>
        </w:tabs>
      </w:pPr>
    </w:lvl>
    <w:lvl w:ilvl="8" w:tplc="D80277A8">
      <w:numFmt w:val="none"/>
      <w:lvlText w:val=""/>
      <w:lvlJc w:val="left"/>
      <w:pPr>
        <w:tabs>
          <w:tab w:val="num" w:pos="360"/>
        </w:tabs>
      </w:pPr>
    </w:lvl>
  </w:abstractNum>
  <w:abstractNum w:abstractNumId="17">
    <w:nsid w:val="00000014"/>
    <w:multiLevelType w:val="hybridMultilevel"/>
    <w:tmpl w:val="BA2EF69E"/>
    <w:lvl w:ilvl="0" w:tplc="A3BC133E">
      <w:numFmt w:val="decimal"/>
      <w:lvlText w:val=""/>
      <w:lvlJc w:val="left"/>
    </w:lvl>
    <w:lvl w:ilvl="1" w:tplc="B7B65BF8">
      <w:numFmt w:val="none"/>
      <w:lvlText w:val=""/>
      <w:lvlJc w:val="left"/>
      <w:pPr>
        <w:tabs>
          <w:tab w:val="num" w:pos="360"/>
        </w:tabs>
      </w:pPr>
    </w:lvl>
    <w:lvl w:ilvl="2" w:tplc="8F4AA608">
      <w:numFmt w:val="decimal"/>
      <w:lvlText w:val=""/>
      <w:lvlJc w:val="left"/>
    </w:lvl>
    <w:lvl w:ilvl="3" w:tplc="FE3AAE6C">
      <w:numFmt w:val="decimal"/>
      <w:lvlText w:val=""/>
      <w:lvlJc w:val="left"/>
    </w:lvl>
    <w:lvl w:ilvl="4" w:tplc="FDAC780C">
      <w:numFmt w:val="decimal"/>
      <w:lvlText w:val=""/>
      <w:lvlJc w:val="left"/>
    </w:lvl>
    <w:lvl w:ilvl="5" w:tplc="D150819C">
      <w:numFmt w:val="decimal"/>
      <w:lvlText w:val=""/>
      <w:lvlJc w:val="left"/>
    </w:lvl>
    <w:lvl w:ilvl="6" w:tplc="D06AE712">
      <w:numFmt w:val="decimal"/>
      <w:lvlText w:val=""/>
      <w:lvlJc w:val="left"/>
    </w:lvl>
    <w:lvl w:ilvl="7" w:tplc="286E7370">
      <w:numFmt w:val="decimal"/>
      <w:lvlText w:val=""/>
      <w:lvlJc w:val="left"/>
    </w:lvl>
    <w:lvl w:ilvl="8" w:tplc="F3722272">
      <w:numFmt w:val="decimal"/>
      <w:lvlText w:val=""/>
      <w:lvlJc w:val="left"/>
    </w:lvl>
  </w:abstractNum>
  <w:abstractNum w:abstractNumId="18">
    <w:nsid w:val="00000017"/>
    <w:multiLevelType w:val="hybridMultilevel"/>
    <w:tmpl w:val="4FA0D2E2"/>
    <w:lvl w:ilvl="0" w:tplc="6D80412E">
      <w:numFmt w:val="decimal"/>
      <w:lvlText w:val=""/>
      <w:lvlJc w:val="left"/>
    </w:lvl>
    <w:lvl w:ilvl="1" w:tplc="F1C22808">
      <w:numFmt w:val="decimal"/>
      <w:lvlText w:val=""/>
      <w:lvlJc w:val="left"/>
    </w:lvl>
    <w:lvl w:ilvl="2" w:tplc="2E70D768">
      <w:numFmt w:val="decimal"/>
      <w:lvlText w:val=""/>
      <w:lvlJc w:val="left"/>
    </w:lvl>
    <w:lvl w:ilvl="3" w:tplc="737E13C6">
      <w:numFmt w:val="decimal"/>
      <w:lvlText w:val=""/>
      <w:lvlJc w:val="left"/>
    </w:lvl>
    <w:lvl w:ilvl="4" w:tplc="D9180692">
      <w:numFmt w:val="decimal"/>
      <w:lvlText w:val=""/>
      <w:lvlJc w:val="left"/>
    </w:lvl>
    <w:lvl w:ilvl="5" w:tplc="4E5A21BC">
      <w:numFmt w:val="decimal"/>
      <w:lvlText w:val=""/>
      <w:lvlJc w:val="left"/>
    </w:lvl>
    <w:lvl w:ilvl="6" w:tplc="B40A6A06">
      <w:numFmt w:val="decimal"/>
      <w:lvlText w:val=""/>
      <w:lvlJc w:val="left"/>
    </w:lvl>
    <w:lvl w:ilvl="7" w:tplc="D7B038A2">
      <w:numFmt w:val="decimal"/>
      <w:lvlText w:val=""/>
      <w:lvlJc w:val="left"/>
    </w:lvl>
    <w:lvl w:ilvl="8" w:tplc="2758C1C8">
      <w:numFmt w:val="decimal"/>
      <w:lvlText w:val=""/>
      <w:lvlJc w:val="left"/>
    </w:lvl>
  </w:abstractNum>
  <w:abstractNum w:abstractNumId="19">
    <w:nsid w:val="00000018"/>
    <w:multiLevelType w:val="hybridMultilevel"/>
    <w:tmpl w:val="A7A2A666"/>
    <w:lvl w:ilvl="0" w:tplc="7C0683F8">
      <w:numFmt w:val="decimal"/>
      <w:lvlText w:val=""/>
      <w:lvlJc w:val="left"/>
    </w:lvl>
    <w:lvl w:ilvl="1" w:tplc="3D926FFC">
      <w:numFmt w:val="decimal"/>
      <w:lvlText w:val=""/>
      <w:lvlJc w:val="left"/>
    </w:lvl>
    <w:lvl w:ilvl="2" w:tplc="87C63308">
      <w:numFmt w:val="decimal"/>
      <w:lvlText w:val=""/>
      <w:lvlJc w:val="left"/>
    </w:lvl>
    <w:lvl w:ilvl="3" w:tplc="12F6B336">
      <w:numFmt w:val="decimal"/>
      <w:lvlText w:val=""/>
      <w:lvlJc w:val="left"/>
    </w:lvl>
    <w:lvl w:ilvl="4" w:tplc="C95ED144">
      <w:numFmt w:val="decimal"/>
      <w:lvlText w:val=""/>
      <w:lvlJc w:val="left"/>
    </w:lvl>
    <w:lvl w:ilvl="5" w:tplc="ABCA0200">
      <w:numFmt w:val="decimal"/>
      <w:lvlText w:val=""/>
      <w:lvlJc w:val="left"/>
    </w:lvl>
    <w:lvl w:ilvl="6" w:tplc="F9AE37DC">
      <w:numFmt w:val="decimal"/>
      <w:lvlText w:val=""/>
      <w:lvlJc w:val="left"/>
    </w:lvl>
    <w:lvl w:ilvl="7" w:tplc="53DA57A4">
      <w:numFmt w:val="decimal"/>
      <w:lvlText w:val=""/>
      <w:lvlJc w:val="left"/>
    </w:lvl>
    <w:lvl w:ilvl="8" w:tplc="BE8EE428">
      <w:numFmt w:val="none"/>
      <w:lvlText w:val=""/>
      <w:lvlJc w:val="left"/>
      <w:pPr>
        <w:tabs>
          <w:tab w:val="num" w:pos="360"/>
        </w:tabs>
      </w:pPr>
    </w:lvl>
  </w:abstractNum>
  <w:abstractNum w:abstractNumId="20">
    <w:nsid w:val="00000019"/>
    <w:multiLevelType w:val="hybridMultilevel"/>
    <w:tmpl w:val="68B867D2"/>
    <w:lvl w:ilvl="0" w:tplc="7CFA2410">
      <w:numFmt w:val="decimal"/>
      <w:lvlText w:val=""/>
      <w:lvlJc w:val="left"/>
    </w:lvl>
    <w:lvl w:ilvl="1" w:tplc="D2408D8A">
      <w:numFmt w:val="decimal"/>
      <w:lvlText w:val=""/>
      <w:lvlJc w:val="left"/>
    </w:lvl>
    <w:lvl w:ilvl="2" w:tplc="5CE2D294">
      <w:numFmt w:val="decimal"/>
      <w:lvlText w:val=""/>
      <w:lvlJc w:val="left"/>
    </w:lvl>
    <w:lvl w:ilvl="3" w:tplc="1D2C8DE2">
      <w:numFmt w:val="decimal"/>
      <w:lvlText w:val=""/>
      <w:lvlJc w:val="left"/>
    </w:lvl>
    <w:lvl w:ilvl="4" w:tplc="AD14872E">
      <w:numFmt w:val="decimal"/>
      <w:lvlText w:val=""/>
      <w:lvlJc w:val="left"/>
    </w:lvl>
    <w:lvl w:ilvl="5" w:tplc="8DCC72E8">
      <w:numFmt w:val="decimal"/>
      <w:lvlText w:val=""/>
      <w:lvlJc w:val="left"/>
    </w:lvl>
    <w:lvl w:ilvl="6" w:tplc="98BE2296">
      <w:numFmt w:val="decimal"/>
      <w:lvlText w:val=""/>
      <w:lvlJc w:val="left"/>
    </w:lvl>
    <w:lvl w:ilvl="7" w:tplc="5994F522">
      <w:numFmt w:val="decimal"/>
      <w:lvlText w:val=""/>
      <w:lvlJc w:val="left"/>
    </w:lvl>
    <w:lvl w:ilvl="8" w:tplc="C7DA6BB4">
      <w:numFmt w:val="decimal"/>
      <w:lvlText w:val=""/>
      <w:lvlJc w:val="left"/>
    </w:lvl>
  </w:abstractNum>
  <w:abstractNum w:abstractNumId="21">
    <w:nsid w:val="0000001A"/>
    <w:multiLevelType w:val="hybridMultilevel"/>
    <w:tmpl w:val="31724846"/>
    <w:lvl w:ilvl="0" w:tplc="98C41372">
      <w:numFmt w:val="decimal"/>
      <w:lvlText w:val="ᜀĀᜀĀ"/>
      <w:lvlJc w:val="left"/>
    </w:lvl>
    <w:lvl w:ilvl="1" w:tplc="65BA1176">
      <w:start w:val="5888"/>
      <w:numFmt w:val="decimal"/>
      <w:lvlText w:val=""/>
      <w:lvlJc w:val="left"/>
    </w:lvl>
    <w:lvl w:ilvl="2" w:tplc="1DF23422">
      <w:start w:val="5888"/>
      <w:numFmt w:val="decimal"/>
      <w:lvlText w:val=""/>
      <w:lvlJc w:val="left"/>
    </w:lvl>
    <w:lvl w:ilvl="3" w:tplc="539A9A0E">
      <w:start w:val="5888"/>
      <w:numFmt w:val="decimal"/>
      <w:lvlText w:val=""/>
      <w:lvlJc w:val="left"/>
    </w:lvl>
    <w:lvl w:ilvl="4" w:tplc="878C8B06">
      <w:start w:val="5888"/>
      <w:numFmt w:val="decimal"/>
      <w:lvlText w:val=""/>
      <w:lvlJc w:val="left"/>
    </w:lvl>
    <w:lvl w:ilvl="5" w:tplc="DFF8D5E2">
      <w:start w:val="5888"/>
      <w:numFmt w:val="decimal"/>
      <w:lvlText w:val=""/>
      <w:lvlJc w:val="left"/>
    </w:lvl>
    <w:lvl w:ilvl="6" w:tplc="D1CC0EE2">
      <w:start w:val="5888"/>
      <w:numFmt w:val="decimal"/>
      <w:lvlText w:null="1"/>
      <w:lvlJc w:val="left"/>
    </w:lvl>
    <w:lvl w:ilvl="7" w:tplc="6B5E4BAC">
      <w:numFmt w:val="none"/>
      <w:lvlText w:val=""/>
      <w:lvlJc w:val="left"/>
      <w:pPr>
        <w:tabs>
          <w:tab w:val="num" w:pos="360"/>
        </w:tabs>
      </w:pPr>
    </w:lvl>
    <w:lvl w:ilvl="8" w:tplc="9A10BC78">
      <w:start w:val="5888"/>
      <w:numFmt w:val="decimal"/>
      <w:lvlText w:val=""/>
      <w:lvlJc w:val="left"/>
    </w:lvl>
  </w:abstractNum>
  <w:abstractNum w:abstractNumId="22">
    <w:nsid w:val="0000001B"/>
    <w:multiLevelType w:val="hybridMultilevel"/>
    <w:tmpl w:val="2CF8AA8E"/>
    <w:lvl w:ilvl="0" w:tplc="1DF006F0">
      <w:start w:val="5888"/>
      <w:numFmt w:val="decimal"/>
      <w:lvlText w:val=""/>
      <w:lvlJc w:val="left"/>
    </w:lvl>
    <w:lvl w:ilvl="1" w:tplc="90325880">
      <w:start w:val="5888"/>
      <w:numFmt w:val="decimal"/>
      <w:lvlText w:val=""/>
      <w:lvlJc w:val="left"/>
    </w:lvl>
    <w:lvl w:ilvl="2" w:tplc="8514CB14">
      <w:start w:val="5888"/>
      <w:numFmt w:val="decimal"/>
      <w:lvlText w:val=""/>
      <w:lvlJc w:val="left"/>
    </w:lvl>
    <w:lvl w:ilvl="3" w:tplc="75A8403C">
      <w:start w:val="5888"/>
      <w:numFmt w:val="decimal"/>
      <w:lvlText w:val=""/>
      <w:lvlJc w:val="left"/>
    </w:lvl>
    <w:lvl w:ilvl="4" w:tplc="B0D8C664">
      <w:start w:val="5888"/>
      <w:numFmt w:val="decimal"/>
      <w:lvlText w:val=""/>
      <w:lvlJc w:val="left"/>
    </w:lvl>
    <w:lvl w:ilvl="5" w:tplc="78167A66">
      <w:start w:val="5888"/>
      <w:numFmt w:val="decimal"/>
      <w:lvlText w:val=""/>
      <w:lvlJc w:val="left"/>
    </w:lvl>
    <w:lvl w:ilvl="6" w:tplc="20188B08">
      <w:start w:val="5888"/>
      <w:numFmt w:val="decimal"/>
      <w:lvlText w:null="1"/>
      <w:lvlJc w:val="left"/>
    </w:lvl>
    <w:lvl w:ilvl="7" w:tplc="5CBAD1B0">
      <w:numFmt w:val="none"/>
      <w:lvlText w:val=""/>
      <w:lvlJc w:val="left"/>
      <w:pPr>
        <w:tabs>
          <w:tab w:val="num" w:pos="360"/>
        </w:tabs>
      </w:pPr>
    </w:lvl>
    <w:lvl w:ilvl="8" w:tplc="DE8AECD8">
      <w:start w:val="5888"/>
      <w:numFmt w:val="decimal"/>
      <w:lvlText w:val=""/>
      <w:lvlJc w:val="left"/>
    </w:lvl>
  </w:abstractNum>
  <w:abstractNum w:abstractNumId="23">
    <w:nsid w:val="0000001C"/>
    <w:multiLevelType w:val="hybridMultilevel"/>
    <w:tmpl w:val="32794FF6"/>
    <w:lvl w:ilvl="0" w:tplc="059CB0F4">
      <w:start w:val="5888"/>
      <w:numFmt w:val="decimal"/>
      <w:lvlText w:val=""/>
      <w:lvlJc w:val="left"/>
    </w:lvl>
    <w:lvl w:ilvl="1" w:tplc="22047A38">
      <w:start w:val="5888"/>
      <w:numFmt w:val="decimal"/>
      <w:lvlText w:val=""/>
      <w:lvlJc w:val="left"/>
    </w:lvl>
    <w:lvl w:ilvl="2" w:tplc="427A972C">
      <w:start w:val="5888"/>
      <w:numFmt w:val="decimal"/>
      <w:lvlText w:val=""/>
      <w:lvlJc w:val="left"/>
    </w:lvl>
    <w:lvl w:ilvl="3" w:tplc="F69C7934">
      <w:start w:val="5888"/>
      <w:numFmt w:val="decimal"/>
      <w:lvlText w:val=""/>
      <w:lvlJc w:val="left"/>
    </w:lvl>
    <w:lvl w:ilvl="4" w:tplc="49047CC4">
      <w:start w:val="5888"/>
      <w:numFmt w:val="decimal"/>
      <w:lvlText w:val=""/>
      <w:lvlJc w:val="left"/>
    </w:lvl>
    <w:lvl w:ilvl="5" w:tplc="CBF4FEFC">
      <w:start w:val="5888"/>
      <w:numFmt w:val="decimal"/>
      <w:lvlText w:val=""/>
      <w:lvlJc w:val="left"/>
    </w:lvl>
    <w:lvl w:ilvl="6" w:tplc="AD1ECBAC">
      <w:start w:val="5888"/>
      <w:numFmt w:val="decimal"/>
      <w:lvlText w:null="1"/>
      <w:lvlJc w:val="left"/>
    </w:lvl>
    <w:lvl w:ilvl="7" w:tplc="0E64816E">
      <w:start w:val="23"/>
      <w:numFmt w:val="decimal"/>
      <w:lvlText w:val=""/>
      <w:lvlJc w:val="left"/>
    </w:lvl>
    <w:lvl w:ilvl="8" w:tplc="E5D6EFAA">
      <w:start w:val="23"/>
      <w:numFmt w:val="decimal"/>
      <w:lvlText w:val=""/>
      <w:lvlJc w:val="left"/>
    </w:lvl>
  </w:abstractNum>
  <w:abstractNum w:abstractNumId="24">
    <w:nsid w:val="0000001D"/>
    <w:multiLevelType w:val="hybridMultilevel"/>
    <w:tmpl w:val="888E44DC"/>
    <w:lvl w:ilvl="0" w:tplc="4D66CF84">
      <w:start w:val="23"/>
      <w:numFmt w:val="decimal"/>
      <w:lvlText w:val=""/>
      <w:lvlJc w:val="left"/>
    </w:lvl>
    <w:lvl w:ilvl="1" w:tplc="775A2D3A">
      <w:start w:val="23"/>
      <w:numFmt w:val="decimal"/>
      <w:lvlText w:val=""/>
      <w:lvlJc w:val="left"/>
    </w:lvl>
    <w:lvl w:ilvl="2" w:tplc="7458C066">
      <w:start w:val="23"/>
      <w:numFmt w:val="decimal"/>
      <w:lvlText w:val=""/>
      <w:lvlJc w:val="left"/>
    </w:lvl>
    <w:lvl w:ilvl="3" w:tplc="87925E8C">
      <w:start w:val="23"/>
      <w:numFmt w:val="decimal"/>
      <w:lvlText w:val=""/>
      <w:lvlJc w:val="left"/>
    </w:lvl>
    <w:lvl w:ilvl="4" w:tplc="7D92F12C">
      <w:start w:val="23"/>
      <w:numFmt w:val="decimal"/>
      <w:lvlText w:val=""/>
      <w:lvlJc w:val="left"/>
    </w:lvl>
    <w:lvl w:ilvl="5" w:tplc="CA6ADD0C">
      <w:start w:val="23"/>
      <w:numFmt w:val="decimal"/>
      <w:lvlText w:val=""/>
      <w:lvlJc w:val="left"/>
    </w:lvl>
    <w:lvl w:ilvl="6" w:tplc="9586B144">
      <w:numFmt w:val="none"/>
      <w:lvlText w:val=""/>
      <w:lvlJc w:val="left"/>
      <w:pPr>
        <w:tabs>
          <w:tab w:val="num" w:pos="360"/>
        </w:tabs>
      </w:pPr>
    </w:lvl>
    <w:lvl w:ilvl="7" w:tplc="EC8C534C">
      <w:start w:val="117440512"/>
      <w:numFmt w:val="decimal"/>
      <w:lvlText w:val="Ā⸀ĀᜀĀᜀ"/>
      <w:lvlJc w:val="left"/>
    </w:lvl>
    <w:lvl w:ilvl="8" w:tplc="0FDCDC16">
      <w:start w:val="385875968"/>
      <w:numFmt w:val="decimal"/>
      <w:lvlText w:val="ᜀĀᜀĀ"/>
      <w:lvlJc w:val="left"/>
    </w:lvl>
  </w:abstractNum>
  <w:abstractNum w:abstractNumId="25">
    <w:nsid w:val="0000001E"/>
    <w:multiLevelType w:val="hybridMultilevel"/>
    <w:tmpl w:val="4DEFDFA0"/>
    <w:lvl w:ilvl="0" w:tplc="A6546412">
      <w:start w:val="16777216"/>
      <w:numFmt w:val="decimal"/>
      <w:lvlText w:val=""/>
      <w:lvlJc w:val="left"/>
    </w:lvl>
    <w:lvl w:ilvl="1" w:tplc="759C6FDC">
      <w:start w:val="16777216"/>
      <w:numFmt w:val="decimal"/>
      <w:lvlText w:val=""/>
      <w:lvlJc w:val="left"/>
    </w:lvl>
    <w:lvl w:ilvl="2" w:tplc="EE38581C">
      <w:start w:val="16777216"/>
      <w:numFmt w:val="decimal"/>
      <w:lvlText w:val=""/>
      <w:lvlJc w:val="left"/>
    </w:lvl>
    <w:lvl w:ilvl="3" w:tplc="C1403734">
      <w:start w:val="16777216"/>
      <w:numFmt w:val="decimal"/>
      <w:lvlText w:val=""/>
      <w:lvlJc w:val="left"/>
    </w:lvl>
    <w:lvl w:ilvl="4" w:tplc="50B229BA">
      <w:start w:val="301990144"/>
      <w:numFmt w:val="lowerLetter"/>
      <w:lvlText w:val=""/>
      <w:lvlJc w:val="center"/>
    </w:lvl>
    <w:lvl w:ilvl="5" w:tplc="3E943CF6">
      <w:numFmt w:val="decimal"/>
      <w:lvlText w:val=""/>
      <w:lvlJc w:val="center"/>
    </w:lvl>
    <w:lvl w:ilvl="6" w:tplc="23EC7218">
      <w:numFmt w:val="decimal"/>
      <w:lvlText w:val=""/>
      <w:lvlJc w:val="center"/>
    </w:lvl>
    <w:lvl w:ilvl="7" w:tplc="76DC561C">
      <w:numFmt w:val="decimal"/>
      <w:lvlText w:val=""/>
      <w:lvlJc w:val="center"/>
    </w:lvl>
    <w:lvl w:ilvl="8" w:tplc="E4FADE06">
      <w:numFmt w:val="decimal"/>
      <w:lvlText w:val=""/>
      <w:lvlJc w:val="center"/>
    </w:lvl>
  </w:abstractNum>
  <w:abstractNum w:abstractNumId="26">
    <w:nsid w:val="0000001F"/>
    <w:multiLevelType w:val="hybridMultilevel"/>
    <w:tmpl w:val="1AAE090E"/>
    <w:lvl w:ilvl="0" w:tplc="92844078">
      <w:numFmt w:val="decimal"/>
      <w:lvlText w:val=""/>
      <w:lvlJc w:val="center"/>
    </w:lvl>
    <w:lvl w:ilvl="1" w:tplc="B6708882">
      <w:numFmt w:val="decimal"/>
      <w:lvlText w:val=""/>
      <w:lvlJc w:val="center"/>
    </w:lvl>
    <w:lvl w:ilvl="2" w:tplc="8ED64CC6">
      <w:numFmt w:val="decimal"/>
      <w:lvlText w:val=""/>
      <w:lvlJc w:val="center"/>
    </w:lvl>
    <w:lvl w:ilvl="3" w:tplc="A7FACBE4">
      <w:numFmt w:val="decimal"/>
      <w:lvlText w:val=""/>
      <w:lvlJc w:val="center"/>
    </w:lvl>
    <w:lvl w:ilvl="4" w:tplc="6D6C5A04">
      <w:numFmt w:val="none"/>
      <w:lvlText w:val=""/>
      <w:lvlJc w:val="left"/>
      <w:pPr>
        <w:tabs>
          <w:tab w:val="num" w:pos="360"/>
        </w:tabs>
      </w:pPr>
    </w:lvl>
    <w:lvl w:ilvl="5" w:tplc="D068AB34">
      <w:numFmt w:val="decimal"/>
      <w:lvlText w:val=""/>
      <w:lvlJc w:val="center"/>
    </w:lvl>
    <w:lvl w:ilvl="6" w:tplc="583437BC">
      <w:numFmt w:val="decimal"/>
      <w:lvlText w:val=""/>
      <w:lvlJc w:val="left"/>
    </w:lvl>
    <w:lvl w:ilvl="7" w:tplc="9A02C3EA">
      <w:numFmt w:val="decimal"/>
      <w:lvlText w:val=""/>
      <w:lvlJc w:val="left"/>
    </w:lvl>
    <w:lvl w:ilvl="8" w:tplc="8C5AD27A">
      <w:numFmt w:val="decimal"/>
      <w:lvlText w:val=""/>
      <w:lvlJc w:val="left"/>
    </w:lvl>
  </w:abstractNum>
  <w:abstractNum w:abstractNumId="27">
    <w:nsid w:val="00000020"/>
    <w:multiLevelType w:val="hybridMultilevel"/>
    <w:tmpl w:val="ACCEEB6E"/>
    <w:lvl w:ilvl="0" w:tplc="3F3657CA">
      <w:numFmt w:val="decimal"/>
      <w:lvlText w:val=""/>
      <w:lvlJc w:val="left"/>
    </w:lvl>
    <w:lvl w:ilvl="1" w:tplc="543E3FC4">
      <w:numFmt w:val="decimal"/>
      <w:lvlText w:val=""/>
      <w:lvlJc w:val="left"/>
    </w:lvl>
    <w:lvl w:ilvl="2" w:tplc="D1A0A8C4">
      <w:numFmt w:val="decimal"/>
      <w:lvlText w:val=""/>
      <w:lvlJc w:val="left"/>
    </w:lvl>
    <w:lvl w:ilvl="3" w:tplc="DA3EFE8A">
      <w:numFmt w:val="decimal"/>
      <w:lvlText w:val=""/>
      <w:lvlJc w:val="left"/>
    </w:lvl>
    <w:lvl w:ilvl="4" w:tplc="9E94168A">
      <w:numFmt w:val="none"/>
      <w:lvlText w:val=""/>
      <w:lvlJc w:val="left"/>
      <w:pPr>
        <w:tabs>
          <w:tab w:val="num" w:pos="360"/>
        </w:tabs>
      </w:pPr>
    </w:lvl>
    <w:lvl w:ilvl="5" w:tplc="FE50F112">
      <w:numFmt w:val="decimal"/>
      <w:lvlText w:val=""/>
      <w:lvlJc w:val="left"/>
    </w:lvl>
    <w:lvl w:ilvl="6" w:tplc="00C007F2">
      <w:numFmt w:val="decimal"/>
      <w:lvlText w:val=""/>
      <w:lvlJc w:val="left"/>
    </w:lvl>
    <w:lvl w:ilvl="7" w:tplc="53242332">
      <w:numFmt w:val="decimal"/>
      <w:lvlText w:val=""/>
      <w:lvlJc w:val="left"/>
    </w:lvl>
    <w:lvl w:ilvl="8" w:tplc="8A9868E6">
      <w:numFmt w:val="decimal"/>
      <w:lvlText w:val=""/>
      <w:lvlJc w:val="left"/>
    </w:lvl>
  </w:abstractNum>
  <w:abstractNum w:abstractNumId="28">
    <w:nsid w:val="00000021"/>
    <w:multiLevelType w:val="hybridMultilevel"/>
    <w:tmpl w:val="64C08B6A"/>
    <w:lvl w:ilvl="0" w:tplc="72FA81DC">
      <w:numFmt w:val="decimal"/>
      <w:lvlText w:val=""/>
      <w:lvlJc w:val="left"/>
    </w:lvl>
    <w:lvl w:ilvl="1" w:tplc="63CACDEE">
      <w:numFmt w:val="decimal"/>
      <w:lvlText w:val=""/>
      <w:lvlJc w:val="left"/>
    </w:lvl>
    <w:lvl w:ilvl="2" w:tplc="C6A40EAA">
      <w:numFmt w:val="decimal"/>
      <w:lvlText w:val=""/>
      <w:lvlJc w:val="left"/>
    </w:lvl>
    <w:lvl w:ilvl="3" w:tplc="FA5C53EE">
      <w:numFmt w:val="decimal"/>
      <w:lvlText w:val=""/>
      <w:lvlJc w:val="left"/>
    </w:lvl>
    <w:lvl w:ilvl="4" w:tplc="5D282D7E">
      <w:numFmt w:val="none"/>
      <w:lvlText w:val=""/>
      <w:lvlJc w:val="left"/>
      <w:pPr>
        <w:tabs>
          <w:tab w:val="num" w:pos="360"/>
        </w:tabs>
      </w:pPr>
    </w:lvl>
    <w:lvl w:ilvl="5" w:tplc="8678309C">
      <w:numFmt w:val="decimal"/>
      <w:lvlText w:val=""/>
      <w:lvlJc w:val="left"/>
    </w:lvl>
    <w:lvl w:ilvl="6" w:tplc="37FE6782">
      <w:numFmt w:val="decimal"/>
      <w:lvlText w:val=""/>
      <w:lvlJc w:val="left"/>
    </w:lvl>
    <w:lvl w:ilvl="7" w:tplc="7B085368">
      <w:numFmt w:val="decimal"/>
      <w:lvlText w:val=""/>
      <w:lvlJc w:val="left"/>
    </w:lvl>
    <w:lvl w:ilvl="8" w:tplc="2D4C00A0">
      <w:numFmt w:val="decimal"/>
      <w:lvlText w:val=""/>
      <w:lvlJc w:val="left"/>
    </w:lvl>
  </w:abstractNum>
  <w:abstractNum w:abstractNumId="29">
    <w:nsid w:val="00000022"/>
    <w:multiLevelType w:val="hybridMultilevel"/>
    <w:tmpl w:val="FA44A49A"/>
    <w:lvl w:ilvl="0" w:tplc="4878B834">
      <w:numFmt w:val="decimal"/>
      <w:lvlText w:val=""/>
      <w:lvlJc w:val="left"/>
    </w:lvl>
    <w:lvl w:ilvl="1" w:tplc="196CADF8">
      <w:numFmt w:val="decimal"/>
      <w:lvlText w:val=""/>
      <w:lvlJc w:val="left"/>
    </w:lvl>
    <w:lvl w:ilvl="2" w:tplc="92CADB58">
      <w:numFmt w:val="decimal"/>
      <w:lvlText w:val=""/>
      <w:lvlJc w:val="left"/>
    </w:lvl>
    <w:lvl w:ilvl="3" w:tplc="78CA79FE">
      <w:numFmt w:val="none"/>
      <w:lvlText w:val=""/>
      <w:lvlJc w:val="left"/>
      <w:pPr>
        <w:tabs>
          <w:tab w:val="num" w:pos="360"/>
        </w:tabs>
      </w:pPr>
    </w:lvl>
    <w:lvl w:ilvl="4" w:tplc="63BCA000">
      <w:numFmt w:val="decimal"/>
      <w:lvlText w:val=""/>
      <w:lvlJc w:val="left"/>
    </w:lvl>
    <w:lvl w:ilvl="5" w:tplc="AEEAF3A6">
      <w:numFmt w:val="decimal"/>
      <w:lvlText w:val=""/>
      <w:lvlJc w:val="left"/>
    </w:lvl>
    <w:lvl w:ilvl="6" w:tplc="B9F46F1E">
      <w:numFmt w:val="decimal"/>
      <w:lvlText w:val=""/>
      <w:lvlJc w:val="left"/>
    </w:lvl>
    <w:lvl w:ilvl="7" w:tplc="54E89BD6">
      <w:numFmt w:val="decimal"/>
      <w:lvlText w:val=""/>
      <w:lvlJc w:val="left"/>
    </w:lvl>
    <w:lvl w:ilvl="8" w:tplc="DA245AD6">
      <w:numFmt w:val="decimal"/>
      <w:lvlText w:val=""/>
      <w:lvlJc w:val="left"/>
    </w:lvl>
  </w:abstractNum>
  <w:abstractNum w:abstractNumId="30">
    <w:nsid w:val="00000023"/>
    <w:multiLevelType w:val="hybridMultilevel"/>
    <w:tmpl w:val="52D7B104"/>
    <w:lvl w:ilvl="0" w:tplc="8A2C49AE">
      <w:numFmt w:val="decimal"/>
      <w:lvlText w:val=""/>
      <w:lvlJc w:val="left"/>
    </w:lvl>
    <w:lvl w:ilvl="1" w:tplc="ECBA4B98">
      <w:numFmt w:val="decimal"/>
      <w:lvlText w:val=""/>
      <w:lvlJc w:val="left"/>
    </w:lvl>
    <w:lvl w:ilvl="2" w:tplc="8E6E956C">
      <w:numFmt w:val="decimal"/>
      <w:lvlText w:val=""/>
      <w:lvlJc w:val="left"/>
    </w:lvl>
    <w:lvl w:ilvl="3" w:tplc="B91AB384">
      <w:numFmt w:val="decimal"/>
      <w:lvlText w:val=""/>
      <w:lvlJc w:val="left"/>
    </w:lvl>
    <w:lvl w:ilvl="4" w:tplc="813EC03C">
      <w:numFmt w:val="decimal"/>
      <w:lvlText w:val=""/>
      <w:lvlJc w:val="left"/>
    </w:lvl>
    <w:lvl w:ilvl="5" w:tplc="64E6360C">
      <w:numFmt w:val="decimal"/>
      <w:lvlText w:val=""/>
      <w:lvlJc w:val="left"/>
    </w:lvl>
    <w:lvl w:ilvl="6" w:tplc="E494A5A2">
      <w:numFmt w:val="decimal"/>
      <w:lvlText w:val=""/>
      <w:lvlJc w:val="left"/>
    </w:lvl>
    <w:lvl w:ilvl="7" w:tplc="C9460168">
      <w:numFmt w:val="decimal"/>
      <w:lvlText w:val=""/>
      <w:lvlJc w:val="left"/>
    </w:lvl>
    <w:lvl w:ilvl="8" w:tplc="40FC8EE6">
      <w:numFmt w:val="decimal"/>
      <w:lvlText w:val=""/>
      <w:lvlJc w:val="left"/>
    </w:lvl>
  </w:abstractNum>
  <w:abstractNum w:abstractNumId="31">
    <w:nsid w:val="00000024"/>
    <w:multiLevelType w:val="hybridMultilevel"/>
    <w:tmpl w:val="26782242"/>
    <w:lvl w:ilvl="0" w:tplc="332EE57C">
      <w:numFmt w:val="decimal"/>
      <w:lvlText w:val=""/>
      <w:lvlJc w:val="left"/>
    </w:lvl>
    <w:lvl w:ilvl="1" w:tplc="5A2E0A46">
      <w:numFmt w:val="decimal"/>
      <w:lvlText w:val=""/>
      <w:lvlJc w:val="left"/>
    </w:lvl>
    <w:lvl w:ilvl="2" w:tplc="611CC794">
      <w:numFmt w:val="decimal"/>
      <w:lvlText w:val=""/>
      <w:lvlJc w:val="left"/>
    </w:lvl>
    <w:lvl w:ilvl="3" w:tplc="FEBAB954">
      <w:numFmt w:val="decimal"/>
      <w:lvlText w:val=""/>
      <w:lvlJc w:val="left"/>
    </w:lvl>
    <w:lvl w:ilvl="4" w:tplc="62086004">
      <w:numFmt w:val="none"/>
      <w:lvlText w:val=""/>
      <w:lvlJc w:val="left"/>
      <w:pPr>
        <w:tabs>
          <w:tab w:val="num" w:pos="360"/>
        </w:tabs>
      </w:pPr>
    </w:lvl>
    <w:lvl w:ilvl="5" w:tplc="D6DC2F7C">
      <w:numFmt w:val="decimal"/>
      <w:lvlText w:val=""/>
      <w:lvlJc w:val="left"/>
    </w:lvl>
    <w:lvl w:ilvl="6" w:tplc="20560850">
      <w:numFmt w:val="decimal"/>
      <w:lvlText w:val=""/>
      <w:lvlJc w:val="left"/>
    </w:lvl>
    <w:lvl w:ilvl="7" w:tplc="2AD218AA">
      <w:numFmt w:val="decimal"/>
      <w:lvlText w:val=""/>
      <w:lvlJc w:val="left"/>
    </w:lvl>
    <w:lvl w:ilvl="8" w:tplc="92FC77A0">
      <w:numFmt w:val="decimal"/>
      <w:lvlText w:val=""/>
      <w:lvlJc w:val="left"/>
    </w:lvl>
  </w:abstractNum>
  <w:abstractNum w:abstractNumId="32">
    <w:nsid w:val="00000025"/>
    <w:multiLevelType w:val="hybridMultilevel"/>
    <w:tmpl w:val="24E60400"/>
    <w:lvl w:ilvl="0" w:tplc="790E8B40">
      <w:numFmt w:val="decimal"/>
      <w:lvlText w:val=""/>
      <w:lvlJc w:val="left"/>
    </w:lvl>
    <w:lvl w:ilvl="1" w:tplc="83B2E084">
      <w:numFmt w:val="decimal"/>
      <w:lvlText w:val=""/>
      <w:lvlJc w:val="left"/>
    </w:lvl>
    <w:lvl w:ilvl="2" w:tplc="B27CB260">
      <w:numFmt w:val="decimal"/>
      <w:lvlText w:val=""/>
      <w:lvlJc w:val="left"/>
    </w:lvl>
    <w:lvl w:ilvl="3" w:tplc="885A8842">
      <w:numFmt w:val="decimal"/>
      <w:lvlText w:val=""/>
      <w:lvlJc w:val="left"/>
    </w:lvl>
    <w:lvl w:ilvl="4" w:tplc="C9F657CA">
      <w:numFmt w:val="decimal"/>
      <w:lvlText w:val=""/>
      <w:lvlJc w:val="left"/>
    </w:lvl>
    <w:lvl w:ilvl="5" w:tplc="4AB0B14C">
      <w:start w:val="5888"/>
      <w:numFmt w:val="decimal"/>
      <w:lvlText w:val=""/>
      <w:lvlJc w:val="left"/>
    </w:lvl>
    <w:lvl w:ilvl="6" w:tplc="4E348DD8">
      <w:start w:val="5888"/>
      <w:numFmt w:val="decimal"/>
      <w:lvlText w:val=""/>
      <w:lvlJc w:val="left"/>
    </w:lvl>
    <w:lvl w:ilvl="7" w:tplc="19D2F7E4">
      <w:start w:val="5888"/>
      <w:numFmt w:val="decimal"/>
      <w:lvlText w:val=""/>
      <w:lvlJc w:val="left"/>
    </w:lvl>
    <w:lvl w:ilvl="8" w:tplc="82EAE940">
      <w:start w:val="5888"/>
      <w:numFmt w:val="decimal"/>
      <w:lvlText w:val=""/>
      <w:lvlJc w:val="left"/>
    </w:lvl>
  </w:abstractNum>
  <w:abstractNum w:abstractNumId="33">
    <w:nsid w:val="00000026"/>
    <w:multiLevelType w:val="hybridMultilevel"/>
    <w:tmpl w:val="C9208E9C"/>
    <w:lvl w:ilvl="0" w:tplc="217C1232">
      <w:start w:val="5888"/>
      <w:numFmt w:val="decimal"/>
      <w:lvlText w:val=""/>
      <w:lvlJc w:val="left"/>
    </w:lvl>
    <w:lvl w:ilvl="1" w:tplc="8114725A">
      <w:start w:val="5888"/>
      <w:numFmt w:val="decimal"/>
      <w:lvlText w:val=""/>
      <w:lvlJc w:val="left"/>
    </w:lvl>
    <w:lvl w:ilvl="2" w:tplc="68DE9EA8">
      <w:start w:val="83886080"/>
      <w:numFmt w:val="decimal"/>
      <w:lvlText w:val=""/>
      <w:lvlJc w:val="left"/>
    </w:lvl>
    <w:lvl w:ilvl="3" w:tplc="3E6C3752">
      <w:start w:val="16788992"/>
      <w:numFmt w:val="decimal"/>
      <w:lvlText w:val=""/>
      <w:lvlJc w:val="left"/>
    </w:lvl>
    <w:lvl w:ilvl="4" w:tplc="90D021FE">
      <w:start w:val="939524352"/>
      <w:numFmt w:val="lowerLetter"/>
      <w:lvlText w:val=""/>
      <w:lvlJc w:val="center"/>
    </w:lvl>
    <w:lvl w:ilvl="5" w:tplc="655E2C3C">
      <w:numFmt w:val="none"/>
      <w:lvlText w:val=""/>
      <w:lvlJc w:val="left"/>
      <w:pPr>
        <w:tabs>
          <w:tab w:val="num" w:pos="360"/>
        </w:tabs>
      </w:pPr>
    </w:lvl>
    <w:lvl w:ilvl="6" w:tplc="7CA2B8F6">
      <w:numFmt w:val="decimal"/>
      <w:lvlText w:val=""/>
      <w:lvlJc w:val="left"/>
    </w:lvl>
    <w:lvl w:ilvl="7" w:tplc="295E5F98">
      <w:numFmt w:val="decimal"/>
      <w:lvlText w:val=""/>
      <w:lvlJc w:val="left"/>
    </w:lvl>
    <w:lvl w:ilvl="8" w:tplc="E0EE9D68">
      <w:numFmt w:val="decimal"/>
      <w:lvlText w:val=""/>
      <w:lvlJc w:val="left"/>
    </w:lvl>
  </w:abstractNum>
  <w:abstractNum w:abstractNumId="34">
    <w:nsid w:val="00000027"/>
    <w:multiLevelType w:val="hybridMultilevel"/>
    <w:tmpl w:val="0BAAC1B4"/>
    <w:lvl w:ilvl="0" w:tplc="6FBC1C08">
      <w:numFmt w:val="decimal"/>
      <w:lvlText w:val=""/>
      <w:lvlJc w:val="left"/>
    </w:lvl>
    <w:lvl w:ilvl="1" w:tplc="BAC4A30A">
      <w:numFmt w:val="decimal"/>
      <w:lvlText w:val=""/>
      <w:lvlJc w:val="left"/>
    </w:lvl>
    <w:lvl w:ilvl="2" w:tplc="371213BA">
      <w:numFmt w:val="decimal"/>
      <w:lvlText w:val=""/>
      <w:lvlJc w:val="left"/>
    </w:lvl>
    <w:lvl w:ilvl="3" w:tplc="14820E4C">
      <w:numFmt w:val="decimal"/>
      <w:lvlText w:val=""/>
      <w:lvlJc w:val="center"/>
    </w:lvl>
    <w:lvl w:ilvl="4" w:tplc="CF80ED42">
      <w:numFmt w:val="decimal"/>
      <w:lvlText w:val=""/>
      <w:lvlJc w:val="left"/>
    </w:lvl>
    <w:lvl w:ilvl="5" w:tplc="B840F63C">
      <w:numFmt w:val="decimal"/>
      <w:lvlText w:val=""/>
      <w:lvlJc w:val="left"/>
    </w:lvl>
    <w:lvl w:ilvl="6" w:tplc="F9A0F5C4">
      <w:numFmt w:val="decimal"/>
      <w:lvlText w:val=""/>
      <w:lvlJc w:val="left"/>
    </w:lvl>
    <w:lvl w:ilvl="7" w:tplc="00B20412">
      <w:numFmt w:val="decimal"/>
      <w:lvlText w:val=""/>
      <w:lvlJc w:val="left"/>
    </w:lvl>
    <w:lvl w:ilvl="8" w:tplc="7090B3B0">
      <w:numFmt w:val="decimal"/>
      <w:lvlText w:val=""/>
      <w:lvlJc w:val="left"/>
    </w:lvl>
  </w:abstractNum>
  <w:abstractNum w:abstractNumId="35">
    <w:nsid w:val="00000028"/>
    <w:multiLevelType w:val="hybridMultilevel"/>
    <w:tmpl w:val="95F4187A"/>
    <w:lvl w:ilvl="0" w:tplc="33689110">
      <w:numFmt w:val="decimal"/>
      <w:lvlText w:val=""/>
      <w:lvlJc w:val="left"/>
    </w:lvl>
    <w:lvl w:ilvl="1" w:tplc="A53C953A">
      <w:numFmt w:val="decimal"/>
      <w:lvlText w:val=""/>
      <w:lvlJc w:val="left"/>
    </w:lvl>
    <w:lvl w:ilvl="2" w:tplc="68029556">
      <w:numFmt w:val="decimal"/>
      <w:lvlText w:val=""/>
      <w:lvlJc w:val="left"/>
    </w:lvl>
    <w:lvl w:ilvl="3" w:tplc="92BA8D8C">
      <w:numFmt w:val="none"/>
      <w:lvlText w:val=""/>
      <w:lvlJc w:val="left"/>
      <w:pPr>
        <w:tabs>
          <w:tab w:val="num" w:pos="360"/>
        </w:tabs>
      </w:pPr>
    </w:lvl>
    <w:lvl w:ilvl="4" w:tplc="A0208AEA">
      <w:numFmt w:val="decimal"/>
      <w:lvlText w:val=""/>
      <w:lvlJc w:val="left"/>
    </w:lvl>
    <w:lvl w:ilvl="5" w:tplc="D61EE4E4">
      <w:numFmt w:val="decimal"/>
      <w:lvlText w:val=""/>
      <w:lvlJc w:val="left"/>
    </w:lvl>
    <w:lvl w:ilvl="6" w:tplc="A716956E">
      <w:numFmt w:val="decimal"/>
      <w:lvlText w:val=""/>
      <w:lvlJc w:val="left"/>
    </w:lvl>
    <w:lvl w:ilvl="7" w:tplc="218095D4">
      <w:numFmt w:val="decimal"/>
      <w:lvlText w:val=""/>
      <w:lvlJc w:val="left"/>
    </w:lvl>
    <w:lvl w:ilvl="8" w:tplc="948E84CC">
      <w:numFmt w:val="decimal"/>
      <w:lvlText w:val=""/>
      <w:lvlJc w:val="left"/>
    </w:lvl>
  </w:abstractNum>
  <w:abstractNum w:abstractNumId="36">
    <w:nsid w:val="0000002A"/>
    <w:multiLevelType w:val="hybridMultilevel"/>
    <w:tmpl w:val="451E0AEC"/>
    <w:lvl w:ilvl="0" w:tplc="3EEC388C">
      <w:numFmt w:val="decimal"/>
      <w:suff w:val="space"/>
      <w:lvlText w:val=""/>
      <w:lvlJc w:val="left"/>
    </w:lvl>
    <w:lvl w:ilvl="1" w:tplc="AE78D1AC">
      <w:numFmt w:val="decimal"/>
      <w:suff w:val="space"/>
      <w:lvlText w:val=""/>
      <w:lvlJc w:val="left"/>
    </w:lvl>
    <w:lvl w:ilvl="2" w:tplc="2AD20504">
      <w:numFmt w:val="decimal"/>
      <w:suff w:val="space"/>
      <w:lvlText w:val=""/>
      <w:lvlJc w:val="left"/>
    </w:lvl>
    <w:lvl w:ilvl="3" w:tplc="EA6CCCDC">
      <w:numFmt w:val="none"/>
      <w:lvlText w:val=""/>
      <w:lvlJc w:val="left"/>
      <w:pPr>
        <w:tabs>
          <w:tab w:val="num" w:pos="360"/>
        </w:tabs>
      </w:pPr>
    </w:lvl>
    <w:lvl w:ilvl="4" w:tplc="CA00F91C">
      <w:numFmt w:val="decimal"/>
      <w:suff w:val="space"/>
      <w:lvlText w:val=""/>
      <w:lvlJc w:val="left"/>
    </w:lvl>
    <w:lvl w:ilvl="5" w:tplc="6F20B660">
      <w:numFmt w:val="decimal"/>
      <w:lvlText w:val=""/>
      <w:lvlJc w:val="left"/>
    </w:lvl>
    <w:lvl w:ilvl="6" w:tplc="2EA4C8F8">
      <w:numFmt w:val="decimal"/>
      <w:lvlText w:val=""/>
      <w:lvlJc w:val="left"/>
    </w:lvl>
    <w:lvl w:ilvl="7" w:tplc="8FE4A082">
      <w:numFmt w:val="decimal"/>
      <w:lvlText w:val=""/>
      <w:lvlJc w:val="left"/>
    </w:lvl>
    <w:lvl w:ilvl="8" w:tplc="07386DE6">
      <w:numFmt w:val="decimal"/>
      <w:lvlText w:val=""/>
      <w:lvlJc w:val="left"/>
    </w:lvl>
  </w:abstractNum>
  <w:abstractNum w:abstractNumId="37">
    <w:nsid w:val="0000002B"/>
    <w:multiLevelType w:val="hybridMultilevel"/>
    <w:tmpl w:val="7FE05164"/>
    <w:lvl w:ilvl="0" w:tplc="0A8E235C">
      <w:numFmt w:val="decimal"/>
      <w:lvlText w:val=""/>
      <w:lvlJc w:val="left"/>
    </w:lvl>
    <w:lvl w:ilvl="1" w:tplc="098804FE">
      <w:numFmt w:val="decimal"/>
      <w:lvlText w:val=""/>
      <w:lvlJc w:val="left"/>
    </w:lvl>
    <w:lvl w:ilvl="2" w:tplc="EA7640FC">
      <w:numFmt w:val="decimal"/>
      <w:lvlText w:val=""/>
      <w:lvlJc w:val="left"/>
    </w:lvl>
    <w:lvl w:ilvl="3" w:tplc="5D12D710">
      <w:numFmt w:val="decimal"/>
      <w:lvlText w:val=""/>
      <w:lvlJc w:val="left"/>
    </w:lvl>
    <w:lvl w:ilvl="4" w:tplc="F8C05FBE">
      <w:numFmt w:val="decimal"/>
      <w:lvlText w:val=""/>
      <w:lvlJc w:val="left"/>
    </w:lvl>
    <w:lvl w:ilvl="5" w:tplc="542447CA">
      <w:numFmt w:val="decimal"/>
      <w:lvlText w:val=""/>
      <w:lvlJc w:val="left"/>
    </w:lvl>
    <w:lvl w:ilvl="6" w:tplc="A3BE2C6A">
      <w:numFmt w:val="decimal"/>
      <w:lvlText w:val=""/>
      <w:lvlJc w:val="left"/>
    </w:lvl>
    <w:lvl w:ilvl="7" w:tplc="671E615A">
      <w:numFmt w:val="none"/>
      <w:lvlText w:val=""/>
      <w:lvlJc w:val="left"/>
      <w:pPr>
        <w:tabs>
          <w:tab w:val="num" w:pos="360"/>
        </w:tabs>
      </w:pPr>
    </w:lvl>
    <w:lvl w:ilvl="8" w:tplc="3550ABA4">
      <w:numFmt w:val="decimal"/>
      <w:lvlText w:val=""/>
      <w:lvlJc w:val="left"/>
    </w:lvl>
  </w:abstractNum>
  <w:abstractNum w:abstractNumId="38">
    <w:nsid w:val="0000002E"/>
    <w:multiLevelType w:val="hybridMultilevel"/>
    <w:tmpl w:val="4E36D51E"/>
    <w:lvl w:ilvl="0" w:tplc="054A43B4">
      <w:numFmt w:val="none"/>
      <w:lvlText w:val=""/>
      <w:lvlJc w:val="left"/>
      <w:pPr>
        <w:tabs>
          <w:tab w:val="num" w:pos="360"/>
        </w:tabs>
      </w:pPr>
    </w:lvl>
    <w:lvl w:ilvl="1" w:tplc="D4D6C81E">
      <w:numFmt w:val="none"/>
      <w:lvlText w:val=""/>
      <w:lvlJc w:val="left"/>
      <w:pPr>
        <w:tabs>
          <w:tab w:val="num" w:pos="360"/>
        </w:tabs>
      </w:pPr>
    </w:lvl>
    <w:lvl w:ilvl="2" w:tplc="D9BCB5EC">
      <w:numFmt w:val="decimal"/>
      <w:lvlText w:val=""/>
      <w:lvlJc w:val="left"/>
    </w:lvl>
    <w:lvl w:ilvl="3" w:tplc="C0425CAE">
      <w:numFmt w:val="decimal"/>
      <w:lvlText w:val=""/>
      <w:lvlJc w:val="left"/>
    </w:lvl>
    <w:lvl w:ilvl="4" w:tplc="EE06DEDE">
      <w:numFmt w:val="decimal"/>
      <w:lvlText w:val=""/>
      <w:lvlJc w:val="left"/>
    </w:lvl>
    <w:lvl w:ilvl="5" w:tplc="7834C622">
      <w:numFmt w:val="decimal"/>
      <w:lvlText w:val=""/>
      <w:lvlJc w:val="left"/>
    </w:lvl>
    <w:lvl w:ilvl="6" w:tplc="7A4AE59E">
      <w:numFmt w:val="decimal"/>
      <w:lvlText w:val=""/>
      <w:lvlJc w:val="left"/>
    </w:lvl>
    <w:lvl w:ilvl="7" w:tplc="A5F2AD8C">
      <w:numFmt w:val="decimal"/>
      <w:lvlText w:val=""/>
      <w:lvlJc w:val="left"/>
    </w:lvl>
    <w:lvl w:ilvl="8" w:tplc="6122DDF8">
      <w:numFmt w:val="decimal"/>
      <w:lvlText w:val=""/>
      <w:lvlJc w:val="left"/>
    </w:lvl>
  </w:abstractNum>
  <w:abstractNum w:abstractNumId="39">
    <w:nsid w:val="0000002F"/>
    <w:multiLevelType w:val="hybridMultilevel"/>
    <w:tmpl w:val="14217E22"/>
    <w:lvl w:ilvl="0" w:tplc="B2B8B84E">
      <w:numFmt w:val="decimal"/>
      <w:lvlText w:val=""/>
      <w:lvlJc w:val="left"/>
    </w:lvl>
    <w:lvl w:ilvl="1" w:tplc="32D21A3C">
      <w:numFmt w:val="decimal"/>
      <w:lvlText w:val=""/>
      <w:lvlJc w:val="left"/>
    </w:lvl>
    <w:lvl w:ilvl="2" w:tplc="E7705906">
      <w:numFmt w:val="decimal"/>
      <w:lvlText w:val=""/>
      <w:lvlJc w:val="left"/>
    </w:lvl>
    <w:lvl w:ilvl="3" w:tplc="8CF63DA6">
      <w:numFmt w:val="decimal"/>
      <w:lvlText w:val=""/>
      <w:lvlJc w:val="left"/>
    </w:lvl>
    <w:lvl w:ilvl="4" w:tplc="84A89BC8">
      <w:numFmt w:val="decimal"/>
      <w:lvlText w:val=""/>
      <w:lvlJc w:val="left"/>
    </w:lvl>
    <w:lvl w:ilvl="5" w:tplc="BEA8D8E8">
      <w:numFmt w:val="decimal"/>
      <w:lvlText w:val=""/>
      <w:lvlJc w:val="left"/>
    </w:lvl>
    <w:lvl w:ilvl="6" w:tplc="BF8035EC">
      <w:numFmt w:val="decimal"/>
      <w:lvlText w:val=""/>
      <w:lvlJc w:val="left"/>
    </w:lvl>
    <w:lvl w:ilvl="7" w:tplc="EE468A3E">
      <w:numFmt w:val="decimal"/>
      <w:lvlText w:val=""/>
      <w:lvlJc w:val="left"/>
    </w:lvl>
    <w:lvl w:ilvl="8" w:tplc="0056258C">
      <w:numFmt w:val="decimal"/>
      <w:lvlText w:val=""/>
      <w:lvlJc w:val="left"/>
    </w:lvl>
  </w:abstractNum>
  <w:abstractNum w:abstractNumId="40">
    <w:nsid w:val="00000030"/>
    <w:multiLevelType w:val="hybridMultilevel"/>
    <w:tmpl w:val="710757D0"/>
    <w:lvl w:ilvl="0" w:tplc="8A70746A">
      <w:numFmt w:val="decimal"/>
      <w:lvlText w:val=""/>
      <w:lvlJc w:val="left"/>
    </w:lvl>
    <w:lvl w:ilvl="1" w:tplc="967CABE4">
      <w:numFmt w:val="decimal"/>
      <w:lvlText w:val=""/>
      <w:lvlJc w:val="left"/>
    </w:lvl>
    <w:lvl w:ilvl="2" w:tplc="C63A55CC">
      <w:numFmt w:val="decimal"/>
      <w:lvlText w:val=""/>
      <w:lvlJc w:val="left"/>
    </w:lvl>
    <w:lvl w:ilvl="3" w:tplc="C32C178A">
      <w:numFmt w:val="decimal"/>
      <w:lvlText w:val=""/>
      <w:lvlJc w:val="left"/>
    </w:lvl>
    <w:lvl w:ilvl="4" w:tplc="6046E32C">
      <w:numFmt w:val="decimal"/>
      <w:lvlText w:val=""/>
      <w:lvlJc w:val="left"/>
    </w:lvl>
    <w:lvl w:ilvl="5" w:tplc="A210E710">
      <w:numFmt w:val="decimal"/>
      <w:lvlText w:val=""/>
      <w:lvlJc w:val="left"/>
    </w:lvl>
    <w:lvl w:ilvl="6" w:tplc="F02EA364">
      <w:numFmt w:val="decimal"/>
      <w:lvlText w:val=""/>
      <w:lvlJc w:val="left"/>
    </w:lvl>
    <w:lvl w:ilvl="7" w:tplc="9DF8BD4C">
      <w:numFmt w:val="decimal"/>
      <w:lvlText w:val=""/>
      <w:lvlJc w:val="left"/>
    </w:lvl>
    <w:lvl w:ilvl="8" w:tplc="87F078CC">
      <w:numFmt w:val="decimal"/>
      <w:lvlText w:val=""/>
      <w:lvlJc w:val="left"/>
    </w:lvl>
  </w:abstractNum>
  <w:abstractNum w:abstractNumId="41">
    <w:nsid w:val="00000031"/>
    <w:multiLevelType w:val="hybridMultilevel"/>
    <w:tmpl w:val="5015CD1A"/>
    <w:lvl w:ilvl="0" w:tplc="851ADD3A">
      <w:numFmt w:val="decimal"/>
      <w:lvlText w:val=""/>
      <w:lvlJc w:val="left"/>
    </w:lvl>
    <w:lvl w:ilvl="1" w:tplc="99605F9C">
      <w:numFmt w:val="decimal"/>
      <w:lvlText w:val=""/>
      <w:lvlJc w:val="left"/>
    </w:lvl>
    <w:lvl w:ilvl="2" w:tplc="52D2CB56">
      <w:numFmt w:val="decimal"/>
      <w:lvlText w:val=""/>
      <w:lvlJc w:val="left"/>
    </w:lvl>
    <w:lvl w:ilvl="3" w:tplc="30E2A8EE">
      <w:numFmt w:val="decimal"/>
      <w:lvlText w:val=""/>
      <w:lvlJc w:val="left"/>
    </w:lvl>
    <w:lvl w:ilvl="4" w:tplc="5850607A">
      <w:numFmt w:val="decimal"/>
      <w:lvlText w:val=""/>
      <w:lvlJc w:val="left"/>
    </w:lvl>
    <w:lvl w:ilvl="5" w:tplc="A394F068">
      <w:numFmt w:val="decimal"/>
      <w:lvlText w:val=""/>
      <w:lvlJc w:val="left"/>
    </w:lvl>
    <w:lvl w:ilvl="6" w:tplc="4CAA8ED2">
      <w:numFmt w:val="decimal"/>
      <w:lvlText w:val=""/>
      <w:lvlJc w:val="left"/>
    </w:lvl>
    <w:lvl w:ilvl="7" w:tplc="8C8A0BB8">
      <w:numFmt w:val="decimal"/>
      <w:lvlText w:val=""/>
      <w:lvlJc w:val="left"/>
    </w:lvl>
    <w:lvl w:ilvl="8" w:tplc="EC3A14B4">
      <w:numFmt w:val="decimal"/>
      <w:lvlText w:val=""/>
      <w:lvlJc w:val="left"/>
    </w:lvl>
  </w:abstractNum>
  <w:abstractNum w:abstractNumId="42">
    <w:nsid w:val="00000032"/>
    <w:multiLevelType w:val="hybridMultilevel"/>
    <w:tmpl w:val="424479DA"/>
    <w:lvl w:ilvl="0" w:tplc="03DEDF6A">
      <w:numFmt w:val="decimal"/>
      <w:lvlText w:val=""/>
      <w:lvlJc w:val="left"/>
    </w:lvl>
    <w:lvl w:ilvl="1" w:tplc="815E7C0C">
      <w:numFmt w:val="decimal"/>
      <w:lvlText w:val=""/>
      <w:lvlJc w:val="left"/>
    </w:lvl>
    <w:lvl w:ilvl="2" w:tplc="4816CE00">
      <w:numFmt w:val="decimal"/>
      <w:lvlText w:val=""/>
      <w:lvlJc w:val="left"/>
    </w:lvl>
    <w:lvl w:ilvl="3" w:tplc="917A7360">
      <w:numFmt w:val="decimal"/>
      <w:lvlText w:val=""/>
      <w:lvlJc w:val="left"/>
    </w:lvl>
    <w:lvl w:ilvl="4" w:tplc="CD748306">
      <w:numFmt w:val="decimal"/>
      <w:lvlText w:val=""/>
      <w:lvlJc w:val="left"/>
    </w:lvl>
    <w:lvl w:ilvl="5" w:tplc="0448B8E8">
      <w:numFmt w:val="decimal"/>
      <w:lvlText w:val=""/>
      <w:lvlJc w:val="left"/>
    </w:lvl>
    <w:lvl w:ilvl="6" w:tplc="24C87790">
      <w:numFmt w:val="decimal"/>
      <w:lvlText w:val=""/>
      <w:lvlJc w:val="left"/>
    </w:lvl>
    <w:lvl w:ilvl="7" w:tplc="6A76B0CA">
      <w:numFmt w:val="decimal"/>
      <w:lvlText w:val=""/>
      <w:lvlJc w:val="left"/>
    </w:lvl>
    <w:lvl w:ilvl="8" w:tplc="EC447BE0">
      <w:numFmt w:val="decimal"/>
      <w:lvlText w:val=""/>
      <w:lvlJc w:val="left"/>
    </w:lvl>
  </w:abstractNum>
  <w:abstractNum w:abstractNumId="43">
    <w:nsid w:val="00000033"/>
    <w:multiLevelType w:val="hybridMultilevel"/>
    <w:tmpl w:val="1A9A9E68"/>
    <w:lvl w:ilvl="0" w:tplc="7EACFBDC">
      <w:numFmt w:val="decimal"/>
      <w:lvlText w:val=""/>
      <w:lvlJc w:val="left"/>
    </w:lvl>
    <w:lvl w:ilvl="1" w:tplc="C088BF46">
      <w:numFmt w:val="decimal"/>
      <w:lvlText w:val=""/>
      <w:lvlJc w:val="left"/>
    </w:lvl>
    <w:lvl w:ilvl="2" w:tplc="6ED8D3F0">
      <w:numFmt w:val="decimal"/>
      <w:lvlText w:val=""/>
      <w:lvlJc w:val="left"/>
    </w:lvl>
    <w:lvl w:ilvl="3" w:tplc="1C1E27F6">
      <w:numFmt w:val="decimal"/>
      <w:lvlText w:val=""/>
      <w:lvlJc w:val="left"/>
    </w:lvl>
    <w:lvl w:ilvl="4" w:tplc="6BC60468">
      <w:numFmt w:val="decimal"/>
      <w:lvlText w:val=""/>
      <w:lvlJc w:val="left"/>
    </w:lvl>
    <w:lvl w:ilvl="5" w:tplc="4D563E94">
      <w:numFmt w:val="decimal"/>
      <w:lvlText w:val=""/>
      <w:lvlJc w:val="left"/>
    </w:lvl>
    <w:lvl w:ilvl="6" w:tplc="03180FFE">
      <w:numFmt w:val="decimal"/>
      <w:lvlText w:val=""/>
      <w:lvlJc w:val="left"/>
    </w:lvl>
    <w:lvl w:ilvl="7" w:tplc="ED2C527A">
      <w:numFmt w:val="decimal"/>
      <w:lvlText w:val=""/>
      <w:lvlJc w:val="left"/>
    </w:lvl>
    <w:lvl w:ilvl="8" w:tplc="8CECE134">
      <w:numFmt w:val="decimal"/>
      <w:lvlText w:val=""/>
      <w:lvlJc w:val="left"/>
    </w:lvl>
  </w:abstractNum>
  <w:abstractNum w:abstractNumId="44">
    <w:nsid w:val="00000034"/>
    <w:multiLevelType w:val="hybridMultilevel"/>
    <w:tmpl w:val="475E256A"/>
    <w:lvl w:ilvl="0" w:tplc="32A2DAB0">
      <w:numFmt w:val="decimal"/>
      <w:lvlText w:val=""/>
      <w:lvlJc w:val="left"/>
    </w:lvl>
    <w:lvl w:ilvl="1" w:tplc="18BAF48A">
      <w:numFmt w:val="decimal"/>
      <w:lvlText w:val=""/>
      <w:lvlJc w:val="left"/>
    </w:lvl>
    <w:lvl w:ilvl="2" w:tplc="FDE6EE0C">
      <w:numFmt w:val="decimal"/>
      <w:lvlText w:val=""/>
      <w:lvlJc w:val="left"/>
    </w:lvl>
    <w:lvl w:ilvl="3" w:tplc="C98C9A1A">
      <w:numFmt w:val="decimal"/>
      <w:lvlText w:val=""/>
      <w:lvlJc w:val="left"/>
    </w:lvl>
    <w:lvl w:ilvl="4" w:tplc="6DD29EC6">
      <w:numFmt w:val="decimal"/>
      <w:lvlText w:val=""/>
      <w:lvlJc w:val="left"/>
    </w:lvl>
    <w:lvl w:ilvl="5" w:tplc="AE324E88">
      <w:numFmt w:val="decimal"/>
      <w:lvlText w:val=""/>
      <w:lvlJc w:val="left"/>
    </w:lvl>
    <w:lvl w:ilvl="6" w:tplc="0B8C5754">
      <w:numFmt w:val="decimal"/>
      <w:lvlText w:val=""/>
      <w:lvlJc w:val="left"/>
    </w:lvl>
    <w:lvl w:ilvl="7" w:tplc="ACACED1C">
      <w:numFmt w:val="decimal"/>
      <w:lvlText w:val=""/>
      <w:lvlJc w:val="left"/>
    </w:lvl>
    <w:lvl w:ilvl="8" w:tplc="E488EAD6">
      <w:numFmt w:val="decimal"/>
      <w:lvlText w:val=""/>
      <w:lvlJc w:val="left"/>
    </w:lvl>
  </w:abstractNum>
  <w:abstractNum w:abstractNumId="45">
    <w:nsid w:val="00000035"/>
    <w:multiLevelType w:val="hybridMultilevel"/>
    <w:tmpl w:val="368DB37E"/>
    <w:lvl w:ilvl="0" w:tplc="25F2288E">
      <w:numFmt w:val="decimal"/>
      <w:lvlText w:val=""/>
      <w:lvlJc w:val="left"/>
    </w:lvl>
    <w:lvl w:ilvl="1" w:tplc="5D70FF4E">
      <w:numFmt w:val="decimal"/>
      <w:lvlText w:val=""/>
      <w:lvlJc w:val="left"/>
    </w:lvl>
    <w:lvl w:ilvl="2" w:tplc="F1BA3024">
      <w:numFmt w:val="decimal"/>
      <w:lvlText w:val=""/>
      <w:lvlJc w:val="left"/>
    </w:lvl>
    <w:lvl w:ilvl="3" w:tplc="1DF0F8DE">
      <w:numFmt w:val="decimal"/>
      <w:lvlText w:val=""/>
      <w:lvlJc w:val="left"/>
    </w:lvl>
    <w:lvl w:ilvl="4" w:tplc="05DAC2E6">
      <w:numFmt w:val="decimal"/>
      <w:lvlText w:val=""/>
      <w:lvlJc w:val="left"/>
    </w:lvl>
    <w:lvl w:ilvl="5" w:tplc="931ADF0A">
      <w:numFmt w:val="decimal"/>
      <w:lvlText w:val=""/>
      <w:lvlJc w:val="left"/>
    </w:lvl>
    <w:lvl w:ilvl="6" w:tplc="22DEEB20">
      <w:numFmt w:val="decimal"/>
      <w:lvlText w:val=""/>
      <w:lvlJc w:val="left"/>
    </w:lvl>
    <w:lvl w:ilvl="7" w:tplc="E42AAE00">
      <w:numFmt w:val="decimal"/>
      <w:lvlText w:val=""/>
      <w:lvlJc w:val="left"/>
    </w:lvl>
    <w:lvl w:ilvl="8" w:tplc="AD3200CC">
      <w:numFmt w:val="decimal"/>
      <w:lvlText w:val=""/>
      <w:lvlJc w:val="left"/>
    </w:lvl>
  </w:abstractNum>
  <w:abstractNum w:abstractNumId="46">
    <w:nsid w:val="0ED5340C"/>
    <w:multiLevelType w:val="hybridMultilevel"/>
    <w:tmpl w:val="D0D64F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C5441B0"/>
    <w:multiLevelType w:val="hybridMultilevel"/>
    <w:tmpl w:val="5BF2D7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B4919C8"/>
    <w:multiLevelType w:val="multilevel"/>
    <w:tmpl w:val="BA98FF4C"/>
    <w:lvl w:ilvl="0">
      <w:start w:val="1"/>
      <w:numFmt w:val="decimal"/>
      <w:lvlText w:val="%1."/>
      <w:lvlJc w:val="left"/>
      <w:pPr>
        <w:ind w:left="540" w:hanging="540"/>
      </w:pPr>
      <w:rPr>
        <w:rFonts w:hint="default"/>
        <w:b/>
        <w:i/>
      </w:rPr>
    </w:lvl>
    <w:lvl w:ilvl="1">
      <w:start w:val="6"/>
      <w:numFmt w:val="decimal"/>
      <w:lvlText w:val="%1.%2."/>
      <w:lvlJc w:val="left"/>
      <w:pPr>
        <w:ind w:left="540" w:hanging="540"/>
      </w:pPr>
      <w:rPr>
        <w:rFonts w:hint="default"/>
        <w:b/>
        <w:i/>
      </w:rPr>
    </w:lvl>
    <w:lvl w:ilvl="2">
      <w:start w:val="6"/>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rPr>
    </w:lvl>
    <w:lvl w:ilvl="4">
      <w:start w:val="1"/>
      <w:numFmt w:val="decimal"/>
      <w:lvlText w:val="%1.%2.%3.%4.%5."/>
      <w:lvlJc w:val="left"/>
      <w:pPr>
        <w:ind w:left="1080" w:hanging="1080"/>
      </w:pPr>
      <w:rPr>
        <w:rFonts w:hint="default"/>
        <w:b/>
        <w:i/>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b/>
        <w:i/>
      </w:rPr>
    </w:lvl>
    <w:lvl w:ilvl="7">
      <w:start w:val="1"/>
      <w:numFmt w:val="decimal"/>
      <w:lvlText w:val="%1.%2.%3.%4.%5.%6.%7.%8."/>
      <w:lvlJc w:val="left"/>
      <w:pPr>
        <w:ind w:left="1440" w:hanging="1440"/>
      </w:pPr>
      <w:rPr>
        <w:rFonts w:hint="default"/>
        <w:b/>
        <w:i/>
      </w:rPr>
    </w:lvl>
    <w:lvl w:ilvl="8">
      <w:start w:val="1"/>
      <w:numFmt w:val="decimal"/>
      <w:lvlText w:val="%1.%2.%3.%4.%5.%6.%7.%8.%9."/>
      <w:lvlJc w:val="left"/>
      <w:pPr>
        <w:ind w:left="1800" w:hanging="1800"/>
      </w:pPr>
      <w:rPr>
        <w:rFonts w:hint="default"/>
        <w:b/>
        <w:i/>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0"/>
  </w:num>
  <w:num w:numId="58">
    <w:abstractNumId w:val="0"/>
  </w:num>
  <w:num w:numId="59">
    <w:abstractNumId w:val="0"/>
  </w:num>
  <w:num w:numId="60">
    <w:abstractNumId w:val="0"/>
  </w:num>
  <w:num w:numId="61">
    <w:abstractNumId w:val="0"/>
  </w:num>
  <w:num w:numId="62">
    <w:abstractNumId w:val="0"/>
  </w:num>
  <w:num w:numId="63">
    <w:abstractNumId w:val="0"/>
  </w:num>
  <w:num w:numId="64">
    <w:abstractNumId w:val="0"/>
  </w:num>
  <w:num w:numId="65">
    <w:abstractNumId w:val="0"/>
  </w:num>
  <w:num w:numId="66">
    <w:abstractNumId w:val="0"/>
  </w:num>
  <w:num w:numId="67">
    <w:abstractNumId w:val="0"/>
  </w:num>
  <w:num w:numId="68">
    <w:abstractNumId w:val="0"/>
  </w:num>
  <w:num w:numId="69">
    <w:abstractNumId w:val="0"/>
  </w:num>
  <w:num w:numId="70">
    <w:abstractNumId w:val="0"/>
  </w:num>
  <w:num w:numId="71">
    <w:abstractNumId w:val="0"/>
  </w:num>
  <w:num w:numId="72">
    <w:abstractNumId w:val="0"/>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0"/>
  </w:num>
  <w:num w:numId="145">
    <w:abstractNumId w:val="0"/>
  </w:num>
  <w:num w:numId="146">
    <w:abstractNumId w:val="0"/>
  </w:num>
  <w:num w:numId="147">
    <w:abstractNumId w:val="0"/>
  </w:num>
  <w:num w:numId="148">
    <w:abstractNumId w:val="0"/>
  </w:num>
  <w:num w:numId="149">
    <w:abstractNumId w:val="0"/>
  </w:num>
  <w:num w:numId="150">
    <w:abstractNumId w:val="0"/>
  </w:num>
  <w:num w:numId="151">
    <w:abstractNumId w:val="0"/>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0"/>
  </w:num>
  <w:num w:numId="174">
    <w:abstractNumId w:val="0"/>
  </w:num>
  <w:num w:numId="175">
    <w:abstractNumId w:val="0"/>
  </w:num>
  <w:num w:numId="176">
    <w:abstractNumId w:val="0"/>
  </w:num>
  <w:num w:numId="177">
    <w:abstractNumId w:val="0"/>
  </w:num>
  <w:num w:numId="178">
    <w:abstractNumId w:val="0"/>
  </w:num>
  <w:num w:numId="179">
    <w:abstractNumId w:val="0"/>
  </w:num>
  <w:num w:numId="180">
    <w:abstractNumId w:val="0"/>
  </w:num>
  <w:num w:numId="181">
    <w:abstractNumId w:val="0"/>
  </w:num>
  <w:num w:numId="182">
    <w:abstractNumId w:val="0"/>
  </w:num>
  <w:num w:numId="183">
    <w:abstractNumId w:val="0"/>
  </w:num>
  <w:num w:numId="184">
    <w:abstractNumId w:val="0"/>
  </w:num>
  <w:num w:numId="185">
    <w:abstractNumId w:val="0"/>
  </w:num>
  <w:num w:numId="186">
    <w:abstractNumId w:val="0"/>
  </w:num>
  <w:num w:numId="187">
    <w:abstractNumId w:val="0"/>
  </w:num>
  <w:num w:numId="188">
    <w:abstractNumId w:val="0"/>
  </w:num>
  <w:num w:numId="189">
    <w:abstractNumId w:val="0"/>
  </w:num>
  <w:num w:numId="190">
    <w:abstractNumId w:val="0"/>
  </w:num>
  <w:num w:numId="191">
    <w:abstractNumId w:val="0"/>
  </w:num>
  <w:num w:numId="192">
    <w:abstractNumId w:val="0"/>
  </w:num>
  <w:num w:numId="193">
    <w:abstractNumId w:val="0"/>
  </w:num>
  <w:num w:numId="194">
    <w:abstractNumId w:val="0"/>
  </w:num>
  <w:num w:numId="195">
    <w:abstractNumId w:val="0"/>
  </w:num>
  <w:num w:numId="196">
    <w:abstractNumId w:val="0"/>
  </w:num>
  <w:num w:numId="197">
    <w:abstractNumId w:val="0"/>
  </w:num>
  <w:num w:numId="198">
    <w:abstractNumId w:val="0"/>
  </w:num>
  <w:num w:numId="199">
    <w:abstractNumId w:val="0"/>
  </w:num>
  <w:num w:numId="200">
    <w:abstractNumId w:val="0"/>
  </w:num>
  <w:num w:numId="201">
    <w:abstractNumId w:val="0"/>
  </w:num>
  <w:num w:numId="202">
    <w:abstractNumId w:val="0"/>
  </w:num>
  <w:num w:numId="203">
    <w:abstractNumId w:val="0"/>
  </w:num>
  <w:num w:numId="204">
    <w:abstractNumId w:val="0"/>
  </w:num>
  <w:num w:numId="205">
    <w:abstractNumId w:val="0"/>
  </w:num>
  <w:num w:numId="206">
    <w:abstractNumId w:val="0"/>
  </w:num>
  <w:num w:numId="207">
    <w:abstractNumId w:val="0"/>
  </w:num>
  <w:num w:numId="208">
    <w:abstractNumId w:val="0"/>
  </w:num>
  <w:num w:numId="209">
    <w:abstractNumId w:val="0"/>
  </w:num>
  <w:num w:numId="210">
    <w:abstractNumId w:val="0"/>
  </w:num>
  <w:num w:numId="211">
    <w:abstractNumId w:val="0"/>
  </w:num>
  <w:num w:numId="212">
    <w:abstractNumId w:val="0"/>
  </w:num>
  <w:num w:numId="213">
    <w:abstractNumId w:val="0"/>
  </w:num>
  <w:num w:numId="214">
    <w:abstractNumId w:val="0"/>
  </w:num>
  <w:num w:numId="215">
    <w:abstractNumId w:val="0"/>
  </w:num>
  <w:num w:numId="216">
    <w:abstractNumId w:val="0"/>
  </w:num>
  <w:num w:numId="217">
    <w:abstractNumId w:val="0"/>
  </w:num>
  <w:num w:numId="218">
    <w:abstractNumId w:val="0"/>
  </w:num>
  <w:num w:numId="219">
    <w:abstractNumId w:val="0"/>
  </w:num>
  <w:num w:numId="220">
    <w:abstractNumId w:val="0"/>
  </w:num>
  <w:num w:numId="221">
    <w:abstractNumId w:val="0"/>
  </w:num>
  <w:num w:numId="222">
    <w:abstractNumId w:val="0"/>
  </w:num>
  <w:num w:numId="223">
    <w:abstractNumId w:val="0"/>
  </w:num>
  <w:num w:numId="224">
    <w:abstractNumId w:val="0"/>
  </w:num>
  <w:num w:numId="225">
    <w:abstractNumId w:val="0"/>
  </w:num>
  <w:num w:numId="226">
    <w:abstractNumId w:val="0"/>
  </w:num>
  <w:num w:numId="227">
    <w:abstractNumId w:val="0"/>
  </w:num>
  <w:num w:numId="228">
    <w:abstractNumId w:val="0"/>
  </w:num>
  <w:num w:numId="229">
    <w:abstractNumId w:val="0"/>
  </w:num>
  <w:num w:numId="230">
    <w:abstractNumId w:val="0"/>
  </w:num>
  <w:num w:numId="231">
    <w:abstractNumId w:val="0"/>
  </w:num>
  <w:num w:numId="232">
    <w:abstractNumId w:val="0"/>
  </w:num>
  <w:num w:numId="233">
    <w:abstractNumId w:val="0"/>
  </w:num>
  <w:num w:numId="234">
    <w:abstractNumId w:val="0"/>
  </w:num>
  <w:num w:numId="235">
    <w:abstractNumId w:val="0"/>
  </w:num>
  <w:num w:numId="236">
    <w:abstractNumId w:val="0"/>
  </w:num>
  <w:num w:numId="237">
    <w:abstractNumId w:val="0"/>
  </w:num>
  <w:num w:numId="238">
    <w:abstractNumId w:val="0"/>
  </w:num>
  <w:num w:numId="239">
    <w:abstractNumId w:val="0"/>
  </w:num>
  <w:num w:numId="240">
    <w:abstractNumId w:val="0"/>
  </w:num>
  <w:num w:numId="241">
    <w:abstractNumId w:val="0"/>
  </w:num>
  <w:num w:numId="242">
    <w:abstractNumId w:val="0"/>
  </w:num>
  <w:num w:numId="243">
    <w:abstractNumId w:val="0"/>
  </w:num>
  <w:num w:numId="244">
    <w:abstractNumId w:val="0"/>
  </w:num>
  <w:num w:numId="245">
    <w:abstractNumId w:val="0"/>
  </w:num>
  <w:num w:numId="246">
    <w:abstractNumId w:val="0"/>
  </w:num>
  <w:num w:numId="247">
    <w:abstractNumId w:val="0"/>
  </w:num>
  <w:num w:numId="248">
    <w:abstractNumId w:val="0"/>
  </w:num>
  <w:num w:numId="249">
    <w:abstractNumId w:val="0"/>
  </w:num>
  <w:num w:numId="250">
    <w:abstractNumId w:val="0"/>
  </w:num>
  <w:num w:numId="251">
    <w:abstractNumId w:val="0"/>
  </w:num>
  <w:num w:numId="252">
    <w:abstractNumId w:val="0"/>
  </w:num>
  <w:num w:numId="253">
    <w:abstractNumId w:val="0"/>
  </w:num>
  <w:num w:numId="254">
    <w:abstractNumId w:val="0"/>
  </w:num>
  <w:num w:numId="255">
    <w:abstractNumId w:val="0"/>
  </w:num>
  <w:num w:numId="256">
    <w:abstractNumId w:val="0"/>
  </w:num>
  <w:num w:numId="257">
    <w:abstractNumId w:val="0"/>
  </w:num>
  <w:num w:numId="258">
    <w:abstractNumId w:val="0"/>
  </w:num>
  <w:num w:numId="259">
    <w:abstractNumId w:val="0"/>
  </w:num>
  <w:num w:numId="260">
    <w:abstractNumId w:val="0"/>
  </w:num>
  <w:num w:numId="261">
    <w:abstractNumId w:val="0"/>
  </w:num>
  <w:num w:numId="262">
    <w:abstractNumId w:val="0"/>
  </w:num>
  <w:num w:numId="263">
    <w:abstractNumId w:val="0"/>
  </w:num>
  <w:num w:numId="264">
    <w:abstractNumId w:val="0"/>
  </w:num>
  <w:num w:numId="265">
    <w:abstractNumId w:val="0"/>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47"/>
  </w:num>
  <w:num w:numId="287">
    <w:abstractNumId w:val="46"/>
  </w:num>
  <w:num w:numId="288">
    <w:abstractNumId w:val="48"/>
  </w:num>
  <w:numIdMacAtCleanup w:val="2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defaultTabStop w:val="720"/>
  <w:characterSpacingControl w:val="doNotCompress"/>
  <w:compat/>
  <w:rsids>
    <w:rsidRoot w:val="00D66E70"/>
    <w:rsid w:val="000064D8"/>
    <w:rsid w:val="000442D9"/>
    <w:rsid w:val="00055239"/>
    <w:rsid w:val="00073045"/>
    <w:rsid w:val="00083604"/>
    <w:rsid w:val="00092D22"/>
    <w:rsid w:val="00122976"/>
    <w:rsid w:val="001B77F9"/>
    <w:rsid w:val="001C3ECC"/>
    <w:rsid w:val="001C757D"/>
    <w:rsid w:val="0024559E"/>
    <w:rsid w:val="00247FE1"/>
    <w:rsid w:val="002569E8"/>
    <w:rsid w:val="00284A73"/>
    <w:rsid w:val="00286830"/>
    <w:rsid w:val="002A4B2C"/>
    <w:rsid w:val="002A71D1"/>
    <w:rsid w:val="002D5A22"/>
    <w:rsid w:val="00307E79"/>
    <w:rsid w:val="00314E73"/>
    <w:rsid w:val="003464E9"/>
    <w:rsid w:val="0035493C"/>
    <w:rsid w:val="00356604"/>
    <w:rsid w:val="00376A29"/>
    <w:rsid w:val="003B52CE"/>
    <w:rsid w:val="003D1190"/>
    <w:rsid w:val="003D38E3"/>
    <w:rsid w:val="003D5FD1"/>
    <w:rsid w:val="003E6719"/>
    <w:rsid w:val="0042480B"/>
    <w:rsid w:val="00436D87"/>
    <w:rsid w:val="00441C3D"/>
    <w:rsid w:val="00454530"/>
    <w:rsid w:val="00457FCE"/>
    <w:rsid w:val="004941BF"/>
    <w:rsid w:val="00513D1F"/>
    <w:rsid w:val="005519E2"/>
    <w:rsid w:val="00563230"/>
    <w:rsid w:val="005E2D14"/>
    <w:rsid w:val="0060795E"/>
    <w:rsid w:val="00643740"/>
    <w:rsid w:val="00697AF6"/>
    <w:rsid w:val="00707693"/>
    <w:rsid w:val="007A6C4E"/>
    <w:rsid w:val="00810245"/>
    <w:rsid w:val="008127F6"/>
    <w:rsid w:val="0082272F"/>
    <w:rsid w:val="008229CC"/>
    <w:rsid w:val="008A0FA6"/>
    <w:rsid w:val="008B203C"/>
    <w:rsid w:val="008E1868"/>
    <w:rsid w:val="008F4255"/>
    <w:rsid w:val="009075AD"/>
    <w:rsid w:val="009325AD"/>
    <w:rsid w:val="009832C3"/>
    <w:rsid w:val="00995470"/>
    <w:rsid w:val="009A61F9"/>
    <w:rsid w:val="009F286E"/>
    <w:rsid w:val="00A14543"/>
    <w:rsid w:val="00A33027"/>
    <w:rsid w:val="00A37140"/>
    <w:rsid w:val="00AF2764"/>
    <w:rsid w:val="00AF787A"/>
    <w:rsid w:val="00B766D8"/>
    <w:rsid w:val="00B85F6C"/>
    <w:rsid w:val="00BC386E"/>
    <w:rsid w:val="00BF00C7"/>
    <w:rsid w:val="00C0486A"/>
    <w:rsid w:val="00C377CE"/>
    <w:rsid w:val="00CA7653"/>
    <w:rsid w:val="00CD7072"/>
    <w:rsid w:val="00CE3A0D"/>
    <w:rsid w:val="00D20233"/>
    <w:rsid w:val="00D20B87"/>
    <w:rsid w:val="00D513DC"/>
    <w:rsid w:val="00D66E70"/>
    <w:rsid w:val="00E17643"/>
    <w:rsid w:val="00E47BC8"/>
    <w:rsid w:val="00E64467"/>
    <w:rsid w:val="00F02E5E"/>
    <w:rsid w:val="00F407F7"/>
    <w:rsid w:val="00F64CB5"/>
    <w:rsid w:val="00FB310C"/>
    <w:rsid w:val="00FB58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4E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BC8"/>
    <w:pPr>
      <w:ind w:left="708"/>
    </w:pPr>
  </w:style>
  <w:style w:type="character" w:customStyle="1" w:styleId="dash041e005f0431005f044b005f0447005f043d005f044b005f0439005f005fchar1char1">
    <w:name w:val="dash041e_005f0431_005f044b_005f0447_005f043d_005f044b_005f0439_005f_005fchar1__char1"/>
    <w:rsid w:val="004941BF"/>
    <w:rPr>
      <w:rFonts w:ascii="Times New Roman" w:hAnsi="Times New Roman" w:cs="Times New Roman" w:hint="default"/>
      <w:strike w:val="0"/>
      <w:dstrike w:val="0"/>
      <w:sz w:val="24"/>
      <w:szCs w:val="24"/>
      <w:u w:val="none"/>
      <w:effect w:val="none"/>
    </w:rPr>
  </w:style>
  <w:style w:type="table" w:styleId="a4">
    <w:name w:val="Table Grid"/>
    <w:basedOn w:val="a1"/>
    <w:uiPriority w:val="59"/>
    <w:rsid w:val="001B77F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3464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3464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307E7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307E7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B85F6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B85F6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2">
    <w:name w:val="s22"/>
    <w:basedOn w:val="a0"/>
    <w:rsid w:val="00356604"/>
  </w:style>
  <w:style w:type="paragraph" w:customStyle="1" w:styleId="p34">
    <w:name w:val="p34"/>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0">
    <w:name w:val="p30"/>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3">
    <w:name w:val="p33"/>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2">
    <w:name w:val="p32"/>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5">
    <w:name w:val="p35"/>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6">
    <w:name w:val="p36"/>
    <w:basedOn w:val="a"/>
    <w:rsid w:val="00356604"/>
    <w:pPr>
      <w:spacing w:before="100" w:beforeAutospacing="1" w:after="100" w:afterAutospacing="1"/>
    </w:pPr>
    <w:rPr>
      <w:rFonts w:ascii="Times New Roman" w:eastAsia="Times New Roman" w:hAnsi="Times New Roman" w:cs="Times New Roman"/>
      <w:sz w:val="24"/>
      <w:szCs w:val="24"/>
    </w:rPr>
  </w:style>
  <w:style w:type="character" w:customStyle="1" w:styleId="s23">
    <w:name w:val="s23"/>
    <w:basedOn w:val="a0"/>
    <w:rsid w:val="00356604"/>
  </w:style>
  <w:style w:type="paragraph" w:customStyle="1" w:styleId="p37">
    <w:name w:val="p37"/>
    <w:basedOn w:val="a"/>
    <w:rsid w:val="00356604"/>
    <w:pPr>
      <w:spacing w:before="100" w:beforeAutospacing="1" w:after="100" w:afterAutospacing="1"/>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8229CC"/>
    <w:rPr>
      <w:rFonts w:ascii="Tahoma" w:hAnsi="Tahoma" w:cs="Tahoma"/>
      <w:sz w:val="16"/>
      <w:szCs w:val="16"/>
    </w:rPr>
  </w:style>
  <w:style w:type="character" w:customStyle="1" w:styleId="a6">
    <w:name w:val="Текст выноски Знак"/>
    <w:basedOn w:val="a0"/>
    <w:link w:val="a5"/>
    <w:uiPriority w:val="99"/>
    <w:semiHidden/>
    <w:rsid w:val="008229C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4E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7BC8"/>
    <w:pPr>
      <w:ind w:left="708"/>
    </w:pPr>
  </w:style>
  <w:style w:type="character" w:customStyle="1" w:styleId="dash041e005f0431005f044b005f0447005f043d005f044b005f0439005f005fchar1char1">
    <w:name w:val="dash041e_005f0431_005f044b_005f0447_005f043d_005f044b_005f0439_005f_005fchar1__char1"/>
    <w:rsid w:val="004941BF"/>
    <w:rPr>
      <w:rFonts w:ascii="Times New Roman" w:hAnsi="Times New Roman" w:cs="Times New Roman" w:hint="default"/>
      <w:strike w:val="0"/>
      <w:dstrike w:val="0"/>
      <w:sz w:val="24"/>
      <w:szCs w:val="24"/>
      <w:u w:val="none"/>
      <w:effect w:val="none"/>
    </w:rPr>
  </w:style>
  <w:style w:type="table" w:styleId="a4">
    <w:name w:val="Table Grid"/>
    <w:basedOn w:val="a1"/>
    <w:uiPriority w:val="59"/>
    <w:rsid w:val="001B77F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4"/>
    <w:uiPriority w:val="59"/>
    <w:rsid w:val="003464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3464E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307E7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4"/>
    <w:uiPriority w:val="59"/>
    <w:rsid w:val="00307E79"/>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4"/>
    <w:uiPriority w:val="59"/>
    <w:rsid w:val="00B85F6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4"/>
    <w:uiPriority w:val="59"/>
    <w:rsid w:val="00B85F6C"/>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22">
    <w:name w:val="s22"/>
    <w:basedOn w:val="a0"/>
    <w:rsid w:val="00356604"/>
  </w:style>
  <w:style w:type="paragraph" w:customStyle="1" w:styleId="p34">
    <w:name w:val="p34"/>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0">
    <w:name w:val="p30"/>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3">
    <w:name w:val="p33"/>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2">
    <w:name w:val="p32"/>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5">
    <w:name w:val="p35"/>
    <w:basedOn w:val="a"/>
    <w:rsid w:val="00356604"/>
    <w:pPr>
      <w:spacing w:before="100" w:beforeAutospacing="1" w:after="100" w:afterAutospacing="1"/>
    </w:pPr>
    <w:rPr>
      <w:rFonts w:ascii="Times New Roman" w:eastAsia="Times New Roman" w:hAnsi="Times New Roman" w:cs="Times New Roman"/>
      <w:sz w:val="24"/>
      <w:szCs w:val="24"/>
    </w:rPr>
  </w:style>
  <w:style w:type="paragraph" w:customStyle="1" w:styleId="p36">
    <w:name w:val="p36"/>
    <w:basedOn w:val="a"/>
    <w:rsid w:val="00356604"/>
    <w:pPr>
      <w:spacing w:before="100" w:beforeAutospacing="1" w:after="100" w:afterAutospacing="1"/>
    </w:pPr>
    <w:rPr>
      <w:rFonts w:ascii="Times New Roman" w:eastAsia="Times New Roman" w:hAnsi="Times New Roman" w:cs="Times New Roman"/>
      <w:sz w:val="24"/>
      <w:szCs w:val="24"/>
    </w:rPr>
  </w:style>
  <w:style w:type="character" w:customStyle="1" w:styleId="s23">
    <w:name w:val="s23"/>
    <w:basedOn w:val="a0"/>
    <w:rsid w:val="00356604"/>
  </w:style>
  <w:style w:type="paragraph" w:customStyle="1" w:styleId="p37">
    <w:name w:val="p37"/>
    <w:basedOn w:val="a"/>
    <w:rsid w:val="00356604"/>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47156009">
      <w:bodyDiv w:val="1"/>
      <w:marLeft w:val="0"/>
      <w:marRight w:val="0"/>
      <w:marTop w:val="0"/>
      <w:marBottom w:val="0"/>
      <w:divBdr>
        <w:top w:val="none" w:sz="0" w:space="0" w:color="auto"/>
        <w:left w:val="none" w:sz="0" w:space="0" w:color="auto"/>
        <w:bottom w:val="none" w:sz="0" w:space="0" w:color="auto"/>
        <w:right w:val="none" w:sz="0" w:space="0" w:color="auto"/>
      </w:divBdr>
    </w:div>
    <w:div w:id="169352928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868AAF-455A-48FA-80FE-497DF1971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113615</Words>
  <Characters>647606</Characters>
  <Application>Microsoft Office Word</Application>
  <DocSecurity>0</DocSecurity>
  <Lines>5396</Lines>
  <Paragraphs>1519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759702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cp:lastModifiedBy>директор</cp:lastModifiedBy>
  <cp:revision>10</cp:revision>
  <cp:lastPrinted>2016-10-17T07:02:00Z</cp:lastPrinted>
  <dcterms:created xsi:type="dcterms:W3CDTF">2016-10-15T20:06:00Z</dcterms:created>
  <dcterms:modified xsi:type="dcterms:W3CDTF">2017-10-09T09:18:00Z</dcterms:modified>
</cp:coreProperties>
</file>